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CDE2" w14:textId="2C6C090E" w:rsidR="003A74F4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ECE 421 Programming Assignment Question</w:t>
      </w:r>
    </w:p>
    <w:p w14:paraId="47A42245" w14:textId="3D1E81FB" w:rsidR="00E950B5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One: Mark Qi</w:t>
      </w:r>
    </w:p>
    <w:p w14:paraId="127B04F4" w14:textId="7077EE52" w:rsidR="00E950B5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1006764645</w:t>
      </w:r>
    </w:p>
    <w:p w14:paraId="43FEAD1C" w14:textId="384A928A" w:rsidR="00E950B5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Two: Richard Zhao</w:t>
      </w:r>
    </w:p>
    <w:p w14:paraId="1FE4939F" w14:textId="26EC5BE6" w:rsidR="00E950B5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1006750614</w:t>
      </w:r>
    </w:p>
    <w:p w14:paraId="548E47BE" w14:textId="71631EE9" w:rsidR="00E950B5" w:rsidRDefault="00E950B5">
      <w:pPr>
        <w:rPr>
          <w:rFonts w:ascii="Times New Roman" w:hAnsi="Times New Roman" w:cs="Times New Roman"/>
          <w:sz w:val="28"/>
          <w:szCs w:val="28"/>
        </w:rPr>
      </w:pPr>
    </w:p>
    <w:p w14:paraId="02A5B727" w14:textId="67D92846" w:rsidR="00E950B5" w:rsidRPr="007B2CA5" w:rsidRDefault="00E950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CA5">
        <w:rPr>
          <w:rFonts w:ascii="Times New Roman" w:hAnsi="Times New Roman" w:cs="Times New Roman"/>
          <w:b/>
          <w:bCs/>
          <w:sz w:val="28"/>
          <w:szCs w:val="28"/>
        </w:rPr>
        <w:t>Part 1</w:t>
      </w:r>
      <w:r w:rsidR="007B2CA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B2CA5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3D32B41B" w14:textId="6F3E9AEA" w:rsidR="00E950B5" w:rsidRDefault="00E950B5" w:rsidP="00E95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tol is the stopping criterion, if it is not none, it will stop training iterations when (loss &gt; previous_loss – tol) to prevent overfitting.</w:t>
      </w:r>
    </w:p>
    <w:p w14:paraId="4FC9FCFE" w14:textId="77777777" w:rsidR="007B2CA5" w:rsidRDefault="007B2CA5" w:rsidP="007B2C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B654C5" w14:textId="013AA361" w:rsidR="00E950B5" w:rsidRDefault="00E950B5" w:rsidP="00E95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5000 and tol = 1e-3 does not guarantee the algorithm will pass over the training data 5000 times since whenever tol exceeds 1e-3, training iteration will stop</w:t>
      </w:r>
      <w:r w:rsidR="004D1F27">
        <w:rPr>
          <w:rFonts w:ascii="Times New Roman" w:hAnsi="Times New Roman" w:cs="Times New Roman"/>
          <w:sz w:val="28"/>
          <w:szCs w:val="28"/>
        </w:rPr>
        <w:t xml:space="preserve">. We could set </w:t>
      </w:r>
      <w:r w:rsidR="004D1F27" w:rsidRPr="004D1F27">
        <w:rPr>
          <w:rFonts w:ascii="Times New Roman" w:hAnsi="Times New Roman" w:cs="Times New Roman"/>
          <w:sz w:val="28"/>
          <w:szCs w:val="28"/>
        </w:rPr>
        <w:t>n_iter_no_change</w:t>
      </w:r>
      <w:r w:rsidR="004D1F27">
        <w:rPr>
          <w:rFonts w:ascii="Times New Roman" w:hAnsi="Times New Roman" w:cs="Times New Roman"/>
          <w:sz w:val="28"/>
          <w:szCs w:val="28"/>
        </w:rPr>
        <w:t xml:space="preserve"> = 5000 to ensure that the algorithm will pass over the training data 5000 times since this is the number of iterations with zero improvement.</w:t>
      </w:r>
    </w:p>
    <w:p w14:paraId="419A8326" w14:textId="77777777" w:rsidR="007B2CA5" w:rsidRDefault="007B2CA5" w:rsidP="007B2C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11F361" w14:textId="5FA62A83" w:rsidR="004D1F27" w:rsidRDefault="004D1F27" w:rsidP="00E95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could use the class_weight parameter to set the weights of the model to certain value.</w:t>
      </w:r>
    </w:p>
    <w:p w14:paraId="04B9C381" w14:textId="77777777" w:rsidR="007B2CA5" w:rsidRPr="007B2CA5" w:rsidRDefault="007B2CA5" w:rsidP="007B2CA5">
      <w:pPr>
        <w:rPr>
          <w:rFonts w:ascii="Times New Roman" w:hAnsi="Times New Roman" w:cs="Times New Roman"/>
          <w:sz w:val="28"/>
          <w:szCs w:val="28"/>
        </w:rPr>
      </w:pPr>
    </w:p>
    <w:p w14:paraId="02C5A9A4" w14:textId="4F811385" w:rsidR="004D1F27" w:rsidRDefault="007B2CA5" w:rsidP="00E95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NumPy Implementation Confusion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D1F27" w14:paraId="417DA303" w14:textId="77777777" w:rsidTr="004D1F27">
        <w:tc>
          <w:tcPr>
            <w:tcW w:w="2157" w:type="dxa"/>
          </w:tcPr>
          <w:p w14:paraId="4958B947" w14:textId="7777777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1AA4DB4C" w14:textId="497A2283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4D1F27" w14:paraId="253A2836" w14:textId="77777777" w:rsidTr="007B2CA5">
        <w:tc>
          <w:tcPr>
            <w:tcW w:w="2157" w:type="dxa"/>
            <w:vMerge w:val="restart"/>
          </w:tcPr>
          <w:p w14:paraId="0BE390F8" w14:textId="61167986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343D3CA2" w14:textId="7777777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4472C4" w:themeFill="accent1"/>
          </w:tcPr>
          <w:p w14:paraId="2C4BD1B8" w14:textId="02E5863B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  <w:shd w:val="clear" w:color="auto" w:fill="4472C4" w:themeFill="accent1"/>
          </w:tcPr>
          <w:p w14:paraId="73B94287" w14:textId="58AE93CD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4D1F27" w14:paraId="144AE1FB" w14:textId="77777777" w:rsidTr="007B2CA5">
        <w:tc>
          <w:tcPr>
            <w:tcW w:w="2157" w:type="dxa"/>
            <w:vMerge/>
          </w:tcPr>
          <w:p w14:paraId="43255A23" w14:textId="7777777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0AFFC53D" w14:textId="231A1943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113E6471" w14:textId="193B2DE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58" w:type="dxa"/>
          </w:tcPr>
          <w:p w14:paraId="21A00E22" w14:textId="6B7207BD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1F27" w14:paraId="076B3C16" w14:textId="77777777" w:rsidTr="007B2CA5">
        <w:tc>
          <w:tcPr>
            <w:tcW w:w="2157" w:type="dxa"/>
            <w:vMerge/>
          </w:tcPr>
          <w:p w14:paraId="17CC136E" w14:textId="7777777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0B12341D" w14:textId="4F15FA96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5465E525" w14:textId="5C63433F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414A783" w14:textId="109FC55D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0254148E" w14:textId="4B609116" w:rsidR="007B2CA5" w:rsidRDefault="007B2CA5" w:rsidP="004D1F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AAD514" w14:textId="185FD194" w:rsidR="007B2CA5" w:rsidRPr="007B2CA5" w:rsidRDefault="007B2CA5" w:rsidP="004D1F27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NumPy Accuracy=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9+9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9+9+2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=90%</m:t>
          </m:r>
        </m:oMath>
      </m:oMathPara>
    </w:p>
    <w:p w14:paraId="4F2F67CE" w14:textId="77777777" w:rsidR="007B2CA5" w:rsidRDefault="007B2CA5" w:rsidP="004D1F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400E60" w14:textId="1AC3E4F8" w:rsidR="004D1F27" w:rsidRDefault="004D1F27" w:rsidP="004D1F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Scikit-learn </w:t>
      </w:r>
      <w:r w:rsidR="007B2CA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ibrary </w:t>
      </w:r>
      <w:r w:rsidR="007B2CA5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onfusion </w:t>
      </w:r>
      <w:r w:rsidR="007B2CA5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atrix.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D1F27" w14:paraId="1421E335" w14:textId="77777777" w:rsidTr="006E4049">
        <w:tc>
          <w:tcPr>
            <w:tcW w:w="2157" w:type="dxa"/>
          </w:tcPr>
          <w:p w14:paraId="39F0FB9F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6CF1D268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4D1F27" w14:paraId="2D7920CD" w14:textId="77777777" w:rsidTr="007B2CA5">
        <w:tc>
          <w:tcPr>
            <w:tcW w:w="2157" w:type="dxa"/>
            <w:vMerge w:val="restart"/>
          </w:tcPr>
          <w:p w14:paraId="731632CE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35A7FEC6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4472C4" w:themeFill="accent1"/>
          </w:tcPr>
          <w:p w14:paraId="08E5C82D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  <w:shd w:val="clear" w:color="auto" w:fill="4472C4" w:themeFill="accent1"/>
          </w:tcPr>
          <w:p w14:paraId="723D1C71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4D1F27" w14:paraId="61DEFA7F" w14:textId="77777777" w:rsidTr="007B2CA5">
        <w:tc>
          <w:tcPr>
            <w:tcW w:w="2157" w:type="dxa"/>
            <w:vMerge/>
          </w:tcPr>
          <w:p w14:paraId="1AEC14CB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6DE66BB0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3BBE24C4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58" w:type="dxa"/>
          </w:tcPr>
          <w:p w14:paraId="0895475A" w14:textId="1F8C979F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D1F27" w14:paraId="118E72BC" w14:textId="77777777" w:rsidTr="007B2CA5">
        <w:tc>
          <w:tcPr>
            <w:tcW w:w="2157" w:type="dxa"/>
            <w:vMerge/>
          </w:tcPr>
          <w:p w14:paraId="423CB9D2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2EB18568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6B57B1A2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1E467F4D" w14:textId="5818CF1E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1874940E" w14:textId="2EF7E2A0" w:rsidR="007B2CA5" w:rsidRDefault="007B2CA5" w:rsidP="004D1F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BDCF04" w14:textId="5A4C401B" w:rsidR="007B2CA5" w:rsidRDefault="007B2CA5" w:rsidP="004D1F27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Scikit-Learn Accuracy=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9+11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9+11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=100%</m:t>
          </m:r>
        </m:oMath>
      </m:oMathPara>
    </w:p>
    <w:p w14:paraId="4053EA0A" w14:textId="77777777" w:rsidR="007B2CA5" w:rsidRDefault="007B2CA5" w:rsidP="004D1F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459B59" w14:textId="203E97CC" w:rsidR="007B2CA5" w:rsidRDefault="004D1F27" w:rsidP="007B2C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Scikit-learn library resulted in 100% accuracy, while our Numpy implementatio</w:t>
      </w:r>
      <w:r w:rsidR="00F86329">
        <w:rPr>
          <w:rFonts w:ascii="Times New Roman" w:hAnsi="Times New Roman" w:cs="Times New Roman"/>
          <w:sz w:val="28"/>
          <w:szCs w:val="28"/>
        </w:rPr>
        <w:t xml:space="preserve">n </w:t>
      </w:r>
      <w:r w:rsidR="007B2CA5">
        <w:rPr>
          <w:rFonts w:ascii="Times New Roman" w:hAnsi="Times New Roman" w:cs="Times New Roman"/>
          <w:sz w:val="28"/>
          <w:szCs w:val="28"/>
        </w:rPr>
        <w:t>only resulted in 90% accuracy, which is also very good.</w:t>
      </w:r>
    </w:p>
    <w:p w14:paraId="1C522409" w14:textId="267CFC3B" w:rsidR="007B2CA5" w:rsidRDefault="007B2CA5" w:rsidP="007B2C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2A Questions</w:t>
      </w:r>
    </w:p>
    <w:p w14:paraId="23E52872" w14:textId="5ACF5490" w:rsidR="007B2CA5" w:rsidRDefault="0002398B" w:rsidP="00023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matrix input from function subtestFn() is,</w:t>
      </w:r>
    </w:p>
    <w:p w14:paraId="5B58B004" w14:textId="79300DCB" w:rsidR="0002398B" w:rsidRPr="0002398B" w:rsidRDefault="0002398B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train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</m:oMath>
      </m:oMathPara>
    </w:p>
    <w:p w14:paraId="1C9E94E0" w14:textId="0AC22960" w:rsidR="0002398B" w:rsidRDefault="0002398B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B9ECBD" w14:textId="438E1A9C" w:rsidR="0002398B" w:rsidRDefault="0002398B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transpose is,</w:t>
      </w:r>
    </w:p>
    <w:p w14:paraId="3D9FA1DF" w14:textId="48B6755E" w:rsidR="0002398B" w:rsidRPr="0002398B" w:rsidRDefault="0002398B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train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</m:oMath>
      </m:oMathPara>
    </w:p>
    <w:p w14:paraId="1AC16441" w14:textId="082FC192" w:rsidR="0002398B" w:rsidRDefault="0002398B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21BB1B" w14:textId="1DB59E30" w:rsidR="0002398B" w:rsidRDefault="0002398B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matrix multiplication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its own transpose is,</w:t>
      </w:r>
    </w:p>
    <w:p w14:paraId="5B82467E" w14:textId="5A45BC5A" w:rsidR="0002398B" w:rsidRPr="0002398B" w:rsidRDefault="0002398B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train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train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80</m:t>
                    </m:r>
                  </m:e>
                </m:mr>
              </m:m>
            </m:e>
          </m:d>
        </m:oMath>
      </m:oMathPara>
    </w:p>
    <w:p w14:paraId="4057B531" w14:textId="25D1D65C" w:rsidR="0002398B" w:rsidRDefault="00172880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this square matrix has determinant of zero, then it is a singular matrix,</w:t>
      </w:r>
    </w:p>
    <w:p w14:paraId="7E194443" w14:textId="502FF07C" w:rsidR="00172880" w:rsidRPr="00172880" w:rsidRDefault="00172880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A29A614" w14:textId="0AD52FBA" w:rsidR="00172880" w:rsidRDefault="00172880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4999C" w14:textId="0ED3CD29" w:rsidR="00172880" w:rsidRPr="0002398B" w:rsidRDefault="00172880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Thus, indeed the input to the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linalg.inv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singular matrix according to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802B02" w14:textId="77777777" w:rsidR="0002398B" w:rsidRDefault="0002398B" w:rsidP="000239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04336E" w14:textId="4198067D" w:rsidR="0002398B" w:rsidRDefault="00172880" w:rsidP="000239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function subtestFn() printed “ERROR” in the terminal.</w:t>
      </w:r>
    </w:p>
    <w:p w14:paraId="003DC055" w14:textId="77777777" w:rsidR="00172880" w:rsidRDefault="00172880" w:rsidP="001728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23A682" w14:textId="75288E3D" w:rsidR="00172880" w:rsidRDefault="00172880" w:rsidP="0017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Linalg.inv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 the multiplicative inverse of a matrix and it is computed by finding another matrix (</w:t>
      </w:r>
      <w:proofErr w:type="spellStart"/>
      <w:r>
        <w:rPr>
          <w:rFonts w:ascii="Times New Roman" w:hAnsi="Times New Roman" w:cs="Times New Roman"/>
          <w:sz w:val="28"/>
          <w:szCs w:val="28"/>
        </w:rPr>
        <w:t>avin</w:t>
      </w:r>
      <w:proofErr w:type="spellEnd"/>
      <w:r>
        <w:rPr>
          <w:rFonts w:ascii="Times New Roman" w:hAnsi="Times New Roman" w:cs="Times New Roman"/>
          <w:sz w:val="28"/>
          <w:szCs w:val="28"/>
        </w:rPr>
        <w:t>) that satisfy the following equation.</w:t>
      </w:r>
    </w:p>
    <w:p w14:paraId="13B78852" w14:textId="10AEA7E0" w:rsidR="00172880" w:rsidRPr="00172880" w:rsidRDefault="00172880" w:rsidP="00172880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dot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 ainv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=dot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ainv, 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=eye(a.shape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76AEC08" w14:textId="77777777" w:rsidR="00172880" w:rsidRPr="00172880" w:rsidRDefault="00172880" w:rsidP="001728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613241" w14:textId="40B6474C" w:rsidR="0002398B" w:rsidRDefault="00172880" w:rsidP="0017288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Linalg.pinv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 the Moore-Penrose pseudo-inverse of a matrix and it is computed using singular value decomposition (SVD) and including all large singular values.</w:t>
      </w:r>
    </w:p>
    <w:p w14:paraId="2BD9FE7C" w14:textId="6504A6A6" w:rsidR="00E72589" w:rsidRDefault="00E72589" w:rsidP="001728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7A12B5" w14:textId="4F8AD869" w:rsidR="00E72589" w:rsidRDefault="00E72589" w:rsidP="001728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model’s weight is the following,</w:t>
      </w:r>
    </w:p>
    <w:p w14:paraId="1C9D1A46" w14:textId="31939655" w:rsidR="00E72589" w:rsidRDefault="00E72589" w:rsidP="00172880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-6.661×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-16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73105F09" w14:textId="77777777" w:rsidR="0002398B" w:rsidRPr="0002398B" w:rsidRDefault="0002398B" w:rsidP="0002398B">
      <w:pPr>
        <w:rPr>
          <w:rFonts w:ascii="Times New Roman" w:hAnsi="Times New Roman" w:cs="Times New Roman"/>
          <w:sz w:val="28"/>
          <w:szCs w:val="28"/>
        </w:rPr>
      </w:pPr>
    </w:p>
    <w:sectPr w:rsidR="0002398B" w:rsidRPr="00023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00E"/>
    <w:multiLevelType w:val="hybridMultilevel"/>
    <w:tmpl w:val="9490CBEE"/>
    <w:lvl w:ilvl="0" w:tplc="9DD6B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5667"/>
    <w:multiLevelType w:val="hybridMultilevel"/>
    <w:tmpl w:val="F508F3F6"/>
    <w:lvl w:ilvl="0" w:tplc="38DE2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F5D"/>
    <w:multiLevelType w:val="hybridMultilevel"/>
    <w:tmpl w:val="FE163A30"/>
    <w:lvl w:ilvl="0" w:tplc="83B8B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31566">
    <w:abstractNumId w:val="0"/>
  </w:num>
  <w:num w:numId="2" w16cid:durableId="90440471">
    <w:abstractNumId w:val="2"/>
  </w:num>
  <w:num w:numId="3" w16cid:durableId="5262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5"/>
    <w:rsid w:val="0002398B"/>
    <w:rsid w:val="00172880"/>
    <w:rsid w:val="003A74F4"/>
    <w:rsid w:val="004D1F27"/>
    <w:rsid w:val="00654680"/>
    <w:rsid w:val="007B2CA5"/>
    <w:rsid w:val="00B806FF"/>
    <w:rsid w:val="00E72589"/>
    <w:rsid w:val="00E950B5"/>
    <w:rsid w:val="00F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487BE"/>
  <w15:chartTrackingRefBased/>
  <w15:docId w15:val="{18893760-8C4A-BA4F-9FE6-7D7D986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B5"/>
    <w:pPr>
      <w:ind w:left="720"/>
      <w:contextualSpacing/>
    </w:pPr>
  </w:style>
  <w:style w:type="table" w:styleId="TableGrid">
    <w:name w:val="Table Grid"/>
    <w:basedOn w:val="TableNormal"/>
    <w:uiPriority w:val="39"/>
    <w:rsid w:val="004D1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2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Qi</dc:creator>
  <cp:keywords/>
  <dc:description/>
  <cp:lastModifiedBy>Mark Qi</cp:lastModifiedBy>
  <cp:revision>3</cp:revision>
  <dcterms:created xsi:type="dcterms:W3CDTF">2023-01-19T19:23:00Z</dcterms:created>
  <dcterms:modified xsi:type="dcterms:W3CDTF">2023-01-20T02:51:00Z</dcterms:modified>
</cp:coreProperties>
</file>