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94" w:rsidRDefault="00785994">
      <w:pPr>
        <w:pStyle w:val="Title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:rsidR="00785994" w:rsidRDefault="00785994">
      <w:pPr>
        <w:pStyle w:val="questo"/>
        <w:ind w:left="0" w:firstLine="0"/>
        <w:rPr>
          <w:lang w:val="pt-BR"/>
        </w:rPr>
      </w:pPr>
    </w:p>
    <w:p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2"/>
        <w:gridCol w:w="851"/>
        <w:gridCol w:w="1134"/>
      </w:tblGrid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851" w:type="dxa"/>
          </w:tcPr>
          <w:p w:rsidR="00785994" w:rsidRDefault="0062502A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851" w:type="dxa"/>
          </w:tcPr>
          <w:p w:rsidR="00785994" w:rsidRDefault="00826D15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AC781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AC781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785994" w:rsidRDefault="00785994">
      <w:pPr>
        <w:pStyle w:val="questo"/>
        <w:ind w:left="0" w:firstLine="0"/>
        <w:rPr>
          <w:lang w:val="pt-BR"/>
        </w:rPr>
      </w:pPr>
    </w:p>
    <w:p w:rsidR="00651BFB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 xml:space="preserve">O tempo de prova é </w:t>
      </w:r>
      <w:proofErr w:type="gramStart"/>
      <w:r w:rsidRPr="002B6576">
        <w:rPr>
          <w:rFonts w:ascii="Arial" w:hAnsi="Arial" w:cs="Arial"/>
          <w:sz w:val="22"/>
          <w:szCs w:val="22"/>
          <w:lang w:val="pt-BR"/>
        </w:rPr>
        <w:t>1:</w:t>
      </w:r>
      <w:r w:rsidR="00826D15">
        <w:rPr>
          <w:rFonts w:ascii="Arial" w:hAnsi="Arial" w:cs="Arial"/>
          <w:sz w:val="22"/>
          <w:szCs w:val="22"/>
          <w:lang w:val="pt-BR"/>
        </w:rPr>
        <w:t>30</w:t>
      </w:r>
      <w:proofErr w:type="gramEnd"/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51BFB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:rsidR="00785994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:rsidR="00651BFB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:rsidR="00785994" w:rsidRDefault="00AB3792">
      <w:pPr>
        <w:pStyle w:val="questo"/>
        <w:spacing w:after="120"/>
        <w:ind w:left="0" w:firstLine="0"/>
        <w:rPr>
          <w:lang w:val="pt-BR"/>
        </w:rPr>
      </w:pPr>
      <w:r w:rsidRPr="00AB3792">
        <w:rPr>
          <w:lang w:val="pt-BR"/>
        </w:rPr>
        <w:pict>
          <v:rect id="_x0000_i1025" style="width:0;height:1.5pt" o:hralign="center" o:hrstd="t" o:hr="t" fillcolor="#aca899" stroked="f"/>
        </w:pict>
      </w:r>
    </w:p>
    <w:p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:rsidR="0006125E" w:rsidRDefault="004D55E9" w:rsidP="00DD2417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 xml:space="preserve">(2.0 pontos) </w:t>
      </w:r>
      <w:r w:rsidR="00DD2417" w:rsidRPr="00944ACB">
        <w:rPr>
          <w:lang w:val="pt-PT" w:eastAsia="pt-BR"/>
        </w:rPr>
        <w:t xml:space="preserve">Escreva uma função </w:t>
      </w:r>
      <w:r w:rsidR="0006125E">
        <w:rPr>
          <w:lang w:val="pt-PT" w:eastAsia="pt-BR"/>
        </w:rPr>
        <w:t xml:space="preserve">de dispersão (função </w:t>
      </w:r>
      <w:r w:rsidR="0006125E" w:rsidRPr="0006125E">
        <w:rPr>
          <w:i/>
          <w:lang w:val="pt-PT" w:eastAsia="pt-BR"/>
        </w:rPr>
        <w:t>hash</w:t>
      </w:r>
      <w:r w:rsidR="0006125E">
        <w:rPr>
          <w:lang w:val="pt-PT" w:eastAsia="pt-BR"/>
        </w:rPr>
        <w:t>) que receba como argumentos:</w:t>
      </w:r>
    </w:p>
    <w:p w:rsidR="0006125E" w:rsidRDefault="0006125E" w:rsidP="0006125E">
      <w:pPr>
        <w:pStyle w:val="questo"/>
        <w:numPr>
          <w:ilvl w:val="1"/>
          <w:numId w:val="27"/>
        </w:numPr>
        <w:ind w:left="584" w:hanging="357"/>
        <w:rPr>
          <w:lang w:val="pt-PT" w:eastAsia="pt-BR"/>
        </w:rPr>
      </w:pPr>
      <w:r>
        <w:rPr>
          <w:lang w:val="pt-PT" w:eastAsia="pt-BR"/>
        </w:rPr>
        <w:t xml:space="preserve">uma </w:t>
      </w:r>
      <w:r w:rsidRPr="007C028A">
        <w:rPr>
          <w:i/>
          <w:lang w:val="pt-PT" w:eastAsia="pt-BR"/>
        </w:rPr>
        <w:t>string</w:t>
      </w:r>
      <w:r>
        <w:rPr>
          <w:lang w:val="pt-PT" w:eastAsia="pt-BR"/>
        </w:rPr>
        <w:t xml:space="preserve"> com a chave a ser indexada;</w:t>
      </w:r>
    </w:p>
    <w:p w:rsidR="0006125E" w:rsidRDefault="0006125E" w:rsidP="0006125E">
      <w:pPr>
        <w:pStyle w:val="questo"/>
        <w:numPr>
          <w:ilvl w:val="1"/>
          <w:numId w:val="27"/>
        </w:numPr>
        <w:ind w:left="584" w:hanging="357"/>
        <w:rPr>
          <w:lang w:val="pt-PT" w:eastAsia="pt-BR"/>
        </w:rPr>
      </w:pPr>
      <w:r>
        <w:rPr>
          <w:lang w:val="pt-PT" w:eastAsia="pt-BR"/>
        </w:rPr>
        <w:t>um inteiro para tratar as colisões, que começa com 0 e avança unitariamente (0, 1, 2, ...)</w:t>
      </w:r>
    </w:p>
    <w:p w:rsidR="0006125E" w:rsidRDefault="0006125E" w:rsidP="0006125E">
      <w:pPr>
        <w:pStyle w:val="questo"/>
        <w:numPr>
          <w:ilvl w:val="1"/>
          <w:numId w:val="27"/>
        </w:numPr>
        <w:ind w:left="584" w:hanging="357"/>
        <w:rPr>
          <w:lang w:val="pt-PT" w:eastAsia="pt-BR"/>
        </w:rPr>
      </w:pPr>
      <w:r>
        <w:rPr>
          <w:lang w:val="pt-PT" w:eastAsia="pt-BR"/>
        </w:rPr>
        <w:t xml:space="preserve">um inteiro que define o tamanho da tabela </w:t>
      </w:r>
      <w:r w:rsidRPr="00524B91">
        <w:rPr>
          <w:i/>
          <w:lang w:val="pt-PT" w:eastAsia="pt-BR"/>
        </w:rPr>
        <w:t>hash</w:t>
      </w:r>
    </w:p>
    <w:p w:rsidR="00524B91" w:rsidRPr="00524B91" w:rsidRDefault="0006125E" w:rsidP="00494B0D">
      <w:pPr>
        <w:pStyle w:val="questo"/>
        <w:spacing w:before="120"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Esta função deverá retornar um inteiro que identifica a localização da chave na tabela </w:t>
      </w:r>
      <w:r w:rsidRPr="00524B91">
        <w:rPr>
          <w:i/>
          <w:lang w:val="pt-PT" w:eastAsia="pt-BR"/>
        </w:rPr>
        <w:t>hash</w:t>
      </w:r>
      <w:r>
        <w:rPr>
          <w:lang w:val="pt-PT" w:eastAsia="pt-BR"/>
        </w:rPr>
        <w:t>.</w:t>
      </w:r>
      <w:r w:rsidR="007C028A">
        <w:rPr>
          <w:lang w:val="pt-PT" w:eastAsia="pt-BR"/>
        </w:rPr>
        <w:t xml:space="preserve"> Para calcular esse v</w:t>
      </w:r>
      <w:r w:rsidR="00126F04">
        <w:rPr>
          <w:lang w:val="pt-PT" w:eastAsia="pt-BR"/>
        </w:rPr>
        <w:t xml:space="preserve">alor utilize todos os caracteres da </w:t>
      </w:r>
      <w:r w:rsidR="00126F04" w:rsidRPr="00126F04">
        <w:rPr>
          <w:i/>
          <w:lang w:val="pt-PT" w:eastAsia="pt-BR"/>
        </w:rPr>
        <w:t>string</w:t>
      </w:r>
      <w:r w:rsidR="00126F04">
        <w:rPr>
          <w:lang w:val="pt-PT" w:eastAsia="pt-BR"/>
        </w:rPr>
        <w:t xml:space="preserve"> e que </w:t>
      </w:r>
      <w:r w:rsidR="00E711D7">
        <w:rPr>
          <w:lang w:val="pt-PT" w:eastAsia="pt-BR"/>
        </w:rPr>
        <w:t xml:space="preserve">não </w:t>
      </w:r>
      <w:r w:rsidR="00494B0D">
        <w:rPr>
          <w:lang w:val="pt-PT" w:eastAsia="pt-BR"/>
        </w:rPr>
        <w:t>use</w:t>
      </w:r>
      <w:r w:rsidR="00126F04">
        <w:rPr>
          <w:lang w:val="pt-PT" w:eastAsia="pt-BR"/>
        </w:rPr>
        <w:t xml:space="preserve"> apenas </w:t>
      </w:r>
      <w:r w:rsidR="00494B0D">
        <w:rPr>
          <w:lang w:val="pt-PT" w:eastAsia="pt-BR"/>
        </w:rPr>
        <w:t xml:space="preserve">a sua </w:t>
      </w:r>
      <w:r w:rsidR="00126F04">
        <w:rPr>
          <w:lang w:val="pt-PT" w:eastAsia="pt-BR"/>
        </w:rPr>
        <w:t>soma</w:t>
      </w:r>
      <w:r w:rsidR="00E711D7">
        <w:rPr>
          <w:lang w:val="pt-PT" w:eastAsia="pt-BR"/>
        </w:rPr>
        <w:t xml:space="preserve"> simples</w:t>
      </w:r>
      <w:r w:rsidR="007C028A">
        <w:rPr>
          <w:lang w:val="pt-PT" w:eastAsia="pt-BR"/>
        </w:rPr>
        <w:t xml:space="preserve">. </w:t>
      </w:r>
      <w:r w:rsidR="00524B91">
        <w:rPr>
          <w:lang w:val="pt-PT" w:eastAsia="pt-BR"/>
        </w:rPr>
        <w:t xml:space="preserve">Quando houver colisão </w:t>
      </w:r>
      <w:r w:rsidR="00AC781F">
        <w:rPr>
          <w:lang w:val="pt-PT" w:eastAsia="pt-BR"/>
        </w:rPr>
        <w:t xml:space="preserve">será usada a técnica de endereçamento aberto, assim </w:t>
      </w:r>
      <w:r w:rsidR="00524B91">
        <w:rPr>
          <w:lang w:val="pt-PT" w:eastAsia="pt-BR"/>
        </w:rPr>
        <w:t xml:space="preserve">essa função será reinvocada com o inteiro </w:t>
      </w:r>
      <w:r w:rsidR="00AC781F">
        <w:rPr>
          <w:lang w:val="pt-PT" w:eastAsia="pt-BR"/>
        </w:rPr>
        <w:t xml:space="preserve">de colisão </w:t>
      </w:r>
      <w:r w:rsidR="00524B91">
        <w:rPr>
          <w:lang w:val="pt-PT" w:eastAsia="pt-BR"/>
        </w:rPr>
        <w:t>incrementado de um</w:t>
      </w:r>
      <w:r w:rsidR="00AC781F">
        <w:rPr>
          <w:lang w:val="pt-PT" w:eastAsia="pt-BR"/>
        </w:rPr>
        <w:t xml:space="preserve"> a cada colisão. P</w:t>
      </w:r>
      <w:r w:rsidR="00524B91">
        <w:rPr>
          <w:lang w:val="pt-PT" w:eastAsia="pt-BR"/>
        </w:rPr>
        <w:t>ara tratar a colisão use tentativa linear ou quadrática ou use uma dispersão dupla.</w:t>
      </w:r>
    </w:p>
    <w:p w:rsidR="009116FF" w:rsidRPr="00944ACB" w:rsidRDefault="009116FF" w:rsidP="009116FF">
      <w:pPr>
        <w:pStyle w:val="questo"/>
        <w:ind w:left="36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Resp.:</w:t>
      </w:r>
    </w:p>
    <w:p w:rsidR="009116F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460E25" w:rsidRDefault="00460E25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460E25" w:rsidRDefault="00460E25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460E25" w:rsidRDefault="00460E25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460E25" w:rsidRDefault="00460E25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460E25" w:rsidRDefault="00460E25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460E25" w:rsidRDefault="00460E25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460E25" w:rsidRDefault="00460E25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460E25" w:rsidRPr="00564F2F" w:rsidRDefault="00460E25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460E25" w:rsidRDefault="00460E25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460E25" w:rsidRPr="00564F2F" w:rsidRDefault="00460E25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564F2F" w:rsidRPr="00564F2F" w:rsidRDefault="00564F2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564F2F" w:rsidRPr="00564F2F" w:rsidRDefault="00564F2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564F2F" w:rsidRPr="00564F2F" w:rsidRDefault="00564F2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F5317D" w:rsidRPr="00FE49D7" w:rsidRDefault="00663A09" w:rsidP="00FE49D7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 xml:space="preserve">(2.0 pontos) </w:t>
      </w:r>
      <w:r w:rsidR="002B0E62" w:rsidRPr="00FE49D7">
        <w:rPr>
          <w:lang w:val="pt-PT" w:eastAsia="pt-BR"/>
        </w:rPr>
        <w:t>Os algoritmos abaixo são usados para resolver problemas de tamanho n. Descreva e informe para cada algoritmo sua complexidade no pior caso (O maiúsculo/Ômicron). Tente entender o problema antes de apresentar uma resposta.</w:t>
      </w:r>
    </w:p>
    <w:p w:rsidR="002B0E62" w:rsidRPr="002B0E62" w:rsidRDefault="002B0E62" w:rsidP="002B0E62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:rsidR="002B0E62" w:rsidRPr="00F5317D" w:rsidRDefault="002B0E62" w:rsidP="002B0E62">
      <w:pPr>
        <w:pStyle w:val="questo"/>
        <w:spacing w:after="120"/>
        <w:ind w:left="644" w:firstLine="0"/>
        <w:jc w:val="left"/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>)</w:t>
      </w:r>
    </w:p>
    <w:p w:rsidR="002B0E62" w:rsidRPr="002B0E62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proofErr w:type="gramStart"/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for</w:t>
      </w:r>
      <w:proofErr w:type="gramEnd"/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( i=1; i &lt; n; i *= 2 ) {</w:t>
      </w:r>
    </w:p>
    <w:p w:rsidR="002B0E62" w:rsidRPr="002B0E62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for</w:t>
      </w:r>
      <w:proofErr w:type="gramEnd"/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( j = n; j &gt; 0; j /= 2 ) {</w:t>
      </w:r>
    </w:p>
    <w:p w:rsidR="002B0E62" w:rsidRPr="002B0E62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for</w:t>
      </w:r>
      <w:proofErr w:type="gramEnd"/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( k = j; k &lt; n; k += 2 ) {</w:t>
      </w:r>
    </w:p>
    <w:p w:rsidR="002B0E62" w:rsidRPr="002B0E62" w:rsidRDefault="00A95C7D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spellStart"/>
      <w:proofErr w:type="gramStart"/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sum</w:t>
      </w:r>
      <w:proofErr w:type="spellEnd"/>
      <w:proofErr w:type="gramEnd"/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+= (-j * k</w:t>
      </w:r>
      <w:r w:rsidR="002B0E62"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)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&lt;&lt; i/2</w:t>
      </w:r>
      <w:r w:rsidR="002B0E62"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;</w:t>
      </w:r>
    </w:p>
    <w:p w:rsidR="002B0E62" w:rsidRPr="002B0E62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  <w:proofErr w:type="gramEnd"/>
    </w:p>
    <w:p w:rsidR="002B0E62" w:rsidRPr="002B0E62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  <w:proofErr w:type="gramEnd"/>
    </w:p>
    <w:p w:rsidR="00514F11" w:rsidRPr="00514F11" w:rsidRDefault="002B0E62" w:rsidP="0051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14"/>
          <w:szCs w:val="24"/>
          <w:lang w:val="pt-BR"/>
        </w:rPr>
      </w:pPr>
      <w:proofErr w:type="gramStart"/>
      <w:r w:rsidRPr="002B0E62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  <w:proofErr w:type="gramEnd"/>
    </w:p>
    <w:p w:rsidR="00F5317D" w:rsidRPr="0066751E" w:rsidRDefault="00F5317D" w:rsidP="00F5317D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:rsidR="000A1D40" w:rsidRPr="0082480B" w:rsidRDefault="000212B2" w:rsidP="008774CA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  <w:proofErr w:type="spellStart"/>
      <w:r w:rsidRPr="0082480B">
        <w:rPr>
          <w:lang w:val="pt-BR"/>
        </w:rPr>
        <w:t>Resp</w:t>
      </w:r>
      <w:proofErr w:type="spellEnd"/>
      <w:proofErr w:type="gramStart"/>
      <w:r w:rsidRPr="0082480B">
        <w:rPr>
          <w:lang w:val="pt-BR"/>
        </w:rPr>
        <w:t>.:</w:t>
      </w:r>
      <w:proofErr w:type="gramEnd"/>
    </w:p>
    <w:p w:rsidR="002B0E62" w:rsidRDefault="002B0E62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460E25" w:rsidRDefault="00460E25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460E25" w:rsidRDefault="00460E25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460E25" w:rsidRDefault="00460E25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460E25" w:rsidRDefault="00460E25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460E25" w:rsidRDefault="00460E25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460E25" w:rsidRDefault="00460E25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2B0E62" w:rsidRPr="002B0E62" w:rsidRDefault="002B0E62" w:rsidP="002B0E62">
      <w:pPr>
        <w:pStyle w:val="questo"/>
        <w:spacing w:after="120"/>
        <w:ind w:left="0" w:firstLine="0"/>
        <w:jc w:val="left"/>
        <w:rPr>
          <w:sz w:val="10"/>
          <w:lang w:val="pt-BR"/>
        </w:rPr>
      </w:pPr>
    </w:p>
    <w:p w:rsidR="002B0E62" w:rsidRPr="00F5317D" w:rsidRDefault="002B0E62" w:rsidP="002B0E62">
      <w:pPr>
        <w:pStyle w:val="questo"/>
        <w:spacing w:after="120"/>
        <w:ind w:left="644" w:firstLine="0"/>
        <w:jc w:val="left"/>
        <w:rPr>
          <w:lang w:val="pt-BR"/>
        </w:rPr>
      </w:pPr>
      <w:proofErr w:type="gramStart"/>
      <w:r>
        <w:rPr>
          <w:lang w:val="pt-BR"/>
        </w:rPr>
        <w:t>b)</w:t>
      </w:r>
      <w:proofErr w:type="gramEnd"/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for</w:t>
      </w:r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( </w:t>
      </w:r>
      <w:proofErr w:type="spell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i = 1; i &lt;= n; i *= 2 ) {</w:t>
      </w:r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for</w:t>
      </w:r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( </w:t>
      </w:r>
      <w:proofErr w:type="spell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j = 0; j &lt; i; j++ ) {</w:t>
      </w:r>
    </w:p>
    <w:p w:rsidR="0066751E" w:rsidRPr="00E711D7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E711D7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for(</w:t>
      </w:r>
      <w:proofErr w:type="gramEnd"/>
      <w:r w:rsidRPr="00E711D7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 </w:t>
      </w:r>
      <w:proofErr w:type="spellStart"/>
      <w:r w:rsidRPr="00E711D7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int</w:t>
      </w:r>
      <w:proofErr w:type="spellEnd"/>
      <w:r w:rsidRPr="00E711D7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 k = 0; k &lt; n; k += 2 ) {</w:t>
      </w:r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E711D7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E711D7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E711D7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proofErr w:type="spellStart"/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sum</w:t>
      </w:r>
      <w:proofErr w:type="spellEnd"/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*= k;</w:t>
      </w:r>
    </w:p>
    <w:p w:rsidR="0066751E" w:rsidRPr="00CF2A62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}</w:t>
      </w:r>
    </w:p>
    <w:p w:rsidR="0066751E" w:rsidRPr="00CF2A62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proofErr w:type="gramStart"/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for(</w:t>
      </w:r>
      <w:proofErr w:type="gramEnd"/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 </w:t>
      </w:r>
      <w:proofErr w:type="spellStart"/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int</w:t>
      </w:r>
      <w:proofErr w:type="spellEnd"/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 k = 1; k &lt; n; k *= 2 ) {</w:t>
      </w:r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proofErr w:type="spellStart"/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sum</w:t>
      </w:r>
      <w:proofErr w:type="spellEnd"/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/= k</w:t>
      </w:r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  <w:proofErr w:type="gramEnd"/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  <w:proofErr w:type="gramEnd"/>
    </w:p>
    <w:p w:rsidR="002B0E62" w:rsidRPr="00514F11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14"/>
          <w:szCs w:val="24"/>
          <w:lang w:val="pt-BR"/>
        </w:rPr>
      </w:pP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  <w:proofErr w:type="gramEnd"/>
    </w:p>
    <w:p w:rsidR="002B0E62" w:rsidRPr="0066751E" w:rsidRDefault="002B0E62" w:rsidP="002B0E62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:rsidR="002B0E62" w:rsidRPr="0082480B" w:rsidRDefault="002B0E62" w:rsidP="002B0E62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  <w:proofErr w:type="spellStart"/>
      <w:r w:rsidRPr="0082480B">
        <w:rPr>
          <w:lang w:val="pt-BR"/>
        </w:rPr>
        <w:t>Resp</w:t>
      </w:r>
      <w:proofErr w:type="spellEnd"/>
      <w:proofErr w:type="gramStart"/>
      <w:r w:rsidRPr="0082480B">
        <w:rPr>
          <w:lang w:val="pt-BR"/>
        </w:rPr>
        <w:t>.:</w:t>
      </w:r>
      <w:proofErr w:type="gramEnd"/>
    </w:p>
    <w:p w:rsidR="002B0E62" w:rsidRDefault="002B0E62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460E25" w:rsidRDefault="00460E25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460E25" w:rsidRDefault="00460E25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460E25" w:rsidRDefault="00460E25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460E25" w:rsidRDefault="00460E25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460E25" w:rsidRDefault="00460E25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663A09" w:rsidRDefault="00663A09" w:rsidP="00460E2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:rsidR="00BB05B1" w:rsidRPr="00BB05B1" w:rsidRDefault="00341AA9" w:rsidP="00BB05B1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>(</w:t>
      </w:r>
      <w:r w:rsidR="00B3664B">
        <w:rPr>
          <w:lang w:val="pt-PT" w:eastAsia="pt-BR"/>
        </w:rPr>
        <w:t>3</w:t>
      </w:r>
      <w:r w:rsidRPr="00FE49D7">
        <w:rPr>
          <w:lang w:val="pt-PT" w:eastAsia="pt-BR"/>
        </w:rPr>
        <w:t>.</w:t>
      </w:r>
      <w:r w:rsidR="00E468FC" w:rsidRPr="00FE49D7">
        <w:rPr>
          <w:lang w:val="pt-PT" w:eastAsia="pt-BR"/>
        </w:rPr>
        <w:t>0</w:t>
      </w:r>
      <w:r w:rsidRPr="00FE49D7">
        <w:rPr>
          <w:lang w:val="pt-PT" w:eastAsia="pt-BR"/>
        </w:rPr>
        <w:t xml:space="preserve"> pontos) </w:t>
      </w:r>
      <w:r w:rsidR="00BB05B1" w:rsidRPr="00BB05B1">
        <w:rPr>
          <w:lang w:val="pt-PT" w:eastAsia="pt-BR"/>
        </w:rPr>
        <w:t xml:space="preserve">Considere a representação de partições por florestas, com as otimizações da operação de </w:t>
      </w:r>
      <w:proofErr w:type="spellStart"/>
      <w:r w:rsidR="00BB05B1" w:rsidRPr="004A1108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union</w:t>
      </w:r>
      <w:proofErr w:type="spellEnd"/>
      <w:r w:rsidR="00BB05B1" w:rsidRPr="00BB05B1">
        <w:rPr>
          <w:lang w:val="pt-PT" w:eastAsia="pt-BR"/>
        </w:rPr>
        <w:t xml:space="preserve"> através do balanceamento por altura e da operação de find por compressão de caminhos.</w:t>
      </w:r>
      <w:r w:rsidR="00D938B5">
        <w:rPr>
          <w:lang w:val="pt-PT" w:eastAsia="pt-BR"/>
        </w:rPr>
        <w:t xml:space="preserve"> Caso haja empate, escolha o menor inteiro para raíz.</w:t>
      </w:r>
    </w:p>
    <w:p w:rsidR="00BB05B1" w:rsidRPr="00BB05B1" w:rsidRDefault="00BB05B1" w:rsidP="00D938B5">
      <w:pPr>
        <w:pStyle w:val="questo"/>
        <w:spacing w:after="120"/>
        <w:ind w:left="360" w:firstLine="0"/>
        <w:rPr>
          <w:lang w:val="pt-PT" w:eastAsia="pt-BR"/>
        </w:rPr>
      </w:pPr>
      <w:r w:rsidRPr="00BB05B1">
        <w:rPr>
          <w:lang w:val="pt-PT" w:eastAsia="pt-BR"/>
        </w:rPr>
        <w:t>Começando com uma partição de {1, 2, 3, 4, 5, 6} em singletons, represente a sequência de florestas obtidas sucessivamente pelas operações:</w:t>
      </w:r>
    </w:p>
    <w:p w:rsidR="009C29F8" w:rsidRPr="00FB2521" w:rsidRDefault="00BB05B1" w:rsidP="00D938B5">
      <w:pPr>
        <w:pStyle w:val="questo"/>
        <w:spacing w:after="120"/>
        <w:ind w:left="360" w:firstLine="0"/>
        <w:rPr>
          <w:b/>
          <w:lang w:eastAsia="pt-BR"/>
        </w:rPr>
      </w:pP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union(1,2),</w:t>
      </w:r>
      <w:r w:rsidR="00FB2521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 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union(3,4),</w:t>
      </w:r>
      <w:r w:rsidR="00FB2521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 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union(5,6), union(</w:t>
      </w:r>
      <w:r w:rsidR="00D938B5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3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,</w:t>
      </w:r>
      <w:r w:rsidR="00D938B5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5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), </w:t>
      </w:r>
      <w:r w:rsidR="00B3664B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find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(</w:t>
      </w:r>
      <w:r w:rsidR="00B3664B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6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), union(</w:t>
      </w:r>
      <w:r w:rsidR="00B3664B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1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,</w:t>
      </w:r>
      <w:r w:rsidR="00B3664B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3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), find(</w:t>
      </w:r>
      <w:r w:rsidR="00B3664B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6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)</w:t>
      </w:r>
    </w:p>
    <w:p w:rsidR="009C29F8" w:rsidRPr="00460E25" w:rsidRDefault="009C29F8" w:rsidP="00460E25">
      <w:pPr>
        <w:pStyle w:val="questo"/>
        <w:rPr>
          <w:lang w:val="pt-PT" w:eastAsia="pt-BR"/>
        </w:rPr>
      </w:pPr>
      <w:r w:rsidRPr="00460E25">
        <w:rPr>
          <w:lang w:val="pt-PT" w:eastAsia="pt-BR"/>
        </w:rPr>
        <w:t>Resp.:</w:t>
      </w:r>
    </w:p>
    <w:p w:rsidR="009C29F8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Pr="00CF2A62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Pr="00CF2A62" w:rsidRDefault="00460E25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53149" w:rsidRDefault="00112DB3" w:rsidP="00B3664B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>
        <w:rPr>
          <w:lang w:val="pt-BR"/>
        </w:rPr>
        <w:br w:type="page"/>
      </w:r>
      <w:r w:rsidR="00B3664B" w:rsidRPr="00FE49D7">
        <w:rPr>
          <w:lang w:val="pt-PT" w:eastAsia="pt-BR"/>
        </w:rPr>
        <w:lastRenderedPageBreak/>
        <w:t>(</w:t>
      </w:r>
      <w:r w:rsidR="00B3664B">
        <w:rPr>
          <w:lang w:val="pt-PT" w:eastAsia="pt-BR"/>
        </w:rPr>
        <w:t>3</w:t>
      </w:r>
      <w:r w:rsidR="00B3664B" w:rsidRPr="00FE49D7">
        <w:rPr>
          <w:lang w:val="pt-PT" w:eastAsia="pt-BR"/>
        </w:rPr>
        <w:t xml:space="preserve">.0 pontos) </w:t>
      </w:r>
      <w:r w:rsidR="00B3664B" w:rsidRPr="00BB05B1">
        <w:rPr>
          <w:lang w:val="pt-PT" w:eastAsia="pt-BR"/>
        </w:rPr>
        <w:t xml:space="preserve">Considere </w:t>
      </w:r>
      <w:r w:rsidR="00453149">
        <w:rPr>
          <w:lang w:val="pt-PT" w:eastAsia="pt-BR"/>
        </w:rPr>
        <w:t>uma t</w:t>
      </w:r>
      <w:proofErr w:type="spellStart"/>
      <w:r w:rsidR="00453149" w:rsidRPr="00453149">
        <w:rPr>
          <w:lang w:val="pt-BR" w:eastAsia="pt-BR"/>
        </w:rPr>
        <w:t>abela</w:t>
      </w:r>
      <w:proofErr w:type="spellEnd"/>
      <w:r w:rsidR="00453149" w:rsidRPr="00453149">
        <w:rPr>
          <w:lang w:val="pt-BR" w:eastAsia="pt-BR"/>
        </w:rPr>
        <w:t xml:space="preserve"> de </w:t>
      </w:r>
      <w:r w:rsidR="00453149">
        <w:rPr>
          <w:lang w:val="pt-BR" w:eastAsia="pt-BR"/>
        </w:rPr>
        <w:t>d</w:t>
      </w:r>
      <w:r w:rsidR="00453149" w:rsidRPr="00453149">
        <w:rPr>
          <w:lang w:val="pt-BR" w:eastAsia="pt-BR"/>
        </w:rPr>
        <w:t xml:space="preserve">ispersão </w:t>
      </w:r>
      <w:r w:rsidR="00453149">
        <w:rPr>
          <w:lang w:val="pt-BR" w:eastAsia="pt-BR"/>
        </w:rPr>
        <w:t>e</w:t>
      </w:r>
      <w:r w:rsidR="00453149" w:rsidRPr="00453149">
        <w:rPr>
          <w:lang w:val="pt-BR" w:eastAsia="pt-BR"/>
        </w:rPr>
        <w:t>stendida</w:t>
      </w:r>
      <w:r w:rsidR="00453149">
        <w:rPr>
          <w:lang w:val="pt-PT" w:eastAsia="pt-BR"/>
        </w:rPr>
        <w:t xml:space="preserve">, parcialmente representada na figura abaixo, onde </w:t>
      </w:r>
    </w:p>
    <w:p w:rsidR="002947AF" w:rsidRDefault="00453149" w:rsidP="0045314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i = número de bits </w:t>
      </w:r>
      <w:r w:rsidR="002947AF">
        <w:rPr>
          <w:lang w:val="pt-PT" w:eastAsia="pt-BR"/>
        </w:rPr>
        <w:t>de relevância</w:t>
      </w:r>
    </w:p>
    <w:p w:rsidR="0003344A" w:rsidRDefault="0003344A" w:rsidP="0003344A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>h = função de hash</w:t>
      </w:r>
    </w:p>
    <w:p w:rsidR="002947AF" w:rsidRDefault="002947AF" w:rsidP="0045314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>H = tabela de hash</w:t>
      </w:r>
      <w:r w:rsidR="0003344A">
        <w:rPr>
          <w:lang w:val="pt-PT" w:eastAsia="pt-BR"/>
        </w:rPr>
        <w:t xml:space="preserve">, </w:t>
      </w:r>
      <w:r w:rsidR="0003344A" w:rsidRPr="00494B0D">
        <w:rPr>
          <w:b/>
          <w:i/>
          <w:lang w:val="pt-PT" w:eastAsia="pt-BR"/>
        </w:rPr>
        <w:t>armazenando apenas ponteiros para os buckets</w:t>
      </w:r>
      <w:r>
        <w:rPr>
          <w:lang w:val="pt-PT" w:eastAsia="pt-BR"/>
        </w:rPr>
        <w:t xml:space="preserve"> </w:t>
      </w:r>
    </w:p>
    <w:p w:rsidR="002947AF" w:rsidRDefault="002947AF" w:rsidP="0045314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>B = um bucket arbitrário</w:t>
      </w:r>
    </w:p>
    <w:p w:rsidR="002947AF" w:rsidRDefault="00AB3792" w:rsidP="00453149">
      <w:pPr>
        <w:pStyle w:val="questo"/>
        <w:spacing w:after="120"/>
        <w:ind w:left="360" w:firstLine="0"/>
        <w:rPr>
          <w:lang w:val="pt-PT" w:eastAsia="pt-BR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left:0;text-align:left;margin-left:109.2pt;margin-top:87pt;width:31.2pt;height:16.2pt;flip:y;z-index:251722752" o:connectortype="straight">
            <v:stroke dashstyle="dash" endarrow="block"/>
          </v:shape>
        </w:pict>
      </w:r>
      <w:r>
        <w:rPr>
          <w:noProof/>
        </w:rPr>
        <w:pict>
          <v:group id="_x0000_s1093" style="position:absolute;left:0;text-align:left;margin-left:16.3pt;margin-top:26.4pt;width:471.6pt;height:159.6pt;z-index:251721728" coordorigin="1728,4272" coordsize="9432,319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1728;top:4272;width:9432;height:3192">
              <v:textbox>
                <w:txbxContent>
                  <w:p w:rsidR="00E9462E" w:rsidRDefault="00E9462E"/>
                </w:txbxContent>
              </v:textbox>
            </v:shape>
            <v:shape id="_x0000_s1085" type="#_x0000_t202" style="position:absolute;left:2412;top:4872;width:912;height:2148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624"/>
                    </w:tblGrid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</w:tbl>
                  <w:p w:rsidR="00E9462E" w:rsidRDefault="00E9462E"/>
                </w:txbxContent>
              </v:textbox>
            </v:shape>
            <v:shape id="_x0000_s1086" type="#_x0000_t202" style="position:absolute;left:2460;top:4668;width:300;height:288">
              <v:textbox inset="0,0,0,0">
                <w:txbxContent>
                  <w:p w:rsidR="00E9462E" w:rsidRPr="00E9462E" w:rsidRDefault="00E9462E" w:rsidP="00E9462E">
                    <w:pPr>
                      <w:jc w:val="center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i</w:t>
                    </w:r>
                  </w:p>
                </w:txbxContent>
              </v:textbox>
            </v:shape>
            <v:shape id="_x0000_s1087" type="#_x0000_t202" style="position:absolute;left:2532;top:6876;width:456;height:420" strokecolor="white [3212]">
              <v:textbox>
                <w:txbxContent>
                  <w:p w:rsidR="00E9462E" w:rsidRPr="00E9462E" w:rsidRDefault="00E9462E">
                    <w:pPr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H</w:t>
                    </w:r>
                  </w:p>
                </w:txbxContent>
              </v:textbox>
            </v:shape>
            <v:shape id="_x0000_s1089" type="#_x0000_t202" style="position:absolute;left:4296;top:5292;width:756;height:864" stroked="f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468"/>
                    </w:tblGrid>
                    <w:tr w:rsidR="00E9462E" w:rsidTr="00E9462E">
                      <w:tc>
                        <w:tcPr>
                          <w:tcW w:w="468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468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468" w:type="dxa"/>
                        </w:tcPr>
                        <w:p w:rsidR="00E9462E" w:rsidRDefault="00E9462E"/>
                      </w:tc>
                    </w:tr>
                  </w:tbl>
                  <w:p w:rsidR="00E9462E" w:rsidRDefault="00E9462E"/>
                </w:txbxContent>
              </v:textbox>
            </v:shape>
            <v:shape id="_x0000_s1090" type="#_x0000_t202" style="position:absolute;left:4332;top:5064;width:264;height:300">
              <v:textbox inset=".5mm,0,.5mm,0">
                <w:txbxContent>
                  <w:p w:rsidR="00E9462E" w:rsidRPr="00E9462E" w:rsidRDefault="00E9462E">
                    <w:pPr>
                      <w:rPr>
                        <w:lang w:val="pt-BR"/>
                      </w:rPr>
                    </w:pPr>
                    <w:proofErr w:type="spellStart"/>
                    <w:proofErr w:type="gramStart"/>
                    <w:r>
                      <w:rPr>
                        <w:lang w:val="pt-BR"/>
                      </w:rPr>
                      <w:t>j</w:t>
                    </w:r>
                    <w:r w:rsidRPr="00E9462E">
                      <w:rPr>
                        <w:vertAlign w:val="subscript"/>
                        <w:lang w:val="pt-BR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91" type="#_x0000_t202" style="position:absolute;left:4356;top:6084;width:396;height:384" stroked="f">
              <v:textbox>
                <w:txbxContent>
                  <w:p w:rsidR="00E9462E" w:rsidRPr="00E9462E" w:rsidRDefault="00E9462E">
                    <w:pPr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B</w:t>
                    </w:r>
                  </w:p>
                </w:txbxContent>
              </v:textbox>
            </v:shape>
            <v:shape id="_x0000_s1092" type="#_x0000_t32" style="position:absolute;left:2760;top:5304;width:1452;height:72" o:connectortype="straight">
              <v:stroke endarrow="block"/>
            </v:shape>
            <w10:wrap type="square"/>
          </v:group>
        </w:pict>
      </w:r>
      <w:r w:rsidR="002947AF">
        <w:rPr>
          <w:lang w:val="pt-PT" w:eastAsia="pt-BR"/>
        </w:rPr>
        <w:t>j</w:t>
      </w:r>
      <w:r w:rsidR="002947AF" w:rsidRPr="002947AF">
        <w:rPr>
          <w:vertAlign w:val="subscript"/>
          <w:lang w:val="pt-PT" w:eastAsia="pt-BR"/>
        </w:rPr>
        <w:t>B</w:t>
      </w:r>
      <w:r w:rsidR="002947AF">
        <w:rPr>
          <w:lang w:val="pt-PT" w:eastAsia="pt-BR"/>
        </w:rPr>
        <w:t xml:space="preserve"> = informação adicional sobre B</w:t>
      </w:r>
    </w:p>
    <w:p w:rsidR="00E9462E" w:rsidRDefault="00E9462E" w:rsidP="00453149">
      <w:pPr>
        <w:pStyle w:val="questo"/>
        <w:spacing w:after="120"/>
        <w:ind w:left="360" w:firstLine="0"/>
        <w:rPr>
          <w:lang w:val="pt-PT" w:eastAsia="pt-BR"/>
        </w:rPr>
      </w:pPr>
    </w:p>
    <w:p w:rsidR="002947AF" w:rsidRPr="002947AF" w:rsidRDefault="002947AF" w:rsidP="002947AF">
      <w:pPr>
        <w:pStyle w:val="questo"/>
        <w:numPr>
          <w:ilvl w:val="1"/>
          <w:numId w:val="27"/>
        </w:numPr>
        <w:spacing w:after="120"/>
        <w:rPr>
          <w:lang w:val="pt-PT" w:eastAsia="pt-BR"/>
        </w:rPr>
      </w:pPr>
      <w:r>
        <w:rPr>
          <w:lang w:val="pt-BR" w:eastAsia="pt-BR"/>
        </w:rPr>
        <w:t xml:space="preserve">(0,5 ponto) </w:t>
      </w:r>
      <w:r w:rsidR="00B863C9">
        <w:rPr>
          <w:lang w:val="pt-PT" w:eastAsia="pt-BR"/>
        </w:rPr>
        <w:t>Escreva uma expressão em C cujo valor indica o número de</w:t>
      </w:r>
      <w:r>
        <w:rPr>
          <w:lang w:val="pt-BR" w:eastAsia="pt-BR"/>
        </w:rPr>
        <w:t xml:space="preserve"> entradas de H </w:t>
      </w:r>
      <w:r w:rsidR="00B863C9">
        <w:rPr>
          <w:lang w:val="pt-BR" w:eastAsia="pt-BR"/>
        </w:rPr>
        <w:t>que apontam para B.</w:t>
      </w:r>
    </w:p>
    <w:p w:rsidR="00B3664B" w:rsidRDefault="002947AF" w:rsidP="002947AF">
      <w:pPr>
        <w:pStyle w:val="questo"/>
        <w:numPr>
          <w:ilvl w:val="1"/>
          <w:numId w:val="27"/>
        </w:numPr>
        <w:spacing w:after="120"/>
        <w:rPr>
          <w:lang w:val="pt-PT" w:eastAsia="pt-BR"/>
        </w:rPr>
      </w:pPr>
      <w:r>
        <w:rPr>
          <w:lang w:val="pt-PT" w:eastAsia="pt-BR"/>
        </w:rPr>
        <w:t xml:space="preserve">(0,5 ponto) </w:t>
      </w:r>
      <w:r w:rsidR="00022CF4">
        <w:rPr>
          <w:lang w:val="pt-PT" w:eastAsia="pt-BR"/>
        </w:rPr>
        <w:t>Seja k o valor da função de hash para</w:t>
      </w:r>
      <w:r w:rsidR="0003344A">
        <w:rPr>
          <w:lang w:val="pt-PT" w:eastAsia="pt-BR"/>
        </w:rPr>
        <w:t xml:space="preserve"> uma chave K</w:t>
      </w:r>
      <w:r w:rsidR="00022CF4">
        <w:rPr>
          <w:lang w:val="pt-PT" w:eastAsia="pt-BR"/>
        </w:rPr>
        <w:t>. E</w:t>
      </w:r>
      <w:r w:rsidR="0003344A">
        <w:rPr>
          <w:lang w:val="pt-PT" w:eastAsia="pt-BR"/>
        </w:rPr>
        <w:t>screva uma expressão em C cujo valor x é tal que H[x] aponta para o bucket onde K deve ser inserida.</w:t>
      </w:r>
    </w:p>
    <w:p w:rsidR="004A1108" w:rsidRDefault="0051221D" w:rsidP="0051221D">
      <w:pPr>
        <w:pStyle w:val="questo"/>
        <w:numPr>
          <w:ilvl w:val="1"/>
          <w:numId w:val="27"/>
        </w:numPr>
        <w:spacing w:after="120"/>
        <w:rPr>
          <w:lang w:val="pt-PT" w:eastAsia="pt-BR"/>
        </w:rPr>
      </w:pPr>
      <w:r w:rsidRPr="004A1108">
        <w:rPr>
          <w:lang w:val="pt-PT" w:eastAsia="pt-BR"/>
        </w:rPr>
        <w:t>(</w:t>
      </w:r>
      <w:r w:rsidR="004A1108" w:rsidRPr="004A1108">
        <w:rPr>
          <w:lang w:val="pt-PT" w:eastAsia="pt-BR"/>
        </w:rPr>
        <w:t>1,0</w:t>
      </w:r>
      <w:r w:rsidRPr="004A1108">
        <w:rPr>
          <w:lang w:val="pt-PT" w:eastAsia="pt-BR"/>
        </w:rPr>
        <w:t xml:space="preserve"> ponto) Suponha que </w:t>
      </w:r>
      <w:r w:rsidR="0082687F" w:rsidRPr="004A1108">
        <w:rPr>
          <w:lang w:val="pt-PT" w:eastAsia="pt-BR"/>
        </w:rPr>
        <w:t xml:space="preserve">o bucket </w:t>
      </w:r>
      <w:r w:rsidRPr="004A1108">
        <w:rPr>
          <w:lang w:val="pt-PT" w:eastAsia="pt-BR"/>
        </w:rPr>
        <w:t xml:space="preserve">B está completo e que </w:t>
      </w:r>
      <w:r w:rsidR="00AF3886" w:rsidRPr="004A1108">
        <w:rPr>
          <w:lang w:val="pt-PT" w:eastAsia="pt-BR"/>
        </w:rPr>
        <w:t>existam</w:t>
      </w:r>
      <w:r w:rsidRPr="004A1108">
        <w:rPr>
          <w:lang w:val="pt-PT" w:eastAsia="pt-BR"/>
        </w:rPr>
        <w:t xml:space="preserve"> </w:t>
      </w:r>
      <w:r w:rsidR="00C54B25" w:rsidRPr="004A1108">
        <w:rPr>
          <w:lang w:val="pt-PT" w:eastAsia="pt-BR"/>
        </w:rPr>
        <w:t xml:space="preserve">exatamente </w:t>
      </w:r>
      <w:r w:rsidRPr="004A1108">
        <w:rPr>
          <w:lang w:val="pt-PT" w:eastAsia="pt-BR"/>
        </w:rPr>
        <w:t>2 entradas de H</w:t>
      </w:r>
      <w:r w:rsidR="00C54B25" w:rsidRPr="004A1108">
        <w:rPr>
          <w:lang w:val="pt-PT" w:eastAsia="pt-BR"/>
        </w:rPr>
        <w:t>, H[x] e H[y],</w:t>
      </w:r>
      <w:r w:rsidRPr="004A1108">
        <w:rPr>
          <w:lang w:val="pt-PT" w:eastAsia="pt-BR"/>
        </w:rPr>
        <w:t xml:space="preserve"> apontando para B</w:t>
      </w:r>
      <w:r w:rsidR="0082687F" w:rsidRPr="004A1108">
        <w:rPr>
          <w:lang w:val="pt-PT" w:eastAsia="pt-BR"/>
        </w:rPr>
        <w:t xml:space="preserve"> e que x &lt; y</w:t>
      </w:r>
      <w:r w:rsidRPr="004A1108">
        <w:rPr>
          <w:lang w:val="pt-PT" w:eastAsia="pt-BR"/>
        </w:rPr>
        <w:t>. Ao inserir uma nova chave K em B, haverá overflow de B e</w:t>
      </w:r>
      <w:r w:rsidR="00C54B25" w:rsidRPr="004A1108">
        <w:rPr>
          <w:lang w:val="pt-PT" w:eastAsia="pt-BR"/>
        </w:rPr>
        <w:t xml:space="preserve"> um novo bucket B’ será criado; H[x] continuará apontando para B e H[y] apontará para B’. </w:t>
      </w:r>
    </w:p>
    <w:p w:rsidR="0051221D" w:rsidRPr="004A1108" w:rsidRDefault="0051221D" w:rsidP="004A1108">
      <w:pPr>
        <w:pStyle w:val="questo"/>
        <w:spacing w:after="120"/>
        <w:ind w:left="720" w:firstLine="0"/>
        <w:rPr>
          <w:lang w:val="pt-PT" w:eastAsia="pt-BR"/>
        </w:rPr>
      </w:pPr>
      <w:r w:rsidRPr="004A1108">
        <w:rPr>
          <w:lang w:val="pt-PT" w:eastAsia="pt-BR"/>
        </w:rPr>
        <w:t>Sob que condições a criação de B’ não resolverá o problema de overflow? Explique sua resposta.</w:t>
      </w:r>
    </w:p>
    <w:p w:rsidR="00FB2521" w:rsidRPr="00C25831" w:rsidRDefault="0051221D" w:rsidP="00FB2521">
      <w:pPr>
        <w:pStyle w:val="questo"/>
        <w:numPr>
          <w:ilvl w:val="1"/>
          <w:numId w:val="27"/>
        </w:numPr>
        <w:spacing w:after="120"/>
        <w:rPr>
          <w:lang w:val="pt-BR" w:eastAsia="pt-BR"/>
        </w:rPr>
      </w:pPr>
      <w:r>
        <w:rPr>
          <w:lang w:val="pt-PT" w:eastAsia="pt-BR"/>
        </w:rPr>
        <w:t xml:space="preserve">(1,0 ponto) </w:t>
      </w:r>
      <w:r w:rsidR="00C25831">
        <w:rPr>
          <w:lang w:val="pt-PT" w:eastAsia="pt-BR"/>
        </w:rPr>
        <w:t>Q</w:t>
      </w:r>
      <w:r w:rsidR="0068403D">
        <w:rPr>
          <w:lang w:val="pt-PT" w:eastAsia="pt-BR"/>
        </w:rPr>
        <w:t>uando a situação em (</w:t>
      </w:r>
      <w:r w:rsidR="004A1108">
        <w:rPr>
          <w:lang w:val="pt-PT" w:eastAsia="pt-BR"/>
        </w:rPr>
        <w:t>c</w:t>
      </w:r>
      <w:r w:rsidR="0068403D">
        <w:rPr>
          <w:lang w:val="pt-PT" w:eastAsia="pt-BR"/>
        </w:rPr>
        <w:t>) ocorre</w:t>
      </w:r>
      <w:r w:rsidR="00FB2521">
        <w:rPr>
          <w:lang w:val="pt-PT" w:eastAsia="pt-BR"/>
        </w:rPr>
        <w:t xml:space="preserve">, </w:t>
      </w:r>
      <w:r w:rsidR="00C25831">
        <w:rPr>
          <w:lang w:val="pt-PT" w:eastAsia="pt-BR"/>
        </w:rPr>
        <w:t xml:space="preserve">explique </w:t>
      </w:r>
      <w:r w:rsidR="00FB2521">
        <w:rPr>
          <w:lang w:val="pt-PT" w:eastAsia="pt-BR"/>
        </w:rPr>
        <w:t xml:space="preserve">como a estrutura deve ser atualizada para resolver o problema. Assuma que não há dois registros com a mesma chave </w:t>
      </w:r>
      <w:r w:rsidR="00AF3886">
        <w:rPr>
          <w:lang w:val="pt-PT" w:eastAsia="pt-BR"/>
        </w:rPr>
        <w:t>(</w:t>
      </w:r>
      <w:r w:rsidR="00FB2521">
        <w:rPr>
          <w:lang w:val="pt-PT" w:eastAsia="pt-BR"/>
        </w:rPr>
        <w:t xml:space="preserve">passada </w:t>
      </w:r>
      <w:r w:rsidR="00AF3886">
        <w:rPr>
          <w:lang w:val="pt-PT" w:eastAsia="pt-BR"/>
        </w:rPr>
        <w:t xml:space="preserve">como entrada </w:t>
      </w:r>
      <w:r w:rsidR="00FB2521">
        <w:rPr>
          <w:lang w:val="pt-PT" w:eastAsia="pt-BR"/>
        </w:rPr>
        <w:t>para a função de hash</w:t>
      </w:r>
      <w:r w:rsidR="00AF3886">
        <w:rPr>
          <w:lang w:val="pt-PT" w:eastAsia="pt-BR"/>
        </w:rPr>
        <w:t>)</w:t>
      </w:r>
      <w:r w:rsidR="00FB2521">
        <w:rPr>
          <w:lang w:val="pt-PT" w:eastAsia="pt-BR"/>
        </w:rPr>
        <w:t>.</w:t>
      </w:r>
    </w:p>
    <w:p w:rsidR="00C25831" w:rsidRPr="00C25831" w:rsidRDefault="00C25831" w:rsidP="00C25831">
      <w:pPr>
        <w:pStyle w:val="questo"/>
        <w:spacing w:after="120"/>
        <w:ind w:left="720" w:firstLine="0"/>
        <w:rPr>
          <w:lang w:val="pt-BR" w:eastAsia="pt-BR"/>
        </w:rPr>
      </w:pPr>
      <w:r>
        <w:rPr>
          <w:lang w:val="pt-PT" w:eastAsia="pt-BR"/>
        </w:rPr>
        <w:t>Explique qual novo problema poderá ocorrer quando dois registros podem ter a mesma chave (passada como entrada para a função de hash).</w:t>
      </w:r>
    </w:p>
    <w:p w:rsidR="00C25831" w:rsidRPr="002B510B" w:rsidRDefault="00C25831" w:rsidP="00C25831">
      <w:pPr>
        <w:pStyle w:val="questo"/>
        <w:spacing w:after="120"/>
        <w:ind w:left="720" w:firstLine="0"/>
        <w:rPr>
          <w:lang w:val="pt-BR" w:eastAsia="pt-BR"/>
        </w:rPr>
      </w:pPr>
    </w:p>
    <w:p w:rsidR="00460E25" w:rsidRPr="00460E25" w:rsidRDefault="00460E25" w:rsidP="00460E25">
      <w:pPr>
        <w:pStyle w:val="questo"/>
        <w:rPr>
          <w:lang w:val="pt-PT" w:eastAsia="pt-BR"/>
        </w:rPr>
      </w:pPr>
      <w:r w:rsidRPr="00460E25">
        <w:rPr>
          <w:lang w:val="pt-PT" w:eastAsia="pt-BR"/>
        </w:rPr>
        <w:t>Resp.:</w:t>
      </w:r>
    </w:p>
    <w:p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60E25" w:rsidRDefault="00460E25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FE49D7" w:rsidRDefault="00B3664B" w:rsidP="00B3664B">
      <w:pPr>
        <w:pStyle w:val="questo"/>
        <w:spacing w:after="120"/>
        <w:ind w:left="0" w:firstLine="0"/>
        <w:rPr>
          <w:lang w:val="pt-PT" w:eastAsia="pt-BR"/>
        </w:rPr>
      </w:pPr>
      <w:r>
        <w:rPr>
          <w:lang w:val="pt-BR"/>
        </w:rPr>
        <w:br w:type="page"/>
      </w:r>
    </w:p>
    <w:p w:rsidR="00112DB3" w:rsidRDefault="00112DB3" w:rsidP="00112DB3">
      <w:pPr>
        <w:pStyle w:val="syn"/>
        <w:autoSpaceDE w:val="0"/>
        <w:spacing w:before="0" w:after="0"/>
        <w:jc w:val="both"/>
        <w:rPr>
          <w:szCs w:val="20"/>
        </w:rPr>
      </w:pPr>
      <w:r>
        <w:rPr>
          <w:szCs w:val="20"/>
          <w:u w:val="single"/>
        </w:rPr>
        <w:lastRenderedPageBreak/>
        <w:t xml:space="preserve">Protótipos </w:t>
      </w:r>
      <w:r w:rsidR="00F52E92">
        <w:rPr>
          <w:szCs w:val="20"/>
          <w:u w:val="single"/>
        </w:rPr>
        <w:t>e macros</w:t>
      </w:r>
      <w:r>
        <w:rPr>
          <w:szCs w:val="20"/>
          <w:u w:val="single"/>
        </w:rPr>
        <w:t xml:space="preserve"> que podem ser úteis</w:t>
      </w:r>
      <w:r>
        <w:rPr>
          <w:szCs w:val="20"/>
        </w:rPr>
        <w:t>:</w:t>
      </w:r>
    </w:p>
    <w:p w:rsidR="00112DB3" w:rsidRDefault="00112DB3" w:rsidP="00112DB3">
      <w:pPr>
        <w:autoSpaceDE w:val="0"/>
        <w:jc w:val="both"/>
        <w:rPr>
          <w:lang w:val="pt-PT" w:eastAsia="ar-SA"/>
        </w:rPr>
      </w:pPr>
    </w:p>
    <w:p w:rsidR="00F52E92" w:rsidRPr="00BD6FB8" w:rsidRDefault="00F52E92" w:rsidP="00112DB3">
      <w:pPr>
        <w:autoSpaceDE w:val="0"/>
        <w:jc w:val="both"/>
        <w:rPr>
          <w:rFonts w:ascii="Courier New" w:hAnsi="Courier New"/>
          <w:b/>
          <w:lang w:val="pt-BR" w:eastAsia="ar-SA"/>
        </w:rPr>
      </w:pPr>
    </w:p>
    <w:p w:rsidR="00112DB3" w:rsidRPr="00112DB3" w:rsidRDefault="00112DB3" w:rsidP="00112DB3">
      <w:pPr>
        <w:autoSpaceDE w:val="0"/>
        <w:jc w:val="both"/>
        <w:rPr>
          <w:rFonts w:ascii="Courier New" w:hAnsi="Courier New"/>
          <w:b/>
          <w:lang w:eastAsia="ar-SA"/>
        </w:rPr>
      </w:pPr>
      <w:proofErr w:type="spellStart"/>
      <w:r w:rsidRPr="00112DB3">
        <w:rPr>
          <w:rFonts w:ascii="Courier New" w:hAnsi="Courier New"/>
          <w:b/>
          <w:lang w:eastAsia="ar-SA"/>
        </w:rPr>
        <w:t>stdio.h</w:t>
      </w:r>
      <w:proofErr w:type="spellEnd"/>
      <w:r w:rsidRPr="00112DB3">
        <w:rPr>
          <w:rFonts w:ascii="Courier New" w:hAnsi="Courier New"/>
          <w:b/>
          <w:lang w:eastAsia="ar-SA"/>
        </w:rPr>
        <w:t>:</w:t>
      </w:r>
    </w:p>
    <w:p w:rsidR="00112DB3" w:rsidRP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112DB3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112DB3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112DB3">
        <w:rPr>
          <w:rFonts w:ascii="Courier New" w:hAnsi="Courier New"/>
          <w:sz w:val="16"/>
          <w:lang w:eastAsia="ar-SA"/>
        </w:rPr>
        <w:t>scanf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(char* </w:t>
      </w:r>
      <w:proofErr w:type="spellStart"/>
      <w:r w:rsidRPr="00112DB3">
        <w:rPr>
          <w:rFonts w:ascii="Courier New" w:hAnsi="Courier New"/>
          <w:sz w:val="16"/>
          <w:lang w:eastAsia="ar-SA"/>
        </w:rPr>
        <w:t>formato</w:t>
      </w:r>
      <w:proofErr w:type="spellEnd"/>
      <w:r w:rsidRPr="00112DB3">
        <w:rPr>
          <w:rFonts w:ascii="Courier New" w:hAnsi="Courier New"/>
          <w:sz w:val="16"/>
          <w:lang w:eastAsia="ar-SA"/>
        </w:rPr>
        <w:t>, ...);</w:t>
      </w:r>
    </w:p>
    <w:p w:rsidR="00112DB3" w:rsidRPr="00BD6FB8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BD6FB8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BD6FB8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BD6FB8">
        <w:rPr>
          <w:rFonts w:ascii="Courier New" w:hAnsi="Courier New"/>
          <w:sz w:val="16"/>
          <w:lang w:eastAsia="ar-SA"/>
        </w:rPr>
        <w:t>printf</w:t>
      </w:r>
      <w:proofErr w:type="spellEnd"/>
      <w:r w:rsidRPr="00BD6FB8">
        <w:rPr>
          <w:rFonts w:ascii="Courier New" w:hAnsi="Courier New"/>
          <w:sz w:val="16"/>
          <w:lang w:eastAsia="ar-SA"/>
        </w:rPr>
        <w:t xml:space="preserve"> (char* </w:t>
      </w:r>
      <w:proofErr w:type="spellStart"/>
      <w:r w:rsidRPr="00BD6FB8">
        <w:rPr>
          <w:rFonts w:ascii="Courier New" w:hAnsi="Courier New"/>
          <w:sz w:val="16"/>
          <w:lang w:eastAsia="ar-SA"/>
        </w:rPr>
        <w:t>formato</w:t>
      </w:r>
      <w:proofErr w:type="spellEnd"/>
      <w:r w:rsidRPr="00BD6FB8">
        <w:rPr>
          <w:rFonts w:ascii="Courier New" w:hAnsi="Courier New"/>
          <w:sz w:val="16"/>
          <w:lang w:eastAsia="ar-SA"/>
        </w:rPr>
        <w:t>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fopen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* nome,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modo);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fclose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fscanf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fprintf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proofErr w:type="gramEnd"/>
      <w:r w:rsidRPr="00BB05B1">
        <w:rPr>
          <w:rFonts w:ascii="Courier New" w:hAnsi="Courier New"/>
          <w:sz w:val="16"/>
          <w:lang w:val="pt-B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fgets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str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size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));</w:t>
      </w:r>
    </w:p>
    <w:p w:rsidR="00112DB3" w:rsidRDefault="00112DB3" w:rsidP="004B5705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r>
        <w:rPr>
          <w:rFonts w:ascii="Courier New" w:hAnsi="Courier New"/>
          <w:sz w:val="16"/>
          <w:lang w:val="fr-FR" w:eastAsia="ar-SA"/>
        </w:rPr>
        <w:t>int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lang w:val="fr-FR" w:eastAsia="ar-SA"/>
        </w:rPr>
        <w:t>sscanf</w:t>
      </w:r>
      <w:proofErr w:type="spellEnd"/>
      <w:r>
        <w:rPr>
          <w:rFonts w:ascii="Courier New" w:hAnsi="Courier New"/>
          <w:sz w:val="16"/>
          <w:lang w:val="fr-FR" w:eastAsia="ar-SA"/>
        </w:rPr>
        <w:t>(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char* </w:t>
      </w:r>
      <w:proofErr w:type="spellStart"/>
      <w:r>
        <w:rPr>
          <w:rFonts w:ascii="Courier New" w:hAnsi="Courier New"/>
          <w:sz w:val="16"/>
          <w:lang w:val="fr-FR" w:eastAsia="ar-SA"/>
        </w:rPr>
        <w:t>str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>
        <w:rPr>
          <w:rFonts w:ascii="Courier New" w:hAnsi="Courier New"/>
          <w:sz w:val="16"/>
          <w:lang w:val="fr-FR" w:eastAsia="ar-SA"/>
        </w:rPr>
        <w:t>formato</w:t>
      </w:r>
      <w:proofErr w:type="spellEnd"/>
      <w:r>
        <w:rPr>
          <w:rFonts w:ascii="Courier New" w:hAnsi="Courier New"/>
          <w:sz w:val="16"/>
          <w:lang w:val="fr-FR" w:eastAsia="ar-SA"/>
        </w:rPr>
        <w:t>, ...);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math.h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sqrt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pow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x, double </w:t>
      </w:r>
      <w:proofErr w:type="spellStart"/>
      <w:r>
        <w:rPr>
          <w:rFonts w:ascii="Courier New" w:hAnsi="Courier New"/>
          <w:sz w:val="16"/>
          <w:lang w:val="fr-FR" w:eastAsia="ar-SA"/>
        </w:rPr>
        <w:t>exp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cos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sin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string.h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strlen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strcmp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s, char *t);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strcpy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strcat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Pr="00112DB3" w:rsidRDefault="00112DB3" w:rsidP="00112DB3">
      <w:pPr>
        <w:autoSpaceDE w:val="0"/>
        <w:jc w:val="both"/>
        <w:rPr>
          <w:rFonts w:ascii="Courier New" w:hAnsi="Courier New"/>
          <w:b/>
          <w:lang w:eastAsia="ar-SA"/>
        </w:rPr>
      </w:pPr>
      <w:proofErr w:type="spellStart"/>
      <w:r w:rsidRPr="00112DB3">
        <w:rPr>
          <w:rFonts w:ascii="Courier New" w:hAnsi="Courier New"/>
          <w:b/>
          <w:lang w:eastAsia="ar-SA"/>
        </w:rPr>
        <w:t>stdlib.h</w:t>
      </w:r>
      <w:proofErr w:type="spellEnd"/>
      <w:r w:rsidRPr="00112DB3">
        <w:rPr>
          <w:rFonts w:ascii="Courier New" w:hAnsi="Courier New"/>
          <w:b/>
          <w:lang w:eastAsia="ar-SA"/>
        </w:rPr>
        <w:t>:</w:t>
      </w:r>
    </w:p>
    <w:p w:rsidR="00112DB3" w:rsidRP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 w:rsidRPr="00112DB3">
        <w:rPr>
          <w:rFonts w:ascii="Courier New" w:hAnsi="Courier New"/>
          <w:sz w:val="16"/>
          <w:lang w:eastAsia="ar-SA"/>
        </w:rPr>
        <w:t>void</w:t>
      </w:r>
      <w:proofErr w:type="gramEnd"/>
      <w:r w:rsidRPr="00112DB3">
        <w:rPr>
          <w:rFonts w:ascii="Courier New" w:hAnsi="Courier New"/>
          <w:sz w:val="16"/>
          <w:lang w:eastAsia="ar-SA"/>
        </w:rPr>
        <w:t xml:space="preserve">* </w:t>
      </w:r>
      <w:proofErr w:type="spellStart"/>
      <w:r w:rsidRPr="00112DB3">
        <w:rPr>
          <w:rFonts w:ascii="Courier New" w:hAnsi="Courier New"/>
          <w:sz w:val="16"/>
          <w:lang w:eastAsia="ar-SA"/>
        </w:rPr>
        <w:t>malloc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(</w:t>
      </w:r>
      <w:proofErr w:type="spellStart"/>
      <w:r w:rsidRPr="00112DB3">
        <w:rPr>
          <w:rFonts w:ascii="Courier New" w:hAnsi="Courier New"/>
          <w:sz w:val="16"/>
          <w:lang w:eastAsia="ar-SA"/>
        </w:rPr>
        <w:t>int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112DB3">
        <w:rPr>
          <w:rFonts w:ascii="Courier New" w:hAnsi="Courier New"/>
          <w:sz w:val="16"/>
          <w:lang w:eastAsia="ar-SA"/>
        </w:rPr>
        <w:t>nbytes</w:t>
      </w:r>
      <w:proofErr w:type="spellEnd"/>
      <w:r w:rsidRPr="00112DB3">
        <w:rPr>
          <w:rFonts w:ascii="Courier New" w:hAnsi="Courier New"/>
          <w:sz w:val="16"/>
          <w:lang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free (void* p);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</w:t>
      </w:r>
      <w:proofErr w:type="spellStart"/>
      <w:r>
        <w:rPr>
          <w:rFonts w:ascii="Courier New" w:hAnsi="Courier New"/>
          <w:sz w:val="16"/>
          <w:lang w:eastAsia="ar-SA"/>
        </w:rPr>
        <w:t>qsort</w:t>
      </w:r>
      <w:proofErr w:type="spellEnd"/>
      <w:r>
        <w:rPr>
          <w:rFonts w:ascii="Courier New" w:hAnsi="Courier New"/>
          <w:sz w:val="16"/>
          <w:lang w:eastAsia="ar-SA"/>
        </w:rPr>
        <w:t xml:space="preserve"> (void *vet,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n,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tam,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(*comp) (const void*, const void*));</w:t>
      </w:r>
    </w:p>
    <w:p w:rsidR="00112DB3" w:rsidRDefault="00112DB3" w:rsidP="00112DB3">
      <w:pPr>
        <w:autoSpaceDE w:val="0"/>
        <w:ind w:firstLine="720"/>
        <w:jc w:val="both"/>
        <w:rPr>
          <w:lang w:eastAsia="ar-SA"/>
        </w:rPr>
      </w:pPr>
    </w:p>
    <w:p w:rsidR="0082480B" w:rsidRDefault="00514F11" w:rsidP="006E6EB2">
      <w:pPr>
        <w:pStyle w:val="questo"/>
        <w:spacing w:after="120"/>
        <w:ind w:left="0" w:firstLine="0"/>
        <w:rPr>
          <w:noProof/>
        </w:rPr>
      </w:pPr>
      <w:r>
        <w:rPr>
          <w:noProof/>
        </w:rPr>
        <w:t xml:space="preserve"> </w:t>
      </w:r>
      <w:r w:rsidR="0082480B">
        <w:rPr>
          <w:noProof/>
        </w:rPr>
        <w:t xml:space="preserve">         </w:t>
      </w:r>
      <w:r>
        <w:rPr>
          <w:noProof/>
        </w:rPr>
        <w:t xml:space="preserve">  </w:t>
      </w:r>
    </w:p>
    <w:p w:rsidR="0082480B" w:rsidRPr="00112DB3" w:rsidRDefault="0082480B" w:rsidP="006E6EB2">
      <w:pPr>
        <w:pStyle w:val="questo"/>
        <w:spacing w:after="120"/>
        <w:ind w:left="0" w:firstLine="0"/>
      </w:pPr>
      <w:r>
        <w:rPr>
          <w:noProof/>
        </w:rPr>
        <w:t xml:space="preserve">              </w:t>
      </w:r>
    </w:p>
    <w:sectPr w:rsidR="0082480B" w:rsidRPr="00112DB3" w:rsidSect="007528DD">
      <w:headerReference w:type="default" r:id="rId8"/>
      <w:footerReference w:type="default" r:id="rId9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0BF" w:rsidRDefault="00DC60BF">
      <w:r>
        <w:separator/>
      </w:r>
    </w:p>
  </w:endnote>
  <w:endnote w:type="continuationSeparator" w:id="0">
    <w:p w:rsidR="00DC60BF" w:rsidRDefault="00DC6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F2F" w:rsidRDefault="00564F2F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26set2012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 w:rsidR="00AB3792"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 w:rsidR="00AB3792">
      <w:rPr>
        <w:rStyle w:val="PageNumber"/>
        <w:sz w:val="24"/>
        <w:lang w:val="pt-BR"/>
      </w:rPr>
      <w:fldChar w:fldCharType="separate"/>
    </w:r>
    <w:r w:rsidR="00D329EA">
      <w:rPr>
        <w:rStyle w:val="PageNumber"/>
        <w:noProof/>
        <w:sz w:val="24"/>
        <w:lang w:val="pt-BR"/>
      </w:rPr>
      <w:t>7</w:t>
    </w:r>
    <w:r w:rsidR="00AB3792"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 w:rsidR="00AB3792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AB3792">
      <w:rPr>
        <w:rStyle w:val="PageNumber"/>
        <w:sz w:val="24"/>
      </w:rPr>
      <w:fldChar w:fldCharType="separate"/>
    </w:r>
    <w:r w:rsidR="00D329EA">
      <w:rPr>
        <w:rStyle w:val="PageNumber"/>
        <w:noProof/>
        <w:sz w:val="24"/>
      </w:rPr>
      <w:t>7</w:t>
    </w:r>
    <w:r w:rsidR="00AB3792">
      <w:rPr>
        <w:rStyle w:val="PageNumber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0BF" w:rsidRDefault="00DC60BF">
      <w:r>
        <w:separator/>
      </w:r>
    </w:p>
  </w:footnote>
  <w:footnote w:type="continuationSeparator" w:id="0">
    <w:p w:rsidR="00DC60BF" w:rsidRDefault="00DC60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F2F" w:rsidRDefault="00564F2F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2012.2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8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5"/>
  </w:num>
  <w:num w:numId="3">
    <w:abstractNumId w:val="30"/>
  </w:num>
  <w:num w:numId="4">
    <w:abstractNumId w:val="11"/>
  </w:num>
  <w:num w:numId="5">
    <w:abstractNumId w:val="27"/>
  </w:num>
  <w:num w:numId="6">
    <w:abstractNumId w:val="22"/>
  </w:num>
  <w:num w:numId="7">
    <w:abstractNumId w:val="35"/>
  </w:num>
  <w:num w:numId="8">
    <w:abstractNumId w:val="22"/>
  </w:num>
  <w:num w:numId="9">
    <w:abstractNumId w:val="32"/>
  </w:num>
  <w:num w:numId="10">
    <w:abstractNumId w:val="44"/>
  </w:num>
  <w:num w:numId="11">
    <w:abstractNumId w:val="0"/>
  </w:num>
  <w:num w:numId="12">
    <w:abstractNumId w:val="40"/>
  </w:num>
  <w:num w:numId="13">
    <w:abstractNumId w:val="34"/>
  </w:num>
  <w:num w:numId="14">
    <w:abstractNumId w:val="12"/>
  </w:num>
  <w:num w:numId="15">
    <w:abstractNumId w:val="31"/>
  </w:num>
  <w:num w:numId="16">
    <w:abstractNumId w:val="19"/>
  </w:num>
  <w:num w:numId="17">
    <w:abstractNumId w:val="1"/>
  </w:num>
  <w:num w:numId="18">
    <w:abstractNumId w:val="25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7"/>
  </w:num>
  <w:num w:numId="24">
    <w:abstractNumId w:val="3"/>
  </w:num>
  <w:num w:numId="25">
    <w:abstractNumId w:val="9"/>
  </w:num>
  <w:num w:numId="26">
    <w:abstractNumId w:val="45"/>
  </w:num>
  <w:num w:numId="27">
    <w:abstractNumId w:val="38"/>
  </w:num>
  <w:num w:numId="28">
    <w:abstractNumId w:val="13"/>
  </w:num>
  <w:num w:numId="29">
    <w:abstractNumId w:val="41"/>
  </w:num>
  <w:num w:numId="30">
    <w:abstractNumId w:val="2"/>
  </w:num>
  <w:num w:numId="31">
    <w:abstractNumId w:val="24"/>
  </w:num>
  <w:num w:numId="32">
    <w:abstractNumId w:val="18"/>
  </w:num>
  <w:num w:numId="33">
    <w:abstractNumId w:val="4"/>
  </w:num>
  <w:num w:numId="34">
    <w:abstractNumId w:val="28"/>
  </w:num>
  <w:num w:numId="35">
    <w:abstractNumId w:val="6"/>
  </w:num>
  <w:num w:numId="36">
    <w:abstractNumId w:val="20"/>
  </w:num>
  <w:num w:numId="37">
    <w:abstractNumId w:val="26"/>
  </w:num>
  <w:num w:numId="38">
    <w:abstractNumId w:val="14"/>
  </w:num>
  <w:num w:numId="39">
    <w:abstractNumId w:val="16"/>
  </w:num>
  <w:num w:numId="40">
    <w:abstractNumId w:val="42"/>
  </w:num>
  <w:num w:numId="41">
    <w:abstractNumId w:val="7"/>
  </w:num>
  <w:num w:numId="42">
    <w:abstractNumId w:val="21"/>
  </w:num>
  <w:num w:numId="43">
    <w:abstractNumId w:val="39"/>
  </w:num>
  <w:num w:numId="44">
    <w:abstractNumId w:val="33"/>
  </w:num>
  <w:num w:numId="45">
    <w:abstractNumId w:val="36"/>
  </w:num>
  <w:num w:numId="4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EDA"/>
    <w:rsid w:val="00004DF9"/>
    <w:rsid w:val="00020D73"/>
    <w:rsid w:val="000212B2"/>
    <w:rsid w:val="00022CF4"/>
    <w:rsid w:val="00031DC7"/>
    <w:rsid w:val="0003344A"/>
    <w:rsid w:val="00036EA8"/>
    <w:rsid w:val="00041085"/>
    <w:rsid w:val="00046FFF"/>
    <w:rsid w:val="00053614"/>
    <w:rsid w:val="0006125E"/>
    <w:rsid w:val="0007480A"/>
    <w:rsid w:val="0008405D"/>
    <w:rsid w:val="00090405"/>
    <w:rsid w:val="00094EDA"/>
    <w:rsid w:val="00097D02"/>
    <w:rsid w:val="000A0A73"/>
    <w:rsid w:val="000A1D40"/>
    <w:rsid w:val="000D3F73"/>
    <w:rsid w:val="000F25D4"/>
    <w:rsid w:val="00112DB3"/>
    <w:rsid w:val="00124E32"/>
    <w:rsid w:val="00126F04"/>
    <w:rsid w:val="001445BA"/>
    <w:rsid w:val="0014617B"/>
    <w:rsid w:val="00147509"/>
    <w:rsid w:val="0015458B"/>
    <w:rsid w:val="001648D9"/>
    <w:rsid w:val="001713B2"/>
    <w:rsid w:val="00184BAC"/>
    <w:rsid w:val="001A5897"/>
    <w:rsid w:val="001B1EDA"/>
    <w:rsid w:val="001B7578"/>
    <w:rsid w:val="001D323A"/>
    <w:rsid w:val="001E1A80"/>
    <w:rsid w:val="001F7A0C"/>
    <w:rsid w:val="00203610"/>
    <w:rsid w:val="00231124"/>
    <w:rsid w:val="00241863"/>
    <w:rsid w:val="00252244"/>
    <w:rsid w:val="002636E4"/>
    <w:rsid w:val="00270D64"/>
    <w:rsid w:val="00273C99"/>
    <w:rsid w:val="002815C4"/>
    <w:rsid w:val="00290DC3"/>
    <w:rsid w:val="002947AF"/>
    <w:rsid w:val="002A25D8"/>
    <w:rsid w:val="002B0E62"/>
    <w:rsid w:val="002B510B"/>
    <w:rsid w:val="002B6576"/>
    <w:rsid w:val="002B7EB9"/>
    <w:rsid w:val="002D4939"/>
    <w:rsid w:val="002E1D66"/>
    <w:rsid w:val="002F5965"/>
    <w:rsid w:val="00302982"/>
    <w:rsid w:val="003032B6"/>
    <w:rsid w:val="0030798C"/>
    <w:rsid w:val="00313613"/>
    <w:rsid w:val="00341AA9"/>
    <w:rsid w:val="003501BF"/>
    <w:rsid w:val="00363318"/>
    <w:rsid w:val="00367B61"/>
    <w:rsid w:val="0037327E"/>
    <w:rsid w:val="00374655"/>
    <w:rsid w:val="0039003C"/>
    <w:rsid w:val="003965E3"/>
    <w:rsid w:val="00397DD7"/>
    <w:rsid w:val="003B4EBB"/>
    <w:rsid w:val="003B6B98"/>
    <w:rsid w:val="003C2E89"/>
    <w:rsid w:val="003D1C25"/>
    <w:rsid w:val="003D34DE"/>
    <w:rsid w:val="003E1644"/>
    <w:rsid w:val="003E4E2A"/>
    <w:rsid w:val="003F1434"/>
    <w:rsid w:val="004012CD"/>
    <w:rsid w:val="00401799"/>
    <w:rsid w:val="00407FC3"/>
    <w:rsid w:val="00427EF6"/>
    <w:rsid w:val="004310ED"/>
    <w:rsid w:val="004422E8"/>
    <w:rsid w:val="0045249B"/>
    <w:rsid w:val="004529E0"/>
    <w:rsid w:val="00453149"/>
    <w:rsid w:val="00460E25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329B9"/>
    <w:rsid w:val="00534C4D"/>
    <w:rsid w:val="00544B86"/>
    <w:rsid w:val="00545FEB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57E9"/>
    <w:rsid w:val="00614F1E"/>
    <w:rsid w:val="006175A1"/>
    <w:rsid w:val="0062502A"/>
    <w:rsid w:val="00625D1D"/>
    <w:rsid w:val="0062747B"/>
    <w:rsid w:val="00635646"/>
    <w:rsid w:val="0063773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D0B9F"/>
    <w:rsid w:val="006E4D4B"/>
    <w:rsid w:val="006E6B38"/>
    <w:rsid w:val="006E6EB2"/>
    <w:rsid w:val="006F27BB"/>
    <w:rsid w:val="00702F7D"/>
    <w:rsid w:val="00707605"/>
    <w:rsid w:val="007145A5"/>
    <w:rsid w:val="007528DD"/>
    <w:rsid w:val="00763D01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6813"/>
    <w:rsid w:val="00853389"/>
    <w:rsid w:val="008561E1"/>
    <w:rsid w:val="0085724D"/>
    <w:rsid w:val="008774CA"/>
    <w:rsid w:val="008C01D1"/>
    <w:rsid w:val="008C7AA3"/>
    <w:rsid w:val="008D15FC"/>
    <w:rsid w:val="008E605C"/>
    <w:rsid w:val="008E795C"/>
    <w:rsid w:val="009116FF"/>
    <w:rsid w:val="00933B65"/>
    <w:rsid w:val="00944ACB"/>
    <w:rsid w:val="009563CD"/>
    <w:rsid w:val="0096166E"/>
    <w:rsid w:val="009677F5"/>
    <w:rsid w:val="009A2BD1"/>
    <w:rsid w:val="009C1ED4"/>
    <w:rsid w:val="009C29F8"/>
    <w:rsid w:val="009E0A0A"/>
    <w:rsid w:val="00A04CBB"/>
    <w:rsid w:val="00A14869"/>
    <w:rsid w:val="00A33801"/>
    <w:rsid w:val="00A35081"/>
    <w:rsid w:val="00A40D10"/>
    <w:rsid w:val="00A55235"/>
    <w:rsid w:val="00A57A29"/>
    <w:rsid w:val="00A639F6"/>
    <w:rsid w:val="00A63FD6"/>
    <w:rsid w:val="00A70F9D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792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55310"/>
    <w:rsid w:val="00B628CD"/>
    <w:rsid w:val="00B70CBF"/>
    <w:rsid w:val="00B863C9"/>
    <w:rsid w:val="00BB05B1"/>
    <w:rsid w:val="00BC2454"/>
    <w:rsid w:val="00BD6FB8"/>
    <w:rsid w:val="00BE5C29"/>
    <w:rsid w:val="00BF40DF"/>
    <w:rsid w:val="00BF6E7F"/>
    <w:rsid w:val="00C24D15"/>
    <w:rsid w:val="00C25831"/>
    <w:rsid w:val="00C3242E"/>
    <w:rsid w:val="00C41CCC"/>
    <w:rsid w:val="00C445C5"/>
    <w:rsid w:val="00C54B25"/>
    <w:rsid w:val="00C70BFB"/>
    <w:rsid w:val="00C74F55"/>
    <w:rsid w:val="00C768BB"/>
    <w:rsid w:val="00CA1230"/>
    <w:rsid w:val="00CB3B69"/>
    <w:rsid w:val="00CC3766"/>
    <w:rsid w:val="00CD6F74"/>
    <w:rsid w:val="00CF2A62"/>
    <w:rsid w:val="00D003EE"/>
    <w:rsid w:val="00D06C65"/>
    <w:rsid w:val="00D17775"/>
    <w:rsid w:val="00D30AD4"/>
    <w:rsid w:val="00D31B22"/>
    <w:rsid w:val="00D329EA"/>
    <w:rsid w:val="00D3428F"/>
    <w:rsid w:val="00D51D45"/>
    <w:rsid w:val="00D52CC7"/>
    <w:rsid w:val="00D57B0F"/>
    <w:rsid w:val="00D646C5"/>
    <w:rsid w:val="00D918E3"/>
    <w:rsid w:val="00D938B5"/>
    <w:rsid w:val="00D96FD9"/>
    <w:rsid w:val="00DA4818"/>
    <w:rsid w:val="00DC46C7"/>
    <w:rsid w:val="00DC60BF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711D7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73A2"/>
    <w:rsid w:val="00ED4E1F"/>
    <w:rsid w:val="00EF48E5"/>
    <w:rsid w:val="00F311B2"/>
    <w:rsid w:val="00F32629"/>
    <w:rsid w:val="00F402D4"/>
    <w:rsid w:val="00F52E92"/>
    <w:rsid w:val="00F5317D"/>
    <w:rsid w:val="00F54A6B"/>
    <w:rsid w:val="00F84276"/>
    <w:rsid w:val="00F87839"/>
    <w:rsid w:val="00F911A3"/>
    <w:rsid w:val="00FA0821"/>
    <w:rsid w:val="00FB2521"/>
    <w:rsid w:val="00FB4D10"/>
    <w:rsid w:val="00FC2427"/>
    <w:rsid w:val="00FD1A9D"/>
    <w:rsid w:val="00FD33C7"/>
    <w:rsid w:val="00FD4E00"/>
    <w:rsid w:val="00FE49D7"/>
    <w:rsid w:val="00FF1C98"/>
    <w:rsid w:val="00FF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  <o:rules v:ext="edit">
        <o:r id="V:Rule3" type="connector" idref="#_x0000_s1096"/>
        <o:r id="V:Rule4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1DBC9-F0A4-4B82-A735-EBE848AC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A. Casanova</cp:lastModifiedBy>
  <cp:revision>6</cp:revision>
  <cp:lastPrinted>2012-09-26T10:58:00Z</cp:lastPrinted>
  <dcterms:created xsi:type="dcterms:W3CDTF">2012-09-23T17:32:00Z</dcterms:created>
  <dcterms:modified xsi:type="dcterms:W3CDTF">2012-09-26T10:58:00Z</dcterms:modified>
</cp:coreProperties>
</file>