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21EECBF1" w:rsidR="00785994" w:rsidRDefault="00A3183D" w:rsidP="008345D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8345D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0E81E8D0" w:rsidR="00785994" w:rsidRDefault="008345D7" w:rsidP="008345D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717E6CC9" w:rsidR="00785994" w:rsidRDefault="008345D7" w:rsidP="008345D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345D7" w14:paraId="399DC95D" w14:textId="77777777" w:rsidTr="005B0142">
        <w:trPr>
          <w:jc w:val="center"/>
        </w:trPr>
        <w:tc>
          <w:tcPr>
            <w:tcW w:w="732" w:type="dxa"/>
          </w:tcPr>
          <w:p w14:paraId="5C0A12EB" w14:textId="0D89A087" w:rsidR="008345D7" w:rsidRDefault="008345D7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0984B1C4" w14:textId="50D78139" w:rsidR="008345D7" w:rsidRDefault="00821828" w:rsidP="004D390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345D7">
              <w:rPr>
                <w:rFonts w:ascii="Arial" w:hAnsi="Arial" w:cs="Arial"/>
                <w:lang w:val="pt-BR"/>
              </w:rPr>
              <w:t>.</w:t>
            </w:r>
            <w:r w:rsidR="004D3905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42A4715D" w14:textId="77777777" w:rsidR="008345D7" w:rsidRDefault="008345D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1828" w14:paraId="4DE03217" w14:textId="77777777" w:rsidTr="005B0142">
        <w:trPr>
          <w:jc w:val="center"/>
        </w:trPr>
        <w:tc>
          <w:tcPr>
            <w:tcW w:w="732" w:type="dxa"/>
          </w:tcPr>
          <w:p w14:paraId="18C04653" w14:textId="31454F76" w:rsidR="00821828" w:rsidRDefault="0082182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356A5A3" w14:textId="47DD0F8F" w:rsidR="00821828" w:rsidRDefault="00821828" w:rsidP="004D390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1134" w:type="dxa"/>
          </w:tcPr>
          <w:p w14:paraId="4E1D1CA1" w14:textId="77777777" w:rsidR="00821828" w:rsidRDefault="0082182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1828" w14:paraId="29785F80" w14:textId="77777777" w:rsidTr="005B0142">
        <w:trPr>
          <w:jc w:val="center"/>
        </w:trPr>
        <w:tc>
          <w:tcPr>
            <w:tcW w:w="732" w:type="dxa"/>
          </w:tcPr>
          <w:p w14:paraId="3B526317" w14:textId="54F999A9" w:rsidR="00821828" w:rsidRDefault="0082182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6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2B04DE8" w14:textId="4160C609" w:rsidR="00821828" w:rsidRDefault="00821828" w:rsidP="004D390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1134" w:type="dxa"/>
          </w:tcPr>
          <w:p w14:paraId="20A9B458" w14:textId="77777777" w:rsidR="00821828" w:rsidRDefault="0082182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182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5B0142" w:rsidRDefault="0082182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Default="0082182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77777777" w:rsidR="00F65516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0057B21" w14:textId="4B7DBA67" w:rsidR="005B0142" w:rsidRPr="002B7EB9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 w:rsidP="00A2187C">
      <w:pPr>
        <w:pStyle w:val="questo"/>
        <w:numPr>
          <w:ilvl w:val="0"/>
          <w:numId w:val="2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0C5EB1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256C723A" w14:textId="699A3D2E" w:rsidR="00E33758" w:rsidRPr="00E33758" w:rsidRDefault="00341AA9" w:rsidP="00A2187C">
      <w:pPr>
        <w:pStyle w:val="PlainText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 w:rsidRPr="00E33758">
        <w:rPr>
          <w:rFonts w:ascii="Times New Roman" w:hAnsi="Times New Roman" w:cs="Times New Roman"/>
          <w:sz w:val="24"/>
          <w:szCs w:val="24"/>
          <w:lang w:val="pt-BR"/>
        </w:rPr>
        <w:lastRenderedPageBreak/>
        <w:t>(2.</w:t>
      </w:r>
      <w:r w:rsidR="008345D7">
        <w:rPr>
          <w:rFonts w:ascii="Times New Roman" w:hAnsi="Times New Roman" w:cs="Times New Roman"/>
          <w:sz w:val="24"/>
          <w:szCs w:val="24"/>
          <w:lang w:val="pt-BR"/>
        </w:rPr>
        <w:t>0</w:t>
      </w:r>
      <w:r w:rsidR="00B1334D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pontos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) 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>I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mplemente de forma não recursiva</w:t>
      </w:r>
      <w:r w:rsidR="00704348" w:rsidRPr="00E33758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704348" w:rsidRPr="00A318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04348" w:rsidRPr="008A6F93">
        <w:rPr>
          <w:rFonts w:ascii="Times New Roman" w:hAnsi="Times New Roman" w:cs="Times New Roman"/>
          <w:sz w:val="24"/>
          <w:szCs w:val="24"/>
          <w:lang w:val="pt-BR"/>
        </w:rPr>
        <w:t>visitando o menor número possível de nós</w:t>
      </w:r>
      <w:r w:rsidR="00704348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um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a função que calcul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A3183D" w:rsidRPr="00A3183D">
        <w:rPr>
          <w:rFonts w:ascii="Times New Roman" w:hAnsi="Times New Roman" w:cs="Times New Roman"/>
          <w:i/>
          <w:sz w:val="24"/>
          <w:szCs w:val="24"/>
          <w:lang w:val="pt-BR"/>
        </w:rPr>
        <w:t>largura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 xml:space="preserve"> de uma árvore de busca binária, definida como a diferença entre o maior e o menor valor dentre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>os valores de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 xml:space="preserve"> chave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>a árvore</w:t>
      </w:r>
      <w:r w:rsidR="008A6F93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 xml:space="preserve">Por simplicidade, assuma que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>os valores de</w:t>
      </w:r>
      <w:r w:rsidR="00A3183D">
        <w:rPr>
          <w:rFonts w:ascii="Times New Roman" w:hAnsi="Times New Roman" w:cs="Times New Roman"/>
          <w:sz w:val="24"/>
          <w:szCs w:val="24"/>
          <w:lang w:val="pt-BR"/>
        </w:rPr>
        <w:t xml:space="preserve"> chave são inteiros. </w:t>
      </w:r>
      <w:r w:rsidR="008A6F93">
        <w:rPr>
          <w:rFonts w:ascii="Times New Roman" w:hAnsi="Times New Roman" w:cs="Times New Roman"/>
          <w:sz w:val="24"/>
          <w:szCs w:val="24"/>
          <w:lang w:val="pt-BR"/>
        </w:rPr>
        <w:t>A função deve ter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o seguinte protótipo:</w:t>
      </w:r>
    </w:p>
    <w:p w14:paraId="4C66EB65" w14:textId="77777777" w:rsidR="00E33758" w:rsidRPr="001A1684" w:rsidRDefault="00E33758" w:rsidP="00E33758">
      <w:pPr>
        <w:rPr>
          <w:sz w:val="24"/>
          <w:lang w:val="pt-BR" w:eastAsia="pt-BR"/>
        </w:rPr>
      </w:pPr>
      <w:r w:rsidRPr="001A1684">
        <w:rPr>
          <w:sz w:val="24"/>
          <w:lang w:val="pt-BR" w:eastAsia="pt-BR"/>
        </w:rPr>
        <w:t xml:space="preserve"> </w:t>
      </w:r>
    </w:p>
    <w:p w14:paraId="236167BF" w14:textId="0B6859C9" w:rsidR="00E33758" w:rsidRPr="001A1684" w:rsidRDefault="00A3183D" w:rsidP="00E33758">
      <w:pPr>
        <w:jc w:val="center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abb_</w:t>
      </w:r>
      <w:r>
        <w:rPr>
          <w:rFonts w:ascii="Courier New" w:hAnsi="Courier New" w:cs="Courier New"/>
          <w:sz w:val="24"/>
          <w:lang w:eastAsia="pt-BR"/>
        </w:rPr>
        <w:t>largura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(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 r)</w:t>
      </w:r>
      <w:r w:rsidR="00E33758" w:rsidRPr="001A1684">
        <w:rPr>
          <w:rFonts w:ascii="Courier New" w:hAnsi="Courier New" w:cs="Courier New"/>
          <w:b/>
          <w:sz w:val="24"/>
          <w:lang w:eastAsia="pt-BR"/>
        </w:rPr>
        <w:t>;</w:t>
      </w:r>
    </w:p>
    <w:p w14:paraId="6AD5CCFF" w14:textId="77777777" w:rsidR="00E33758" w:rsidRPr="001A1684" w:rsidRDefault="00E33758" w:rsidP="00E33758">
      <w:pPr>
        <w:rPr>
          <w:sz w:val="24"/>
          <w:lang w:eastAsia="pt-BR"/>
        </w:rPr>
      </w:pPr>
    </w:p>
    <w:p w14:paraId="28DB279A" w14:textId="0B8DB4F2" w:rsidR="00A3183D" w:rsidRDefault="00A3183D" w:rsidP="00E33758">
      <w:pPr>
        <w:ind w:left="42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função recebe como entrada um apontador para a raiz da árvore e retorna a largura da árvore.</w:t>
      </w:r>
    </w:p>
    <w:p w14:paraId="4379B442" w14:textId="77777777" w:rsidR="00A3183D" w:rsidRDefault="00A3183D" w:rsidP="00E33758">
      <w:pPr>
        <w:ind w:left="426"/>
        <w:rPr>
          <w:sz w:val="24"/>
          <w:szCs w:val="24"/>
          <w:lang w:val="pt-BR"/>
        </w:rPr>
      </w:pPr>
    </w:p>
    <w:p w14:paraId="27263ED6" w14:textId="4E1B2DAC" w:rsidR="00E33758" w:rsidRDefault="00634DEA" w:rsidP="00E33758">
      <w:pPr>
        <w:ind w:left="426"/>
        <w:rPr>
          <w:sz w:val="24"/>
          <w:lang w:eastAsia="pt-BR"/>
        </w:rPr>
      </w:pPr>
      <w:r>
        <w:rPr>
          <w:sz w:val="24"/>
          <w:szCs w:val="24"/>
          <w:lang w:val="pt-BR"/>
        </w:rPr>
        <w:t>Adote a seguinte estrutura para os nós:</w:t>
      </w:r>
    </w:p>
    <w:p w14:paraId="151DF601" w14:textId="77777777" w:rsidR="00634DEA" w:rsidRPr="00634DEA" w:rsidRDefault="00634DEA" w:rsidP="00634DEA">
      <w:pPr>
        <w:ind w:left="567"/>
        <w:rPr>
          <w:rFonts w:ascii="Courier New" w:hAnsi="Courier New" w:cs="Courier New"/>
          <w:sz w:val="24"/>
          <w:lang w:eastAsia="pt-BR"/>
        </w:rPr>
      </w:pPr>
    </w:p>
    <w:p w14:paraId="01455650" w14:textId="7A0E1413" w:rsidR="00E33758" w:rsidRPr="00634DEA" w:rsidRDefault="00634DEA" w:rsidP="00634DEA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634DEA">
        <w:rPr>
          <w:rFonts w:ascii="Courier New" w:hAnsi="Courier New" w:cs="Courier New"/>
          <w:sz w:val="24"/>
          <w:lang w:eastAsia="pt-BR"/>
        </w:rPr>
        <w:t>typedef</w:t>
      </w:r>
      <w:proofErr w:type="spellEnd"/>
      <w:proofErr w:type="gram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>;</w:t>
      </w:r>
    </w:p>
    <w:p w14:paraId="5A7A75A2" w14:textId="77777777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A3183D">
        <w:rPr>
          <w:rFonts w:ascii="Courier New" w:hAnsi="Courier New" w:cs="Courier New"/>
          <w:sz w:val="24"/>
          <w:lang w:eastAsia="pt-BR"/>
        </w:rPr>
        <w:t>struct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{</w:t>
      </w:r>
    </w:p>
    <w:p w14:paraId="26FFA0CB" w14:textId="77777777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proofErr w:type="gramStart"/>
      <w:r w:rsidRPr="00A3183D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chave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1BAC3729" w14:textId="52F3454D" w:rsidR="00A3183D" w:rsidRPr="00A3183D" w:rsidRDefault="000822E2" w:rsidP="00A3183D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="00A3183D"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="00A3183D" w:rsidRPr="00A3183D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="00A3183D" w:rsidRPr="00A3183D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="00A3183D" w:rsidRPr="00A3183D">
        <w:rPr>
          <w:rFonts w:ascii="Courier New" w:hAnsi="Courier New" w:cs="Courier New"/>
          <w:sz w:val="24"/>
          <w:lang w:eastAsia="pt-BR"/>
        </w:rPr>
        <w:t>;</w:t>
      </w:r>
    </w:p>
    <w:p w14:paraId="38CCE9A0" w14:textId="77777777" w:rsidR="00A3183D" w:rsidRPr="00A3183D" w:rsidRDefault="00A3183D" w:rsidP="00A3183D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020200C8" w14:textId="6861B0B6" w:rsidR="00E33758" w:rsidRPr="001A1684" w:rsidRDefault="00A3183D" w:rsidP="000822E2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>};</w:t>
      </w:r>
    </w:p>
    <w:p w14:paraId="21E49FEC" w14:textId="77777777" w:rsidR="00E33758" w:rsidRPr="001A1684" w:rsidRDefault="00E33758" w:rsidP="00E33758">
      <w:pPr>
        <w:ind w:left="567"/>
        <w:rPr>
          <w:sz w:val="24"/>
          <w:lang w:eastAsia="pt-BR"/>
        </w:rPr>
      </w:pPr>
    </w:p>
    <w:p w14:paraId="0898E26F" w14:textId="77777777" w:rsidR="00CB6C59" w:rsidRPr="00433FBE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16B812B8" w14:textId="38551F8A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12D2E5D6" w14:textId="031A5CF2" w:rsidR="00E33758" w:rsidRPr="001309A3" w:rsidRDefault="00E33758" w:rsidP="00E33758">
      <w:pPr>
        <w:pStyle w:val="questo"/>
        <w:spacing w:after="120"/>
        <w:rPr>
          <w:rFonts w:asciiTheme="minorHAnsi" w:hAnsiTheme="minorHAnsi" w:cs="Consolas"/>
          <w:color w:val="C0504D" w:themeColor="accent2"/>
          <w:szCs w:val="24"/>
          <w:lang w:val="pt-BR"/>
        </w:rPr>
      </w:pPr>
    </w:p>
    <w:p w14:paraId="3F062E19" w14:textId="236B869D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31EFEAB7" w14:textId="566C7DA5" w:rsidR="007E115E" w:rsidRPr="001309A3" w:rsidRDefault="001309A3">
      <w:pPr>
        <w:rPr>
          <w:lang w:val="pt-BR"/>
        </w:rPr>
      </w:pPr>
      <w:r>
        <w:rPr>
          <w:lang w:val="pt-BR"/>
        </w:rPr>
        <w:t xml:space="preserve"> </w:t>
      </w:r>
      <w:r w:rsidR="007E115E">
        <w:rPr>
          <w:lang w:val="pt-BR"/>
        </w:rPr>
        <w:br w:type="page"/>
      </w:r>
    </w:p>
    <w:p w14:paraId="198E334B" w14:textId="411EB0F4" w:rsidR="000822E2" w:rsidRDefault="000822E2" w:rsidP="000822E2">
      <w:pPr>
        <w:pStyle w:val="PlainText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 w:rsidRPr="00E33758">
        <w:rPr>
          <w:rFonts w:ascii="Times New Roman" w:hAnsi="Times New Roman" w:cs="Times New Roman"/>
          <w:sz w:val="24"/>
          <w:szCs w:val="24"/>
          <w:lang w:val="pt-BR"/>
        </w:rPr>
        <w:lastRenderedPageBreak/>
        <w:t>(</w:t>
      </w:r>
      <w:r w:rsidR="008345D7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8345D7">
        <w:rPr>
          <w:rFonts w:ascii="Times New Roman" w:hAnsi="Times New Roman" w:cs="Times New Roman"/>
          <w:sz w:val="24"/>
          <w:szCs w:val="24"/>
          <w:lang w:val="pt-BR"/>
        </w:rPr>
        <w:t>0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pontos)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Considere uma árvore de busca binária modificada em que cada nó </w:t>
      </w:r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armazena também o menor e o maior valor dentre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>os valores 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chave q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>ue ocorrem na sub-árvore com rai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z </w:t>
      </w:r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0822E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Por simplicidade, assuma que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 xml:space="preserve">os valões de </w:t>
      </w:r>
      <w:r>
        <w:rPr>
          <w:rFonts w:ascii="Times New Roman" w:hAnsi="Times New Roman" w:cs="Times New Roman"/>
          <w:sz w:val="24"/>
          <w:szCs w:val="24"/>
          <w:lang w:val="pt-BR"/>
        </w:rPr>
        <w:t>chave são inteiros. Adote a seguinte estrutura para os nós:</w:t>
      </w:r>
    </w:p>
    <w:p w14:paraId="2C95A833" w14:textId="0B776796" w:rsidR="000822E2" w:rsidRPr="000822E2" w:rsidRDefault="00634DEA" w:rsidP="000822E2">
      <w:pPr>
        <w:ind w:left="426"/>
        <w:rPr>
          <w:sz w:val="24"/>
          <w:lang w:eastAsia="pt-BR"/>
        </w:rPr>
      </w:pPr>
      <w:r>
        <w:rPr>
          <w:sz w:val="24"/>
          <w:lang w:eastAsia="pt-BR"/>
        </w:rPr>
        <w:t xml:space="preserve"> </w:t>
      </w:r>
    </w:p>
    <w:p w14:paraId="6D706248" w14:textId="77777777" w:rsidR="00634DEA" w:rsidRPr="00634DEA" w:rsidRDefault="00634DEA" w:rsidP="00634DEA">
      <w:pPr>
        <w:ind w:firstLine="426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634DEA">
        <w:rPr>
          <w:rFonts w:ascii="Courier New" w:hAnsi="Courier New" w:cs="Courier New"/>
          <w:sz w:val="24"/>
          <w:lang w:eastAsia="pt-BR"/>
        </w:rPr>
        <w:t>typedef</w:t>
      </w:r>
      <w:proofErr w:type="spellEnd"/>
      <w:proofErr w:type="gram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>;</w:t>
      </w:r>
    </w:p>
    <w:p w14:paraId="04626900" w14:textId="77777777" w:rsidR="000822E2" w:rsidRP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0822E2">
        <w:rPr>
          <w:rFonts w:ascii="Courier New" w:hAnsi="Courier New" w:cs="Courier New"/>
          <w:sz w:val="24"/>
          <w:lang w:eastAsia="pt-BR"/>
        </w:rPr>
        <w:t>struct</w:t>
      </w:r>
      <w:proofErr w:type="spellEnd"/>
      <w:proofErr w:type="gramEnd"/>
      <w:r w:rsidRPr="000822E2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 xml:space="preserve"> {</w:t>
      </w:r>
    </w:p>
    <w:p w14:paraId="4E62C884" w14:textId="77777777" w:rsid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r w:rsidRPr="000822E2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proofErr w:type="gramStart"/>
      <w:r w:rsidRPr="000822E2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0822E2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chave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>;</w:t>
      </w:r>
    </w:p>
    <w:p w14:paraId="326A76C5" w14:textId="4D18CB00" w:rsidR="000822E2" w:rsidRP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r w:rsidRPr="000822E2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proofErr w:type="gramStart"/>
      <w:r w:rsidRPr="000822E2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0822E2">
        <w:rPr>
          <w:rFonts w:ascii="Courier New" w:hAnsi="Courier New" w:cs="Courier New"/>
          <w:sz w:val="24"/>
          <w:lang w:eastAsia="pt-BR"/>
        </w:rPr>
        <w:t xml:space="preserve"> </w:t>
      </w:r>
      <w:r>
        <w:rPr>
          <w:rFonts w:ascii="Courier New" w:hAnsi="Courier New" w:cs="Courier New"/>
          <w:sz w:val="24"/>
          <w:lang w:eastAsia="pt-BR"/>
        </w:rPr>
        <w:t>min</w:t>
      </w:r>
      <w:r w:rsidRPr="000822E2">
        <w:rPr>
          <w:rFonts w:ascii="Courier New" w:hAnsi="Courier New" w:cs="Courier New"/>
          <w:sz w:val="24"/>
          <w:lang w:eastAsia="pt-BR"/>
        </w:rPr>
        <w:t>;</w:t>
      </w:r>
    </w:p>
    <w:p w14:paraId="395B2F65" w14:textId="209B3658" w:rsidR="000822E2" w:rsidRP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r w:rsidRPr="000822E2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proofErr w:type="gramStart"/>
      <w:r w:rsidRPr="000822E2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0822E2">
        <w:rPr>
          <w:rFonts w:ascii="Courier New" w:hAnsi="Courier New" w:cs="Courier New"/>
          <w:sz w:val="24"/>
          <w:lang w:eastAsia="pt-BR"/>
        </w:rPr>
        <w:t xml:space="preserve"> </w:t>
      </w:r>
      <w:r>
        <w:rPr>
          <w:rFonts w:ascii="Courier New" w:hAnsi="Courier New" w:cs="Courier New"/>
          <w:sz w:val="24"/>
          <w:lang w:eastAsia="pt-BR"/>
        </w:rPr>
        <w:t>max</w:t>
      </w:r>
      <w:r w:rsidRPr="000822E2">
        <w:rPr>
          <w:rFonts w:ascii="Courier New" w:hAnsi="Courier New" w:cs="Courier New"/>
          <w:sz w:val="24"/>
          <w:lang w:eastAsia="pt-BR"/>
        </w:rPr>
        <w:t>;</w:t>
      </w:r>
    </w:p>
    <w:p w14:paraId="3EB34D8A" w14:textId="77777777" w:rsidR="000822E2" w:rsidRP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r w:rsidRPr="000822E2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>;</w:t>
      </w:r>
    </w:p>
    <w:p w14:paraId="7FB27BF3" w14:textId="77777777" w:rsidR="000822E2" w:rsidRPr="000822E2" w:rsidRDefault="000822E2" w:rsidP="000822E2">
      <w:pPr>
        <w:ind w:left="426"/>
        <w:rPr>
          <w:rFonts w:ascii="Courier New" w:hAnsi="Courier New" w:cs="Courier New"/>
          <w:sz w:val="24"/>
          <w:lang w:eastAsia="pt-BR"/>
        </w:rPr>
      </w:pPr>
      <w:r w:rsidRPr="000822E2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0822E2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0822E2">
        <w:rPr>
          <w:rFonts w:ascii="Courier New" w:hAnsi="Courier New" w:cs="Courier New"/>
          <w:sz w:val="24"/>
          <w:lang w:eastAsia="pt-BR"/>
        </w:rPr>
        <w:t>;</w:t>
      </w:r>
    </w:p>
    <w:p w14:paraId="6C02AD2D" w14:textId="77777777" w:rsidR="000822E2" w:rsidRDefault="000822E2" w:rsidP="000822E2">
      <w:pPr>
        <w:pStyle w:val="PlainText"/>
        <w:rPr>
          <w:rFonts w:ascii="Times New Roman" w:hAnsi="Times New Roman" w:cs="Times New Roman"/>
          <w:sz w:val="24"/>
          <w:szCs w:val="24"/>
          <w:lang w:val="pt-BR"/>
        </w:rPr>
      </w:pPr>
    </w:p>
    <w:p w14:paraId="3E6A1163" w14:textId="2EA24DEF" w:rsidR="000822E2" w:rsidRPr="00E33758" w:rsidRDefault="000822E2" w:rsidP="000822E2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mplemente </w:t>
      </w:r>
      <w:r>
        <w:rPr>
          <w:rFonts w:ascii="Times New Roman" w:hAnsi="Times New Roman" w:cs="Times New Roman"/>
          <w:sz w:val="24"/>
          <w:szCs w:val="24"/>
          <w:lang w:val="pt-BR"/>
        </w:rPr>
        <w:t>um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a função que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receba como entrada uma árvore de busca binária modificada como acima e verifique se a estrutura está </w:t>
      </w:r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consistente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ou seja, se os valores </w:t>
      </w:r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min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para cada nó </w:t>
      </w:r>
      <w:r w:rsidRPr="000822E2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fato armazenam o menor e o ma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 xml:space="preserve">ior valor </w:t>
      </w:r>
      <w:r w:rsidR="00433FBE">
        <w:rPr>
          <w:rFonts w:ascii="Times New Roman" w:hAnsi="Times New Roman" w:cs="Times New Roman"/>
          <w:sz w:val="24"/>
          <w:szCs w:val="24"/>
          <w:lang w:val="pt-BR"/>
        </w:rPr>
        <w:t xml:space="preserve">dentre os valores de chave que ocorrem na sub-árvore com raiz </w:t>
      </w:r>
      <w:r w:rsidR="00433FBE" w:rsidRPr="000822E2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704348">
        <w:rPr>
          <w:rFonts w:ascii="Times New Roman" w:hAnsi="Times New Roman" w:cs="Times New Roman"/>
          <w:sz w:val="24"/>
          <w:szCs w:val="24"/>
          <w:lang w:val="pt-BR"/>
        </w:rPr>
        <w:t xml:space="preserve">A função deve visitar cada nó apenas 1 vez. </w:t>
      </w:r>
      <w:r>
        <w:rPr>
          <w:rFonts w:ascii="Times New Roman" w:hAnsi="Times New Roman" w:cs="Times New Roman"/>
          <w:sz w:val="24"/>
          <w:szCs w:val="24"/>
          <w:lang w:val="pt-BR"/>
        </w:rPr>
        <w:t>A função deve ter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o seguinte protótipo:</w:t>
      </w:r>
    </w:p>
    <w:p w14:paraId="0629CAAD" w14:textId="77777777" w:rsidR="000822E2" w:rsidRPr="001A1684" w:rsidRDefault="000822E2" w:rsidP="000822E2">
      <w:pPr>
        <w:rPr>
          <w:sz w:val="24"/>
          <w:lang w:val="pt-BR" w:eastAsia="pt-BR"/>
        </w:rPr>
      </w:pPr>
      <w:r w:rsidRPr="001A1684">
        <w:rPr>
          <w:sz w:val="24"/>
          <w:lang w:val="pt-BR" w:eastAsia="pt-BR"/>
        </w:rPr>
        <w:t xml:space="preserve"> </w:t>
      </w:r>
    </w:p>
    <w:p w14:paraId="0C50FBCF" w14:textId="62339C17" w:rsidR="000822E2" w:rsidRPr="001A1684" w:rsidRDefault="000822E2" w:rsidP="000822E2">
      <w:pPr>
        <w:jc w:val="center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abb_</w:t>
      </w:r>
      <w:r>
        <w:rPr>
          <w:rFonts w:ascii="Courier New" w:hAnsi="Courier New" w:cs="Courier New"/>
          <w:sz w:val="24"/>
          <w:lang w:eastAsia="pt-BR"/>
        </w:rPr>
        <w:t>min_max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(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 r)</w:t>
      </w:r>
      <w:r w:rsidRPr="001A1684">
        <w:rPr>
          <w:rFonts w:ascii="Courier New" w:hAnsi="Courier New" w:cs="Courier New"/>
          <w:b/>
          <w:sz w:val="24"/>
          <w:lang w:eastAsia="pt-BR"/>
        </w:rPr>
        <w:t>;</w:t>
      </w:r>
    </w:p>
    <w:p w14:paraId="19D8E714" w14:textId="77777777" w:rsidR="000822E2" w:rsidRPr="001A1684" w:rsidRDefault="000822E2" w:rsidP="000822E2">
      <w:pPr>
        <w:rPr>
          <w:sz w:val="24"/>
          <w:lang w:eastAsia="pt-BR"/>
        </w:rPr>
      </w:pPr>
    </w:p>
    <w:p w14:paraId="1E74A372" w14:textId="05C9D322" w:rsidR="008345D7" w:rsidRDefault="000822E2" w:rsidP="00704348">
      <w:pPr>
        <w:ind w:left="42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função recebe como entrada um apontador para a raiz da árvore e retorna 0, se a estrutura está inconsistente, e 1 se está consistente.</w:t>
      </w:r>
    </w:p>
    <w:p w14:paraId="3400E15F" w14:textId="77777777" w:rsidR="008345D7" w:rsidRDefault="008345D7" w:rsidP="000822E2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1BC8FCD9" w14:textId="77777777" w:rsidR="00CB6C59" w:rsidRPr="00433FBE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7B1D0C0C" w14:textId="77777777" w:rsidR="006E634F" w:rsidRDefault="006E634F" w:rsidP="008345D7">
      <w:pPr>
        <w:pStyle w:val="questo"/>
        <w:ind w:left="0" w:firstLine="0"/>
        <w:rPr>
          <w:rFonts w:ascii="Courier New" w:hAnsi="Courier New" w:cs="Courier New"/>
          <w:lang w:eastAsia="pt-BR"/>
        </w:rPr>
      </w:pPr>
    </w:p>
    <w:p w14:paraId="39423EAE" w14:textId="0550D842" w:rsidR="006E634F" w:rsidRDefault="006E634F" w:rsidP="006E634F">
      <w:pPr>
        <w:pStyle w:val="questo"/>
        <w:spacing w:after="120"/>
        <w:ind w:left="360" w:firstLine="0"/>
        <w:rPr>
          <w:lang w:val="pt-BR"/>
        </w:rPr>
      </w:pPr>
    </w:p>
    <w:p w14:paraId="5A58375D" w14:textId="77777777" w:rsidR="006E634F" w:rsidRDefault="006E634F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3617B513" w14:textId="3D6B5993" w:rsidR="008A2DD2" w:rsidRDefault="008A2DD2" w:rsidP="008A2DD2">
      <w:pPr>
        <w:pStyle w:val="questo"/>
        <w:numPr>
          <w:ilvl w:val="0"/>
          <w:numId w:val="3"/>
        </w:numPr>
        <w:spacing w:after="120"/>
        <w:rPr>
          <w:lang w:val="pt-BR"/>
        </w:rPr>
      </w:pPr>
      <w:r w:rsidRPr="008A2DD2">
        <w:rPr>
          <w:lang w:val="pt-BR"/>
        </w:rPr>
        <w:lastRenderedPageBreak/>
        <w:t xml:space="preserve">(1.0 ponto) </w:t>
      </w:r>
      <w:r>
        <w:rPr>
          <w:lang w:val="pt-BR"/>
        </w:rPr>
        <w:t>A estrutura de dados introduzida na Questão 2</w:t>
      </w:r>
      <w:r w:rsidRPr="008A2DD2">
        <w:rPr>
          <w:lang w:val="pt-BR"/>
        </w:rPr>
        <w:t xml:space="preserve"> é redundante</w:t>
      </w:r>
      <w:r>
        <w:rPr>
          <w:lang w:val="pt-BR"/>
        </w:rPr>
        <w:t>?</w:t>
      </w:r>
      <w:r w:rsidRPr="008A2DD2">
        <w:rPr>
          <w:lang w:val="pt-BR"/>
        </w:rPr>
        <w:t xml:space="preserve"> Argumente a favor ou contra esta afirmação, usando a árvore de busca binária abaixo como exemplo e completando os campos </w:t>
      </w:r>
      <w:r w:rsidRPr="008A2DD2">
        <w:rPr>
          <w:i/>
          <w:lang w:val="pt-BR"/>
        </w:rPr>
        <w:t>min</w:t>
      </w:r>
      <w:r w:rsidRPr="008A2DD2">
        <w:rPr>
          <w:lang w:val="pt-BR"/>
        </w:rPr>
        <w:t xml:space="preserve"> e </w:t>
      </w:r>
      <w:proofErr w:type="spellStart"/>
      <w:r w:rsidRPr="008A2DD2">
        <w:rPr>
          <w:i/>
          <w:lang w:val="pt-BR"/>
        </w:rPr>
        <w:t>max</w:t>
      </w:r>
      <w:proofErr w:type="spellEnd"/>
      <w:r w:rsidRPr="008A2DD2">
        <w:rPr>
          <w:lang w:val="pt-BR"/>
        </w:rPr>
        <w:t xml:space="preserve"> de cada nó.</w:t>
      </w:r>
    </w:p>
    <w:p w14:paraId="6BDD3AC1" w14:textId="77777777" w:rsidR="008A2DD2" w:rsidRPr="008A2DD2" w:rsidRDefault="008A2DD2" w:rsidP="008A2DD2">
      <w:pPr>
        <w:pStyle w:val="questo"/>
        <w:spacing w:after="120"/>
        <w:ind w:left="360" w:firstLine="0"/>
        <w:rPr>
          <w:lang w:val="pt-BR"/>
        </w:rPr>
      </w:pPr>
    </w:p>
    <w:p w14:paraId="4708C2E5" w14:textId="4F17D81D" w:rsidR="008A2DD2" w:rsidRDefault="008A2DD2" w:rsidP="008A2DD2">
      <w:pPr>
        <w:pStyle w:val="questo"/>
        <w:spacing w:after="120"/>
        <w:ind w:left="0" w:firstLine="0"/>
        <w:rPr>
          <w:lang w:val="pt-BR"/>
        </w:rPr>
      </w:pPr>
      <w:r w:rsidRPr="008A2DD2">
        <w:rPr>
          <w:lang w:val="pt-BR"/>
        </w:rPr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772421D" wp14:editId="4883B5D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774190" cy="1298575"/>
            <wp:effectExtent l="0" t="0" r="3810" b="0"/>
            <wp:wrapSquare wrapText="bothSides"/>
            <wp:docPr id="200" name="Picture 200" descr="MacOsCasanova:Users:Casanova:Desktop:Screen Shot 2014-05-03 at 10.2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5-03 at 10.21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8B173" w14:textId="77777777" w:rsidR="00395F96" w:rsidRDefault="00395F96" w:rsidP="008A2DD2">
      <w:pPr>
        <w:pStyle w:val="questo"/>
        <w:spacing w:after="120"/>
        <w:ind w:left="0" w:firstLine="0"/>
        <w:rPr>
          <w:lang w:val="pt-BR"/>
        </w:rPr>
      </w:pPr>
    </w:p>
    <w:p w14:paraId="7FE32662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4844696C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038D3CC3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5C60C73A" w14:textId="77777777" w:rsidR="00FB7D94" w:rsidRDefault="00FB7D94" w:rsidP="008A2DD2">
      <w:pPr>
        <w:pStyle w:val="questo"/>
        <w:spacing w:after="120"/>
        <w:ind w:left="0" w:firstLine="0"/>
        <w:rPr>
          <w:lang w:val="pt-BR"/>
        </w:rPr>
      </w:pPr>
    </w:p>
    <w:p w14:paraId="65DE49FB" w14:textId="77777777" w:rsidR="00CB6C59" w:rsidRPr="00433FBE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692F3919" w14:textId="77777777" w:rsidR="00CB6C59" w:rsidRDefault="00CB6C59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623836D5" w14:textId="7DF989FA" w:rsidR="00760E1F" w:rsidRDefault="008B5F8B" w:rsidP="00A2187C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>(</w:t>
      </w:r>
      <w:r w:rsidR="00417098">
        <w:rPr>
          <w:lang w:val="pt-BR"/>
        </w:rPr>
        <w:t>2</w:t>
      </w:r>
      <w:r>
        <w:rPr>
          <w:lang w:val="pt-BR"/>
        </w:rPr>
        <w:t>.</w:t>
      </w:r>
      <w:r w:rsidR="004D3905">
        <w:rPr>
          <w:lang w:val="pt-BR"/>
        </w:rPr>
        <w:t>0</w:t>
      </w:r>
      <w:r w:rsidR="00FF02B0">
        <w:rPr>
          <w:lang w:val="pt-BR"/>
        </w:rPr>
        <w:t xml:space="preserve"> pontos</w:t>
      </w:r>
      <w:r w:rsidR="00F84276">
        <w:rPr>
          <w:lang w:val="pt-BR"/>
        </w:rPr>
        <w:t>)</w:t>
      </w:r>
      <w:r>
        <w:rPr>
          <w:lang w:val="pt-BR"/>
        </w:rPr>
        <w:t xml:space="preserve"> </w:t>
      </w:r>
      <w:r w:rsidR="00760E1F">
        <w:rPr>
          <w:lang w:val="pt-BR"/>
        </w:rPr>
        <w:t>Considere a árvore B</w:t>
      </w:r>
      <w:r w:rsidR="004D3905">
        <w:rPr>
          <w:lang w:val="pt-BR"/>
        </w:rPr>
        <w:t>+</w:t>
      </w:r>
      <w:r w:rsidR="00760E1F">
        <w:rPr>
          <w:lang w:val="pt-BR"/>
        </w:rPr>
        <w:t xml:space="preserve"> abaixo e um buffer pool capaz de armazenar </w:t>
      </w:r>
      <w:r w:rsidR="00F45EC1">
        <w:rPr>
          <w:lang w:val="pt-BR"/>
        </w:rPr>
        <w:t>4</w:t>
      </w:r>
      <w:r w:rsidR="00760E1F">
        <w:rPr>
          <w:lang w:val="pt-BR"/>
        </w:rPr>
        <w:t xml:space="preserve"> nós </w:t>
      </w:r>
      <w:r w:rsidR="004D3905">
        <w:rPr>
          <w:lang w:val="pt-BR"/>
        </w:rPr>
        <w:t>ou blocos de dados, indistintamente</w:t>
      </w:r>
      <w:r w:rsidR="00760E1F">
        <w:rPr>
          <w:lang w:val="pt-BR"/>
        </w:rPr>
        <w:t xml:space="preserve">. Assuma que o buffer pool é gerenciado de tal forma que os nós </w:t>
      </w:r>
      <w:r w:rsidR="004D3905">
        <w:rPr>
          <w:lang w:val="pt-BR"/>
        </w:rPr>
        <w:t xml:space="preserve">ou blocos de dados </w:t>
      </w:r>
      <w:r w:rsidR="00260FC6">
        <w:rPr>
          <w:lang w:val="pt-BR"/>
        </w:rPr>
        <w:t xml:space="preserve">há mais tempo sem serem usados </w:t>
      </w:r>
      <w:r w:rsidR="00760E1F">
        <w:rPr>
          <w:lang w:val="pt-BR"/>
        </w:rPr>
        <w:t xml:space="preserve">são retirados do buffer </w:t>
      </w:r>
      <w:r w:rsidR="00260FC6">
        <w:rPr>
          <w:lang w:val="pt-BR"/>
        </w:rPr>
        <w:t xml:space="preserve">pool, </w:t>
      </w:r>
      <w:r w:rsidR="00760E1F">
        <w:rPr>
          <w:lang w:val="pt-BR"/>
        </w:rPr>
        <w:t>quando necessário.</w:t>
      </w:r>
      <w:r w:rsidR="00F45EC1">
        <w:rPr>
          <w:lang w:val="pt-BR"/>
        </w:rPr>
        <w:t xml:space="preserve"> </w:t>
      </w:r>
    </w:p>
    <w:p w14:paraId="070082C2" w14:textId="48E812DA" w:rsidR="0057349E" w:rsidRDefault="00760E1F" w:rsidP="00760E1F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 xml:space="preserve">(1.0 ponto) </w:t>
      </w:r>
      <w:r w:rsidR="00260FC6">
        <w:rPr>
          <w:lang w:val="pt-BR"/>
        </w:rPr>
        <w:t xml:space="preserve">Assuma que o buffer pool está inicialmente vazio, mas mantém o estado da pesquisa anterior quando uma nova pesquisa é iniciada. </w:t>
      </w:r>
      <w:r>
        <w:rPr>
          <w:lang w:val="pt-BR"/>
        </w:rPr>
        <w:t xml:space="preserve">Mostre os estados </w:t>
      </w:r>
      <w:r w:rsidR="00433FBE">
        <w:rPr>
          <w:lang w:val="pt-BR"/>
        </w:rPr>
        <w:t xml:space="preserve">por que passa </w:t>
      </w:r>
      <w:r>
        <w:rPr>
          <w:lang w:val="pt-BR"/>
        </w:rPr>
        <w:t xml:space="preserve">o buffer pool </w:t>
      </w:r>
      <w:r w:rsidR="00433FBE">
        <w:rPr>
          <w:lang w:val="pt-BR"/>
        </w:rPr>
        <w:t xml:space="preserve">quando são </w:t>
      </w:r>
      <w:r w:rsidR="00334FE2">
        <w:rPr>
          <w:lang w:val="pt-BR"/>
        </w:rPr>
        <w:t>recupera</w:t>
      </w:r>
      <w:r w:rsidR="00433FBE">
        <w:rPr>
          <w:lang w:val="pt-BR"/>
        </w:rPr>
        <w:t>dos</w:t>
      </w:r>
      <w:r w:rsidR="00334FE2">
        <w:rPr>
          <w:lang w:val="pt-BR"/>
        </w:rPr>
        <w:t xml:space="preserve"> os dados associados às</w:t>
      </w:r>
      <w:r>
        <w:rPr>
          <w:lang w:val="pt-BR"/>
        </w:rPr>
        <w:t xml:space="preserve"> seguintes chaves</w:t>
      </w:r>
      <w:r w:rsidR="004D3905">
        <w:rPr>
          <w:lang w:val="pt-BR"/>
        </w:rPr>
        <w:t>, nesta ordem: 3, 5, 7.</w:t>
      </w:r>
      <w:r w:rsidR="004D3905" w:rsidRPr="004D3905">
        <w:rPr>
          <w:lang w:val="pt-BR"/>
        </w:rPr>
        <w:t xml:space="preserve"> </w:t>
      </w:r>
      <w:r w:rsidR="004D3905">
        <w:rPr>
          <w:lang w:val="pt-BR"/>
        </w:rPr>
        <w:t>Explique sua resposta.</w:t>
      </w:r>
    </w:p>
    <w:p w14:paraId="4A9F3AB0" w14:textId="6E339D78" w:rsidR="004D3905" w:rsidRDefault="004D3905" w:rsidP="004D3905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</w:t>
      </w:r>
      <w:r w:rsidR="00417098">
        <w:rPr>
          <w:lang w:val="pt-BR"/>
        </w:rPr>
        <w:t>0.5</w:t>
      </w:r>
      <w:r>
        <w:rPr>
          <w:lang w:val="pt-BR"/>
        </w:rPr>
        <w:t xml:space="preserve"> ponto) </w:t>
      </w:r>
      <w:r w:rsidR="00260FC6">
        <w:rPr>
          <w:lang w:val="pt-BR"/>
        </w:rPr>
        <w:t xml:space="preserve">Assuma que o buffer pool está inicialmente vazio. </w:t>
      </w:r>
      <w:r>
        <w:rPr>
          <w:lang w:val="pt-BR"/>
        </w:rPr>
        <w:t xml:space="preserve">Mostre os estados </w:t>
      </w:r>
      <w:r w:rsidR="00433FBE">
        <w:rPr>
          <w:lang w:val="pt-BR"/>
        </w:rPr>
        <w:t>por que passa o</w:t>
      </w:r>
      <w:r>
        <w:rPr>
          <w:lang w:val="pt-BR"/>
        </w:rPr>
        <w:t xml:space="preserve"> buffer pool quando todas as chaves no intervalo [</w:t>
      </w:r>
      <w:r w:rsidR="00665FA0">
        <w:rPr>
          <w:lang w:val="pt-BR"/>
        </w:rPr>
        <w:t>1</w:t>
      </w:r>
      <w:r>
        <w:rPr>
          <w:lang w:val="pt-BR"/>
        </w:rPr>
        <w:t>,</w:t>
      </w:r>
      <w:r w:rsidR="00665FA0">
        <w:rPr>
          <w:lang w:val="pt-BR"/>
        </w:rPr>
        <w:t>6</w:t>
      </w:r>
      <w:r>
        <w:rPr>
          <w:lang w:val="pt-BR"/>
        </w:rPr>
        <w:t>] são pesquisadas. Use o algoritmo mais eficiente possível. Explique sua resposta.</w:t>
      </w:r>
    </w:p>
    <w:p w14:paraId="4BF9D64E" w14:textId="7131F37D" w:rsidR="004D3905" w:rsidRDefault="004D3905" w:rsidP="004D3905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</w:t>
      </w:r>
      <w:r w:rsidR="00417098">
        <w:rPr>
          <w:lang w:val="pt-BR"/>
        </w:rPr>
        <w:t>0.5</w:t>
      </w:r>
      <w:r>
        <w:rPr>
          <w:lang w:val="pt-BR"/>
        </w:rPr>
        <w:t xml:space="preserve"> ponto) É possível reorganizar os dados nos blocos </w:t>
      </w:r>
      <w:r w:rsidR="00704348">
        <w:rPr>
          <w:lang w:val="pt-BR"/>
        </w:rPr>
        <w:t xml:space="preserve">de dados </w:t>
      </w:r>
      <w:r>
        <w:rPr>
          <w:lang w:val="pt-BR"/>
        </w:rPr>
        <w:t>para melhorar o desempenho da estrutura? Explique sua resposta.</w:t>
      </w:r>
    </w:p>
    <w:p w14:paraId="3C51B9EC" w14:textId="2578E1FB" w:rsidR="00F45EC1" w:rsidRPr="004D3905" w:rsidRDefault="00F45EC1" w:rsidP="00F45EC1">
      <w:pPr>
        <w:pStyle w:val="questo"/>
        <w:spacing w:after="120"/>
        <w:ind w:left="720" w:firstLine="0"/>
        <w:rPr>
          <w:lang w:val="pt-BR"/>
        </w:rPr>
      </w:pPr>
      <w:r>
        <w:rPr>
          <w:lang w:val="pt-BR"/>
        </w:rPr>
        <w:t xml:space="preserve">Em todos os itens, </w:t>
      </w:r>
      <w:r w:rsidR="00433FBE">
        <w:rPr>
          <w:lang w:val="pt-BR"/>
        </w:rPr>
        <w:t>refira-se aos nós e</w:t>
      </w:r>
      <w:r>
        <w:rPr>
          <w:lang w:val="pt-BR"/>
        </w:rPr>
        <w:t xml:space="preserve"> blocos </w:t>
      </w:r>
      <w:r w:rsidR="00704348">
        <w:rPr>
          <w:lang w:val="pt-BR"/>
        </w:rPr>
        <w:t xml:space="preserve">de dados </w:t>
      </w:r>
      <w:r w:rsidR="00433FBE">
        <w:rPr>
          <w:lang w:val="pt-BR"/>
        </w:rPr>
        <w:t>usando os rótulos indicados n</w:t>
      </w:r>
      <w:r w:rsidR="00704348">
        <w:rPr>
          <w:lang w:val="pt-BR"/>
        </w:rPr>
        <w:t>a figura abaixo</w:t>
      </w:r>
      <w:r>
        <w:rPr>
          <w:lang w:val="pt-BR"/>
        </w:rPr>
        <w:t>.</w:t>
      </w:r>
    </w:p>
    <w:p w14:paraId="391B6CB5" w14:textId="31B4079F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B821DF" wp14:editId="392B484A">
            <wp:simplePos x="0" y="0"/>
            <wp:positionH relativeFrom="column">
              <wp:align>center</wp:align>
            </wp:positionH>
            <wp:positionV relativeFrom="paragraph">
              <wp:posOffset>1905</wp:posOffset>
            </wp:positionV>
            <wp:extent cx="4455160" cy="2043430"/>
            <wp:effectExtent l="0" t="0" r="0" b="0"/>
            <wp:wrapSquare wrapText="bothSides"/>
            <wp:docPr id="220" name="Picture 220" descr="MacOsCasanova:Users:Casanova:Desktop:Screen Shot 2014-05-03 at 11.5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Casanova:Users:Casanova:Desktop:Screen Shot 2014-05-03 at 11.56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61CDD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0D2E4492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4309594D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14FA1ADA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59E4E0EE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58B3A4A8" w14:textId="77777777" w:rsidR="00FB7D94" w:rsidRDefault="00FB7D94" w:rsidP="00B54B71">
      <w:pPr>
        <w:pStyle w:val="questo"/>
        <w:spacing w:after="120"/>
        <w:ind w:left="360" w:firstLine="0"/>
        <w:rPr>
          <w:lang w:val="pt-BR"/>
        </w:rPr>
      </w:pPr>
    </w:p>
    <w:p w14:paraId="4DD406A5" w14:textId="6F3DD227" w:rsidR="00B54B71" w:rsidRDefault="00B54B71" w:rsidP="00B54B71">
      <w:pPr>
        <w:pStyle w:val="questo"/>
        <w:spacing w:after="120"/>
        <w:ind w:left="360" w:firstLine="0"/>
        <w:rPr>
          <w:lang w:val="pt-BR"/>
        </w:rPr>
      </w:pPr>
    </w:p>
    <w:p w14:paraId="1F8C567A" w14:textId="77777777" w:rsidR="00CB6C59" w:rsidRPr="00433FBE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68831A2C" w14:textId="77777777" w:rsidR="00CB6C59" w:rsidRDefault="00CB6C59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39BDDA33" w14:textId="5C2A942B" w:rsidR="00821828" w:rsidRPr="00821828" w:rsidRDefault="00821828" w:rsidP="00821828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 xml:space="preserve">(1.0 ponto) </w:t>
      </w:r>
      <w:r w:rsidRPr="00821828">
        <w:rPr>
          <w:lang w:val="pt-BR"/>
        </w:rPr>
        <w:t xml:space="preserve">Remova sucessivamente as chaves 160 e 150 da </w:t>
      </w:r>
      <w:r>
        <w:rPr>
          <w:lang w:val="pt-BR"/>
        </w:rPr>
        <w:t>árvore</w:t>
      </w:r>
      <w:r w:rsidR="00FB7D94">
        <w:rPr>
          <w:lang w:val="pt-BR"/>
        </w:rPr>
        <w:t xml:space="preserve"> 2-3 abaixo. Mostre e comente todos os passos</w:t>
      </w:r>
      <w:r>
        <w:rPr>
          <w:lang w:val="pt-BR"/>
        </w:rPr>
        <w:t>.</w:t>
      </w:r>
    </w:p>
    <w:p w14:paraId="69CF02E8" w14:textId="0EB1A3ED" w:rsidR="00821828" w:rsidRDefault="00821828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302FF7" wp14:editId="0533276F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3351530" cy="1332230"/>
            <wp:effectExtent l="0" t="0" r="1270" b="0"/>
            <wp:wrapSquare wrapText="bothSides"/>
            <wp:docPr id="59" name="Picture 59" descr="MacOsCasanova:Users:Casanova:Desktop:Screen Shot 2014-05-05 at 08.1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05-05 at 08.14.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F8095" w14:textId="77777777" w:rsidR="00821828" w:rsidRDefault="00821828">
      <w:pPr>
        <w:rPr>
          <w:lang w:val="pt-BR"/>
        </w:rPr>
      </w:pPr>
    </w:p>
    <w:p w14:paraId="78E4A918" w14:textId="77777777" w:rsidR="00821828" w:rsidRDefault="00821828">
      <w:pPr>
        <w:rPr>
          <w:lang w:val="pt-BR"/>
        </w:rPr>
      </w:pPr>
    </w:p>
    <w:p w14:paraId="7737FD2B" w14:textId="77777777" w:rsidR="00821828" w:rsidRDefault="00821828">
      <w:pPr>
        <w:rPr>
          <w:lang w:val="pt-BR"/>
        </w:rPr>
      </w:pPr>
    </w:p>
    <w:p w14:paraId="39F859C6" w14:textId="77777777" w:rsidR="00821828" w:rsidRDefault="00821828">
      <w:pPr>
        <w:rPr>
          <w:lang w:val="pt-BR"/>
        </w:rPr>
      </w:pPr>
    </w:p>
    <w:p w14:paraId="0798E437" w14:textId="77777777" w:rsidR="00821828" w:rsidRDefault="00821828">
      <w:pPr>
        <w:rPr>
          <w:lang w:val="pt-BR"/>
        </w:rPr>
      </w:pPr>
    </w:p>
    <w:p w14:paraId="0F77B8F2" w14:textId="77777777" w:rsidR="00821828" w:rsidRDefault="00821828">
      <w:pPr>
        <w:rPr>
          <w:lang w:val="pt-BR"/>
        </w:rPr>
      </w:pPr>
    </w:p>
    <w:p w14:paraId="7EFEE0C5" w14:textId="77777777" w:rsidR="00821828" w:rsidRDefault="00821828">
      <w:pPr>
        <w:rPr>
          <w:lang w:val="pt-BR"/>
        </w:rPr>
      </w:pPr>
    </w:p>
    <w:p w14:paraId="1301E300" w14:textId="77777777" w:rsidR="00821828" w:rsidRDefault="00821828">
      <w:pPr>
        <w:rPr>
          <w:lang w:val="pt-BR"/>
        </w:rPr>
      </w:pPr>
    </w:p>
    <w:p w14:paraId="113B006F" w14:textId="77777777" w:rsidR="00CB6C59" w:rsidRPr="00433FBE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6C6B31E2" w14:textId="77777777" w:rsidR="00821828" w:rsidRDefault="00821828">
      <w:pPr>
        <w:rPr>
          <w:lang w:val="pt-BR"/>
        </w:rPr>
      </w:pPr>
    </w:p>
    <w:p w14:paraId="1C24B5CD" w14:textId="77777777" w:rsidR="00CB6C59" w:rsidRDefault="00CB6C59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33D4B1E" w14:textId="62B385E6" w:rsidR="00B54014" w:rsidRDefault="003F7978" w:rsidP="00395F96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>(</w:t>
      </w:r>
      <w:r w:rsidR="00A526BD">
        <w:rPr>
          <w:lang w:val="pt-BR"/>
        </w:rPr>
        <w:t>2</w:t>
      </w:r>
      <w:r>
        <w:rPr>
          <w:lang w:val="pt-BR"/>
        </w:rPr>
        <w:t>.</w:t>
      </w:r>
      <w:r w:rsidR="004D3905">
        <w:rPr>
          <w:lang w:val="pt-BR"/>
        </w:rPr>
        <w:t>0</w:t>
      </w:r>
      <w:r>
        <w:rPr>
          <w:lang w:val="pt-BR"/>
        </w:rPr>
        <w:t xml:space="preserve"> pontos) </w:t>
      </w:r>
      <w:r w:rsidR="00B54014">
        <w:rPr>
          <w:lang w:val="pt-BR"/>
        </w:rPr>
        <w:t xml:space="preserve">Considere uma </w:t>
      </w:r>
      <w:r w:rsidR="006C3FAD">
        <w:rPr>
          <w:lang w:val="pt-BR"/>
        </w:rPr>
        <w:t xml:space="preserve">família de </w:t>
      </w:r>
      <w:r w:rsidR="00B54014">
        <w:rPr>
          <w:lang w:val="pt-BR"/>
        </w:rPr>
        <w:t>árvore</w:t>
      </w:r>
      <w:r w:rsidR="006C3FAD">
        <w:rPr>
          <w:lang w:val="pt-BR"/>
        </w:rPr>
        <w:t>s</w:t>
      </w:r>
      <w:r w:rsidR="00B54014">
        <w:rPr>
          <w:lang w:val="pt-BR"/>
        </w:rPr>
        <w:t xml:space="preserve"> definida de forma semelhante a árvore</w:t>
      </w:r>
      <w:r w:rsidR="006C3FAD">
        <w:rPr>
          <w:lang w:val="pt-BR"/>
        </w:rPr>
        <w:t>s</w:t>
      </w:r>
      <w:r w:rsidR="00B54014">
        <w:rPr>
          <w:lang w:val="pt-BR"/>
        </w:rPr>
        <w:t xml:space="preserve"> B, exceto que:</w:t>
      </w:r>
    </w:p>
    <w:p w14:paraId="501F8C35" w14:textId="22DA72DB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 xml:space="preserve">Os nós possuem tamanho fixo </w:t>
      </w:r>
      <w:r w:rsidR="00704348">
        <w:rPr>
          <w:lang w:val="pt-BR"/>
        </w:rPr>
        <w:t>com</w:t>
      </w:r>
      <w:r>
        <w:rPr>
          <w:lang w:val="pt-BR"/>
        </w:rPr>
        <w:t xml:space="preserve"> 1</w:t>
      </w:r>
      <w:r w:rsidR="00D45A2E">
        <w:rPr>
          <w:lang w:val="pt-BR"/>
        </w:rPr>
        <w:t>28</w:t>
      </w:r>
      <w:r>
        <w:rPr>
          <w:lang w:val="pt-BR"/>
        </w:rPr>
        <w:t xml:space="preserve"> bytes</w:t>
      </w:r>
    </w:p>
    <w:p w14:paraId="01194EC7" w14:textId="45759525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 xml:space="preserve">As chaves possuem tamanho variável, entre </w:t>
      </w:r>
      <w:r w:rsidR="004D3905">
        <w:rPr>
          <w:lang w:val="pt-BR"/>
        </w:rPr>
        <w:t>8</w:t>
      </w:r>
      <w:r>
        <w:rPr>
          <w:lang w:val="pt-BR"/>
        </w:rPr>
        <w:t xml:space="preserve"> bytes e 1</w:t>
      </w:r>
      <w:r w:rsidR="004D3905">
        <w:rPr>
          <w:lang w:val="pt-BR"/>
        </w:rPr>
        <w:t>6</w:t>
      </w:r>
      <w:r>
        <w:rPr>
          <w:lang w:val="pt-BR"/>
        </w:rPr>
        <w:t xml:space="preserve"> bytes</w:t>
      </w:r>
    </w:p>
    <w:p w14:paraId="2A3D1ED7" w14:textId="55F9936E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Os ponteiros ocupam 4 bytes</w:t>
      </w:r>
    </w:p>
    <w:p w14:paraId="7059234C" w14:textId="669FDD9D" w:rsidR="000D0049" w:rsidRDefault="0088390F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Em cada nó, h</w:t>
      </w:r>
      <w:r w:rsidR="000D0049">
        <w:rPr>
          <w:lang w:val="pt-BR"/>
        </w:rPr>
        <w:t>á um campo a mais, de 4 bytes, indicando o número de chaves que o nó efetivamente armazena</w:t>
      </w:r>
    </w:p>
    <w:p w14:paraId="28629727" w14:textId="742EEC65" w:rsidR="00B54014" w:rsidRDefault="006C3FAD" w:rsidP="00395F96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</w:t>
      </w:r>
      <w:r w:rsidR="004D3905">
        <w:rPr>
          <w:lang w:val="pt-BR"/>
        </w:rPr>
        <w:t>1</w:t>
      </w:r>
      <w:r>
        <w:rPr>
          <w:lang w:val="pt-BR"/>
        </w:rPr>
        <w:t>.</w:t>
      </w:r>
      <w:r w:rsidR="004D3905">
        <w:rPr>
          <w:lang w:val="pt-BR"/>
        </w:rPr>
        <w:t>0 ponto</w:t>
      </w:r>
      <w:r>
        <w:rPr>
          <w:lang w:val="pt-BR"/>
        </w:rPr>
        <w:t xml:space="preserve">) </w:t>
      </w:r>
      <w:r w:rsidR="00B54014">
        <w:rPr>
          <w:lang w:val="pt-BR"/>
        </w:rPr>
        <w:t xml:space="preserve">Qual </w:t>
      </w:r>
      <w:r w:rsidR="00D45A2E">
        <w:rPr>
          <w:lang w:val="pt-BR"/>
        </w:rPr>
        <w:t>é</w:t>
      </w:r>
      <w:r w:rsidR="00B54014">
        <w:rPr>
          <w:lang w:val="pt-BR"/>
        </w:rPr>
        <w:t xml:space="preserve"> o </w:t>
      </w:r>
      <w:r>
        <w:rPr>
          <w:lang w:val="pt-BR"/>
        </w:rPr>
        <w:t xml:space="preserve">maior número de chaves </w:t>
      </w:r>
      <w:r w:rsidR="00B54014">
        <w:rPr>
          <w:lang w:val="pt-BR"/>
        </w:rPr>
        <w:t xml:space="preserve">que </w:t>
      </w:r>
      <w:r>
        <w:rPr>
          <w:lang w:val="pt-BR"/>
        </w:rPr>
        <w:t xml:space="preserve">uma </w:t>
      </w:r>
      <w:r w:rsidR="00B54014">
        <w:rPr>
          <w:lang w:val="pt-BR"/>
        </w:rPr>
        <w:t>árvore</w:t>
      </w:r>
      <w:r>
        <w:rPr>
          <w:lang w:val="pt-BR"/>
        </w:rPr>
        <w:t xml:space="preserve"> de altura </w:t>
      </w:r>
      <w:r w:rsidR="004D3905">
        <w:rPr>
          <w:lang w:val="pt-BR"/>
        </w:rPr>
        <w:t>3</w:t>
      </w:r>
      <w:r w:rsidR="00454E28">
        <w:rPr>
          <w:lang w:val="pt-BR"/>
        </w:rPr>
        <w:t xml:space="preserve"> </w:t>
      </w:r>
      <w:r w:rsidR="00D45A2E">
        <w:rPr>
          <w:lang w:val="pt-BR"/>
        </w:rPr>
        <w:t xml:space="preserve">armazena </w:t>
      </w:r>
      <w:r w:rsidR="00454E28">
        <w:rPr>
          <w:lang w:val="pt-BR"/>
        </w:rPr>
        <w:t>(uma árvore que só tem a raiz possui altura 0, por convenção)</w:t>
      </w:r>
      <w:r w:rsidR="0088390F">
        <w:rPr>
          <w:lang w:val="pt-BR"/>
        </w:rPr>
        <w:t>?</w:t>
      </w:r>
      <w:r w:rsidR="00B54014">
        <w:rPr>
          <w:lang w:val="pt-BR"/>
        </w:rPr>
        <w:t xml:space="preserve"> Explique cuidadosamente sua resposta.</w:t>
      </w:r>
    </w:p>
    <w:p w14:paraId="7AE45183" w14:textId="0F452E72" w:rsidR="006C3FAD" w:rsidRPr="006C3FAD" w:rsidRDefault="006C3FAD" w:rsidP="00395F96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 xml:space="preserve">(1.0 ponto) Qual </w:t>
      </w:r>
      <w:r w:rsidR="00D45A2E">
        <w:rPr>
          <w:lang w:val="pt-BR"/>
        </w:rPr>
        <w:t>é</w:t>
      </w:r>
      <w:r>
        <w:rPr>
          <w:lang w:val="pt-BR"/>
        </w:rPr>
        <w:t xml:space="preserve"> o número </w:t>
      </w:r>
      <w:r w:rsidR="00A2187C">
        <w:rPr>
          <w:lang w:val="pt-BR"/>
        </w:rPr>
        <w:t xml:space="preserve">mínimo </w:t>
      </w:r>
      <w:r>
        <w:rPr>
          <w:lang w:val="pt-BR"/>
        </w:rPr>
        <w:t>de chaves</w:t>
      </w:r>
      <w:r w:rsidR="0088390F">
        <w:rPr>
          <w:lang w:val="pt-BR"/>
        </w:rPr>
        <w:t xml:space="preserve">, </w:t>
      </w:r>
      <w:r w:rsidR="004D3905">
        <w:rPr>
          <w:lang w:val="pt-BR"/>
        </w:rPr>
        <w:t>estando todos os nós completamente preenchidos</w:t>
      </w:r>
      <w:r w:rsidR="0088390F">
        <w:rPr>
          <w:lang w:val="pt-BR"/>
        </w:rPr>
        <w:t>,</w:t>
      </w:r>
      <w:r>
        <w:rPr>
          <w:lang w:val="pt-BR"/>
        </w:rPr>
        <w:t xml:space="preserve"> </w:t>
      </w:r>
      <w:r w:rsidR="0088390F">
        <w:rPr>
          <w:lang w:val="pt-BR"/>
        </w:rPr>
        <w:t>que uma árvore de altura 2 armazena?</w:t>
      </w:r>
      <w:r>
        <w:rPr>
          <w:lang w:val="pt-BR"/>
        </w:rPr>
        <w:t xml:space="preserve"> Explique cuidadosamente sua resposta.</w:t>
      </w:r>
    </w:p>
    <w:p w14:paraId="37FE967A" w14:textId="77777777" w:rsidR="003F7978" w:rsidRDefault="003F7978" w:rsidP="003F7978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670B40B7" w14:textId="036D6ABB" w:rsidR="00F330A4" w:rsidRPr="00433FBE" w:rsidRDefault="00CB6C59" w:rsidP="00F330A4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sectPr w:rsidR="00F330A4" w:rsidRPr="00433FBE">
      <w:headerReference w:type="default" r:id="rId12"/>
      <w:footerReference w:type="default" r:id="rId13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821828" w:rsidRDefault="00821828">
      <w:r>
        <w:separator/>
      </w:r>
    </w:p>
  </w:endnote>
  <w:endnote w:type="continuationSeparator" w:id="0">
    <w:p w14:paraId="44EC92B0" w14:textId="77777777" w:rsidR="00821828" w:rsidRDefault="0082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4BFE6A3D" w:rsidR="00821828" w:rsidRDefault="00417098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05</w:t>
    </w:r>
    <w:r w:rsidR="00821828">
      <w:rPr>
        <w:rFonts w:ascii="Arial" w:hAnsi="Arial"/>
        <w:lang w:val="pt-BR"/>
      </w:rPr>
      <w:t xml:space="preserve"> de maio de 201</w:t>
    </w:r>
    <w:r>
      <w:rPr>
        <w:rFonts w:ascii="Arial" w:hAnsi="Arial"/>
        <w:lang w:val="pt-BR"/>
      </w:rPr>
      <w:t>4</w:t>
    </w:r>
    <w:r w:rsidR="00821828">
      <w:rPr>
        <w:rFonts w:ascii="Arial" w:hAnsi="Arial"/>
        <w:lang w:val="pt-BR"/>
      </w:rPr>
      <w:tab/>
    </w:r>
    <w:r w:rsidR="00821828">
      <w:rPr>
        <w:rFonts w:ascii="Arial" w:hAnsi="Arial"/>
        <w:lang w:val="pt-BR"/>
      </w:rPr>
      <w:tab/>
      <w:t xml:space="preserve">Página </w:t>
    </w:r>
    <w:r w:rsidR="00821828">
      <w:rPr>
        <w:rStyle w:val="PageNumber"/>
        <w:sz w:val="24"/>
        <w:lang w:val="pt-BR"/>
      </w:rPr>
      <w:fldChar w:fldCharType="begin"/>
    </w:r>
    <w:r w:rsidR="00821828">
      <w:rPr>
        <w:rStyle w:val="PageNumber"/>
        <w:sz w:val="24"/>
        <w:lang w:val="pt-BR"/>
      </w:rPr>
      <w:instrText xml:space="preserve"> PAGE </w:instrText>
    </w:r>
    <w:r w:rsidR="00821828">
      <w:rPr>
        <w:rStyle w:val="PageNumber"/>
        <w:sz w:val="24"/>
        <w:lang w:val="pt-BR"/>
      </w:rPr>
      <w:fldChar w:fldCharType="separate"/>
    </w:r>
    <w:r w:rsidR="000C5EB1">
      <w:rPr>
        <w:rStyle w:val="PageNumber"/>
        <w:noProof/>
        <w:sz w:val="24"/>
        <w:lang w:val="pt-BR"/>
      </w:rPr>
      <w:t>4</w:t>
    </w:r>
    <w:r w:rsidR="00821828">
      <w:rPr>
        <w:rStyle w:val="PageNumber"/>
        <w:sz w:val="24"/>
        <w:lang w:val="pt-BR"/>
      </w:rPr>
      <w:fldChar w:fldCharType="end"/>
    </w:r>
    <w:r w:rsidR="00821828">
      <w:rPr>
        <w:rStyle w:val="PageNumber"/>
        <w:sz w:val="24"/>
        <w:lang w:val="pt-BR"/>
      </w:rPr>
      <w:t>/</w:t>
    </w:r>
    <w:r w:rsidR="00821828">
      <w:rPr>
        <w:rStyle w:val="PageNumber"/>
        <w:sz w:val="24"/>
      </w:rPr>
      <w:fldChar w:fldCharType="begin"/>
    </w:r>
    <w:r w:rsidR="00821828">
      <w:rPr>
        <w:rStyle w:val="PageNumber"/>
        <w:sz w:val="24"/>
      </w:rPr>
      <w:instrText xml:space="preserve"> NUMPAGES </w:instrText>
    </w:r>
    <w:r w:rsidR="00821828">
      <w:rPr>
        <w:rStyle w:val="PageNumber"/>
        <w:sz w:val="24"/>
      </w:rPr>
      <w:fldChar w:fldCharType="separate"/>
    </w:r>
    <w:r w:rsidR="000C5EB1">
      <w:rPr>
        <w:rStyle w:val="PageNumber"/>
        <w:noProof/>
        <w:sz w:val="24"/>
      </w:rPr>
      <w:t>7</w:t>
    </w:r>
    <w:r w:rsidR="00821828"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821828" w:rsidRDefault="00821828">
      <w:r>
        <w:separator/>
      </w:r>
    </w:p>
  </w:footnote>
  <w:footnote w:type="continuationSeparator" w:id="0">
    <w:p w14:paraId="2F2FEAC8" w14:textId="77777777" w:rsidR="00821828" w:rsidRDefault="008218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1C6F87E8" w:rsidR="00821828" w:rsidRDefault="00821828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</w:t>
    </w:r>
    <w:r w:rsidR="00417098">
      <w:rPr>
        <w:rFonts w:ascii="Arial" w:hAnsi="Arial"/>
        <w:b/>
        <w:sz w:val="24"/>
        <w:lang w:val="pt-BR"/>
      </w:rPr>
      <w:t>4</w:t>
    </w:r>
    <w:r>
      <w:rPr>
        <w:rFonts w:ascii="Arial" w:hAnsi="Arial"/>
        <w:b/>
        <w:sz w:val="24"/>
        <w:lang w:val="pt-BR"/>
      </w:rPr>
      <w:t>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472CC"/>
    <w:rsid w:val="000822E2"/>
    <w:rsid w:val="0008405D"/>
    <w:rsid w:val="00094EDA"/>
    <w:rsid w:val="000A0A73"/>
    <w:rsid w:val="000A7287"/>
    <w:rsid w:val="000C5EB1"/>
    <w:rsid w:val="000D0049"/>
    <w:rsid w:val="000D2076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24FB4"/>
    <w:rsid w:val="0022655A"/>
    <w:rsid w:val="0023535F"/>
    <w:rsid w:val="00241863"/>
    <w:rsid w:val="00245554"/>
    <w:rsid w:val="00252244"/>
    <w:rsid w:val="0025476C"/>
    <w:rsid w:val="00260FC6"/>
    <w:rsid w:val="00261B0A"/>
    <w:rsid w:val="00273C99"/>
    <w:rsid w:val="002815C4"/>
    <w:rsid w:val="00285156"/>
    <w:rsid w:val="002A25D8"/>
    <w:rsid w:val="002B6576"/>
    <w:rsid w:val="002B7EB9"/>
    <w:rsid w:val="002C4EE9"/>
    <w:rsid w:val="002E728A"/>
    <w:rsid w:val="00313613"/>
    <w:rsid w:val="00334FE2"/>
    <w:rsid w:val="00341AA9"/>
    <w:rsid w:val="00346E52"/>
    <w:rsid w:val="0036691E"/>
    <w:rsid w:val="0037327E"/>
    <w:rsid w:val="00376569"/>
    <w:rsid w:val="00395F96"/>
    <w:rsid w:val="003965E3"/>
    <w:rsid w:val="003A2507"/>
    <w:rsid w:val="003A4EDC"/>
    <w:rsid w:val="003B3560"/>
    <w:rsid w:val="003D1C25"/>
    <w:rsid w:val="003E4110"/>
    <w:rsid w:val="003F0145"/>
    <w:rsid w:val="003F7978"/>
    <w:rsid w:val="004012CD"/>
    <w:rsid w:val="00402D43"/>
    <w:rsid w:val="00417098"/>
    <w:rsid w:val="004310ED"/>
    <w:rsid w:val="00433FBE"/>
    <w:rsid w:val="0045249B"/>
    <w:rsid w:val="004529E0"/>
    <w:rsid w:val="00454E28"/>
    <w:rsid w:val="00466AB3"/>
    <w:rsid w:val="004970C1"/>
    <w:rsid w:val="004A0862"/>
    <w:rsid w:val="004A30C7"/>
    <w:rsid w:val="004C710A"/>
    <w:rsid w:val="004D0CEB"/>
    <w:rsid w:val="004D3905"/>
    <w:rsid w:val="004D5676"/>
    <w:rsid w:val="004E7D9F"/>
    <w:rsid w:val="004F011E"/>
    <w:rsid w:val="00503777"/>
    <w:rsid w:val="00507C5C"/>
    <w:rsid w:val="00533C6F"/>
    <w:rsid w:val="00534C4D"/>
    <w:rsid w:val="005670CA"/>
    <w:rsid w:val="0057349E"/>
    <w:rsid w:val="00573F31"/>
    <w:rsid w:val="00577722"/>
    <w:rsid w:val="00586962"/>
    <w:rsid w:val="005A6B2E"/>
    <w:rsid w:val="005B0142"/>
    <w:rsid w:val="005D5A27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56F31"/>
    <w:rsid w:val="00660F65"/>
    <w:rsid w:val="006639CC"/>
    <w:rsid w:val="00663BD2"/>
    <w:rsid w:val="00665FA0"/>
    <w:rsid w:val="00693C31"/>
    <w:rsid w:val="00693CF6"/>
    <w:rsid w:val="006C3FAD"/>
    <w:rsid w:val="006E5CD6"/>
    <w:rsid w:val="006E634F"/>
    <w:rsid w:val="00702F7D"/>
    <w:rsid w:val="00704348"/>
    <w:rsid w:val="007043AE"/>
    <w:rsid w:val="00742A7F"/>
    <w:rsid w:val="00760E1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E115E"/>
    <w:rsid w:val="007F05E2"/>
    <w:rsid w:val="007F3BED"/>
    <w:rsid w:val="00812723"/>
    <w:rsid w:val="0082141A"/>
    <w:rsid w:val="00821828"/>
    <w:rsid w:val="00824994"/>
    <w:rsid w:val="008325CF"/>
    <w:rsid w:val="008345D7"/>
    <w:rsid w:val="00834C52"/>
    <w:rsid w:val="00846813"/>
    <w:rsid w:val="008552D8"/>
    <w:rsid w:val="0085724D"/>
    <w:rsid w:val="008774B8"/>
    <w:rsid w:val="0088390F"/>
    <w:rsid w:val="008A2DD2"/>
    <w:rsid w:val="008A6F93"/>
    <w:rsid w:val="008B5F8B"/>
    <w:rsid w:val="008D15FC"/>
    <w:rsid w:val="008D16DD"/>
    <w:rsid w:val="008E4569"/>
    <w:rsid w:val="008E795C"/>
    <w:rsid w:val="008F34BE"/>
    <w:rsid w:val="0091674A"/>
    <w:rsid w:val="00931757"/>
    <w:rsid w:val="009563CD"/>
    <w:rsid w:val="0096166E"/>
    <w:rsid w:val="00973C7D"/>
    <w:rsid w:val="0097546E"/>
    <w:rsid w:val="00993332"/>
    <w:rsid w:val="009A1E36"/>
    <w:rsid w:val="009A48C5"/>
    <w:rsid w:val="00A112A0"/>
    <w:rsid w:val="00A150FA"/>
    <w:rsid w:val="00A16677"/>
    <w:rsid w:val="00A2187C"/>
    <w:rsid w:val="00A3183D"/>
    <w:rsid w:val="00A35081"/>
    <w:rsid w:val="00A4229B"/>
    <w:rsid w:val="00A526BD"/>
    <w:rsid w:val="00A53C6C"/>
    <w:rsid w:val="00A546E2"/>
    <w:rsid w:val="00A55235"/>
    <w:rsid w:val="00A57A29"/>
    <w:rsid w:val="00A63FD6"/>
    <w:rsid w:val="00A87FC8"/>
    <w:rsid w:val="00AA01BA"/>
    <w:rsid w:val="00AA1FAB"/>
    <w:rsid w:val="00AA2FE5"/>
    <w:rsid w:val="00AA5FF5"/>
    <w:rsid w:val="00AC4251"/>
    <w:rsid w:val="00AD4355"/>
    <w:rsid w:val="00AE36E2"/>
    <w:rsid w:val="00AF1131"/>
    <w:rsid w:val="00AF7ABA"/>
    <w:rsid w:val="00B059D9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A2E72"/>
    <w:rsid w:val="00BB53BA"/>
    <w:rsid w:val="00BF0248"/>
    <w:rsid w:val="00BF40DF"/>
    <w:rsid w:val="00C064A1"/>
    <w:rsid w:val="00C20D91"/>
    <w:rsid w:val="00C24D15"/>
    <w:rsid w:val="00C3242E"/>
    <w:rsid w:val="00C331F1"/>
    <w:rsid w:val="00C768BB"/>
    <w:rsid w:val="00C7723F"/>
    <w:rsid w:val="00CA5EE3"/>
    <w:rsid w:val="00CB6C59"/>
    <w:rsid w:val="00CC3766"/>
    <w:rsid w:val="00CE26FC"/>
    <w:rsid w:val="00CF2B42"/>
    <w:rsid w:val="00D1157C"/>
    <w:rsid w:val="00D15656"/>
    <w:rsid w:val="00D20BF0"/>
    <w:rsid w:val="00D243A7"/>
    <w:rsid w:val="00D30AD4"/>
    <w:rsid w:val="00D33250"/>
    <w:rsid w:val="00D42FD6"/>
    <w:rsid w:val="00D45A2E"/>
    <w:rsid w:val="00D51D45"/>
    <w:rsid w:val="00D6460C"/>
    <w:rsid w:val="00D81300"/>
    <w:rsid w:val="00D82076"/>
    <w:rsid w:val="00D856A6"/>
    <w:rsid w:val="00D87A82"/>
    <w:rsid w:val="00D918E3"/>
    <w:rsid w:val="00DA1C84"/>
    <w:rsid w:val="00DA32D7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70A3"/>
    <w:rsid w:val="00E8591C"/>
    <w:rsid w:val="00E96851"/>
    <w:rsid w:val="00EA43EC"/>
    <w:rsid w:val="00EB0A08"/>
    <w:rsid w:val="00EB6020"/>
    <w:rsid w:val="00ED4E1F"/>
    <w:rsid w:val="00EE5F91"/>
    <w:rsid w:val="00EF3D09"/>
    <w:rsid w:val="00F015A2"/>
    <w:rsid w:val="00F330A4"/>
    <w:rsid w:val="00F402D4"/>
    <w:rsid w:val="00F45EC1"/>
    <w:rsid w:val="00F52C7D"/>
    <w:rsid w:val="00F54A6B"/>
    <w:rsid w:val="00F65516"/>
    <w:rsid w:val="00F72455"/>
    <w:rsid w:val="00F7516C"/>
    <w:rsid w:val="00F84276"/>
    <w:rsid w:val="00F87839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EBF6E-A4EE-1F4D-8791-AE9D5C44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618</Words>
  <Characters>3524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5</cp:revision>
  <cp:lastPrinted>2014-09-17T15:38:00Z</cp:lastPrinted>
  <dcterms:created xsi:type="dcterms:W3CDTF">2014-05-05T11:53:00Z</dcterms:created>
  <dcterms:modified xsi:type="dcterms:W3CDTF">2014-09-17T15:39:00Z</dcterms:modified>
</cp:coreProperties>
</file>