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92C7" w14:textId="763E0767" w:rsidR="00C273A9" w:rsidRPr="00D76513" w:rsidRDefault="00D76513" w:rsidP="006A7DF5">
      <w:pPr>
        <w:rPr>
          <w:lang w:val="en-US"/>
        </w:rPr>
      </w:pPr>
      <w:r w:rsidRPr="00D76513">
        <w:rPr>
          <w:lang w:val="en-US"/>
        </w:rPr>
        <w:t xml:space="preserve">The document contains a description of an application created using PowerApps. This application is based on two SharePoint lists </w:t>
      </w:r>
      <w:r w:rsidR="003258C9" w:rsidRPr="003258C9">
        <w:rPr>
          <w:noProof/>
        </w:rPr>
        <w:drawing>
          <wp:inline distT="0" distB="0" distL="0" distR="0" wp14:anchorId="48FE1E08" wp14:editId="2AA98ABB">
            <wp:extent cx="5760720" cy="1121410"/>
            <wp:effectExtent l="0" t="0" r="0" b="2540"/>
            <wp:docPr id="1277866528" name="Obraz 1" descr="Obraz zawierający zrzut ekranu, teks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66528" name="Obraz 1" descr="Obraz zawierający zrzut ekranu, tekst, linia&#10;&#10;Opis wygenerowany automatycznie"/>
                    <pic:cNvPicPr/>
                  </pic:nvPicPr>
                  <pic:blipFill>
                    <a:blip r:embed="rId5"/>
                    <a:stretch>
                      <a:fillRect/>
                    </a:stretch>
                  </pic:blipFill>
                  <pic:spPr>
                    <a:xfrm>
                      <a:off x="0" y="0"/>
                      <a:ext cx="5760720" cy="1121410"/>
                    </a:xfrm>
                    <a:prstGeom prst="rect">
                      <a:avLst/>
                    </a:prstGeom>
                  </pic:spPr>
                </pic:pic>
              </a:graphicData>
            </a:graphic>
          </wp:inline>
        </w:drawing>
      </w:r>
    </w:p>
    <w:p w14:paraId="50692F6E" w14:textId="6289B7DD" w:rsidR="003258C9" w:rsidRDefault="003258C9" w:rsidP="003258C9">
      <w:r w:rsidRPr="003258C9">
        <w:rPr>
          <w:noProof/>
        </w:rPr>
        <w:drawing>
          <wp:inline distT="0" distB="0" distL="0" distR="0" wp14:anchorId="585F7F30" wp14:editId="4CBA9E3B">
            <wp:extent cx="5760720" cy="1492250"/>
            <wp:effectExtent l="0" t="0" r="0" b="0"/>
            <wp:docPr id="1019901289" name="Obraz 1" descr="Obraz zawierający zrzut ekranu, tekst,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01289" name="Obraz 1" descr="Obraz zawierający zrzut ekranu, tekst, oprogramowanie&#10;&#10;Opis wygenerowany automatycznie"/>
                    <pic:cNvPicPr/>
                  </pic:nvPicPr>
                  <pic:blipFill>
                    <a:blip r:embed="rId6"/>
                    <a:stretch>
                      <a:fillRect/>
                    </a:stretch>
                  </pic:blipFill>
                  <pic:spPr>
                    <a:xfrm>
                      <a:off x="0" y="0"/>
                      <a:ext cx="5760720" cy="1492250"/>
                    </a:xfrm>
                    <a:prstGeom prst="rect">
                      <a:avLst/>
                    </a:prstGeom>
                  </pic:spPr>
                </pic:pic>
              </a:graphicData>
            </a:graphic>
          </wp:inline>
        </w:drawing>
      </w:r>
    </w:p>
    <w:p w14:paraId="25AD1D59" w14:textId="77777777" w:rsidR="00E56754" w:rsidRPr="00E56754" w:rsidRDefault="00D76513" w:rsidP="00E56754">
      <w:pPr>
        <w:rPr>
          <w:lang w:val="en-US"/>
        </w:rPr>
      </w:pPr>
      <w:r w:rsidRPr="00E56754">
        <w:rPr>
          <w:lang w:val="en-US"/>
        </w:rPr>
        <w:t>and three security groups</w:t>
      </w:r>
      <w:r w:rsidR="001C226F" w:rsidRPr="00E56754">
        <w:rPr>
          <w:lang w:val="en-US"/>
        </w:rPr>
        <w:br/>
      </w:r>
      <w:r w:rsidR="00E56754" w:rsidRPr="00E56754">
        <w:rPr>
          <w:lang w:val="en-US"/>
        </w:rPr>
        <w:t>The application has a main page and three views:</w:t>
      </w:r>
    </w:p>
    <w:p w14:paraId="7D4BA456" w14:textId="77777777" w:rsidR="00E56754" w:rsidRPr="00E56754" w:rsidRDefault="00E56754" w:rsidP="00E56754">
      <w:pPr>
        <w:rPr>
          <w:lang w:val="en-US"/>
        </w:rPr>
      </w:pPr>
    </w:p>
    <w:p w14:paraId="71E19671" w14:textId="77777777" w:rsidR="00E56754" w:rsidRPr="00E56754" w:rsidRDefault="00E56754" w:rsidP="00BD5A4B">
      <w:pPr>
        <w:pStyle w:val="Akapitzlist"/>
        <w:numPr>
          <w:ilvl w:val="0"/>
          <w:numId w:val="2"/>
        </w:numPr>
      </w:pPr>
      <w:r w:rsidRPr="00E56754">
        <w:t xml:space="preserve">Administrator </w:t>
      </w:r>
      <w:proofErr w:type="spellStart"/>
      <w:r w:rsidRPr="00E56754">
        <w:t>view</w:t>
      </w:r>
      <w:proofErr w:type="spellEnd"/>
    </w:p>
    <w:p w14:paraId="1C7A18FD" w14:textId="173CC5D1" w:rsidR="00E11834" w:rsidRDefault="00E11834" w:rsidP="00E11834">
      <w:pPr>
        <w:pStyle w:val="Akapitzlist"/>
      </w:pPr>
      <w:r w:rsidRPr="00E1329D">
        <w:rPr>
          <w:noProof/>
        </w:rPr>
        <w:drawing>
          <wp:inline distT="0" distB="0" distL="0" distR="0" wp14:anchorId="117DACA9" wp14:editId="22B8C310">
            <wp:extent cx="5760720" cy="3235325"/>
            <wp:effectExtent l="0" t="0" r="0" b="3175"/>
            <wp:docPr id="1740202039" name="Obraz 1" descr="Obraz zawierający tekst, zrzut ekranu, logo,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02039" name="Obraz 1" descr="Obraz zawierający tekst, zrzut ekranu, logo, Czcionka&#10;&#10;Opis wygenerowany automatycznie"/>
                    <pic:cNvPicPr/>
                  </pic:nvPicPr>
                  <pic:blipFill>
                    <a:blip r:embed="rId7"/>
                    <a:stretch>
                      <a:fillRect/>
                    </a:stretch>
                  </pic:blipFill>
                  <pic:spPr>
                    <a:xfrm>
                      <a:off x="0" y="0"/>
                      <a:ext cx="5760720" cy="3235325"/>
                    </a:xfrm>
                    <a:prstGeom prst="rect">
                      <a:avLst/>
                    </a:prstGeom>
                  </pic:spPr>
                </pic:pic>
              </a:graphicData>
            </a:graphic>
          </wp:inline>
        </w:drawing>
      </w:r>
    </w:p>
    <w:p w14:paraId="46CDDEC0" w14:textId="77777777" w:rsidR="00BD5A4B" w:rsidRDefault="00BD5A4B" w:rsidP="00BD5A4B">
      <w:pPr>
        <w:pStyle w:val="Akapitzlist"/>
        <w:numPr>
          <w:ilvl w:val="0"/>
          <w:numId w:val="2"/>
        </w:numPr>
      </w:pPr>
      <w:proofErr w:type="spellStart"/>
      <w:r>
        <w:t>Coordinator</w:t>
      </w:r>
      <w:proofErr w:type="spellEnd"/>
      <w:r>
        <w:t xml:space="preserve"> </w:t>
      </w:r>
      <w:proofErr w:type="spellStart"/>
      <w:r>
        <w:t>view</w:t>
      </w:r>
      <w:proofErr w:type="spellEnd"/>
    </w:p>
    <w:p w14:paraId="704BAD1F" w14:textId="223D8223" w:rsidR="00E11834" w:rsidRDefault="00E11834" w:rsidP="00E11834">
      <w:pPr>
        <w:pStyle w:val="Akapitzlist"/>
      </w:pPr>
      <w:r w:rsidRPr="00BC78CD">
        <w:rPr>
          <w:noProof/>
        </w:rPr>
        <w:lastRenderedPageBreak/>
        <w:drawing>
          <wp:inline distT="0" distB="0" distL="0" distR="0" wp14:anchorId="2CB64691" wp14:editId="4A005019">
            <wp:extent cx="5760720" cy="3209925"/>
            <wp:effectExtent l="0" t="0" r="0" b="9525"/>
            <wp:docPr id="1183123615" name="Obraz 1" descr="Obraz zawierający tekst, zrzut ekranu, logo,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23615" name="Obraz 1" descr="Obraz zawierający tekst, zrzut ekranu, logo, Czcionka&#10;&#10;Opis wygenerowany automatycznie"/>
                    <pic:cNvPicPr/>
                  </pic:nvPicPr>
                  <pic:blipFill>
                    <a:blip r:embed="rId8"/>
                    <a:stretch>
                      <a:fillRect/>
                    </a:stretch>
                  </pic:blipFill>
                  <pic:spPr>
                    <a:xfrm>
                      <a:off x="0" y="0"/>
                      <a:ext cx="5760720" cy="3209925"/>
                    </a:xfrm>
                    <a:prstGeom prst="rect">
                      <a:avLst/>
                    </a:prstGeom>
                  </pic:spPr>
                </pic:pic>
              </a:graphicData>
            </a:graphic>
          </wp:inline>
        </w:drawing>
      </w:r>
    </w:p>
    <w:p w14:paraId="093196F0" w14:textId="3E390388" w:rsidR="00BC78CD" w:rsidRDefault="00BD5A4B" w:rsidP="00BD5A4B">
      <w:pPr>
        <w:pStyle w:val="Akapitzlist"/>
        <w:numPr>
          <w:ilvl w:val="0"/>
          <w:numId w:val="2"/>
        </w:numPr>
      </w:pPr>
      <w:r w:rsidRPr="00BD5A4B">
        <w:t xml:space="preserve">User </w:t>
      </w:r>
      <w:proofErr w:type="spellStart"/>
      <w:r w:rsidRPr="00BD5A4B">
        <w:t>view</w:t>
      </w:r>
      <w:proofErr w:type="spellEnd"/>
      <w:r w:rsidR="00BC78CD">
        <w:br/>
      </w:r>
      <w:r w:rsidR="00D11EAC" w:rsidRPr="00D11EAC">
        <w:rPr>
          <w:noProof/>
        </w:rPr>
        <w:drawing>
          <wp:inline distT="0" distB="0" distL="0" distR="0" wp14:anchorId="03E82073" wp14:editId="3C3C520B">
            <wp:extent cx="5760720" cy="3228975"/>
            <wp:effectExtent l="0" t="0" r="0" b="9525"/>
            <wp:docPr id="710921839" name="Obraz 1" descr="Obraz zawierający tekst, zrzut ekranu, logo, projekt graf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21839" name="Obraz 1" descr="Obraz zawierający tekst, zrzut ekranu, logo, projekt graficzny&#10;&#10;Opis wygenerowany automatycznie"/>
                    <pic:cNvPicPr/>
                  </pic:nvPicPr>
                  <pic:blipFill>
                    <a:blip r:embed="rId9"/>
                    <a:stretch>
                      <a:fillRect/>
                    </a:stretch>
                  </pic:blipFill>
                  <pic:spPr>
                    <a:xfrm>
                      <a:off x="0" y="0"/>
                      <a:ext cx="5760720" cy="3228975"/>
                    </a:xfrm>
                    <a:prstGeom prst="rect">
                      <a:avLst/>
                    </a:prstGeom>
                  </pic:spPr>
                </pic:pic>
              </a:graphicData>
            </a:graphic>
          </wp:inline>
        </w:drawing>
      </w:r>
    </w:p>
    <w:p w14:paraId="2D46DF2B" w14:textId="6F55CDF2" w:rsidR="00B40783" w:rsidRPr="0067256F" w:rsidRDefault="0067256F" w:rsidP="003258C9">
      <w:pPr>
        <w:rPr>
          <w:lang w:val="en-US"/>
        </w:rPr>
      </w:pPr>
      <w:r w:rsidRPr="0067256F">
        <w:rPr>
          <w:lang w:val="en-US"/>
        </w:rPr>
        <w:t>In the "Requests" field, the user can view all requests registered by themselves. If they belong to the Administrators group, they can see and edit all requests.</w:t>
      </w:r>
      <w:r w:rsidR="00A1065A" w:rsidRPr="00A1065A">
        <w:rPr>
          <w:noProof/>
        </w:rPr>
        <w:lastRenderedPageBreak/>
        <w:drawing>
          <wp:inline distT="0" distB="0" distL="0" distR="0" wp14:anchorId="55B230BB" wp14:editId="276F49E1">
            <wp:extent cx="5760720" cy="3235325"/>
            <wp:effectExtent l="0" t="0" r="0" b="3175"/>
            <wp:docPr id="528913792" name="Obraz 1" descr="Obraz zawierający tekst, zrzut ekranu, oprogramowanie,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13792" name="Obraz 1" descr="Obraz zawierający tekst, zrzut ekranu, oprogramowanie, Ikona komputerowa&#10;&#10;Opis wygenerowany automatycznie"/>
                    <pic:cNvPicPr/>
                  </pic:nvPicPr>
                  <pic:blipFill>
                    <a:blip r:embed="rId10"/>
                    <a:stretch>
                      <a:fillRect/>
                    </a:stretch>
                  </pic:blipFill>
                  <pic:spPr>
                    <a:xfrm>
                      <a:off x="0" y="0"/>
                      <a:ext cx="5760720" cy="3235325"/>
                    </a:xfrm>
                    <a:prstGeom prst="rect">
                      <a:avLst/>
                    </a:prstGeom>
                  </pic:spPr>
                </pic:pic>
              </a:graphicData>
            </a:graphic>
          </wp:inline>
        </w:drawing>
      </w:r>
      <w:r w:rsidR="00A1065A" w:rsidRPr="0067256F">
        <w:rPr>
          <w:lang w:val="en-US"/>
        </w:rPr>
        <w:br/>
      </w:r>
      <w:r w:rsidRPr="0067256F">
        <w:rPr>
          <w:lang w:val="en-US"/>
        </w:rPr>
        <w:t>We can sort by ID number. Additionally, we can filter the list by TMA categories or statuses. To edit data, one must select the item from the list they want to modify and click the pencil icon.</w:t>
      </w:r>
      <w:r w:rsidR="005E4E0C">
        <w:rPr>
          <w:noProof/>
        </w:rPr>
        <w:drawing>
          <wp:inline distT="0" distB="0" distL="0" distR="0" wp14:anchorId="363310E9" wp14:editId="214DE3DD">
            <wp:extent cx="5359547" cy="3007936"/>
            <wp:effectExtent l="0" t="0" r="0" b="2540"/>
            <wp:docPr id="1342302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6059" cy="3017203"/>
                    </a:xfrm>
                    <a:prstGeom prst="rect">
                      <a:avLst/>
                    </a:prstGeom>
                    <a:noFill/>
                    <a:ln>
                      <a:noFill/>
                    </a:ln>
                  </pic:spPr>
                </pic:pic>
              </a:graphicData>
            </a:graphic>
          </wp:inline>
        </w:drawing>
      </w:r>
    </w:p>
    <w:p w14:paraId="7F16E636" w14:textId="18302F3E" w:rsidR="00DC69FF" w:rsidRPr="00336FE1" w:rsidRDefault="00336FE1" w:rsidP="003258C9">
      <w:pPr>
        <w:rPr>
          <w:lang w:val="en-US"/>
        </w:rPr>
      </w:pPr>
      <w:r w:rsidRPr="00336FE1">
        <w:rPr>
          <w:lang w:val="en-US"/>
        </w:rPr>
        <w:t xml:space="preserve">To register a new request, one must click the "New" button and fill in the appropriate fields. Furthermore, there is a verification process that prevents entering a greater number of products than available in the inventory. After registering a new request, the contact person receives an email with </w:t>
      </w:r>
      <w:r w:rsidRPr="00336FE1">
        <w:rPr>
          <w:lang w:val="en-US"/>
        </w:rPr>
        <w:lastRenderedPageBreak/>
        <w:t>the details of the request.</w:t>
      </w:r>
      <w:r w:rsidR="004B6516" w:rsidRPr="00336FE1">
        <w:rPr>
          <w:lang w:val="en-US"/>
        </w:rPr>
        <w:br/>
      </w:r>
      <w:r w:rsidR="00852105" w:rsidRPr="00852105">
        <w:rPr>
          <w:noProof/>
        </w:rPr>
        <w:drawing>
          <wp:inline distT="0" distB="0" distL="0" distR="0" wp14:anchorId="534EF134" wp14:editId="49496A35">
            <wp:extent cx="5760720" cy="2553335"/>
            <wp:effectExtent l="0" t="0" r="0" b="0"/>
            <wp:docPr id="1086949923"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49923" name="Obraz 1" descr="Obraz zawierający tekst, zrzut ekranu, Czcionka&#10;&#10;Opis wygenerowany automatycznie"/>
                    <pic:cNvPicPr/>
                  </pic:nvPicPr>
                  <pic:blipFill>
                    <a:blip r:embed="rId12"/>
                    <a:stretch>
                      <a:fillRect/>
                    </a:stretch>
                  </pic:blipFill>
                  <pic:spPr>
                    <a:xfrm>
                      <a:off x="0" y="0"/>
                      <a:ext cx="5760720" cy="2553335"/>
                    </a:xfrm>
                    <a:prstGeom prst="rect">
                      <a:avLst/>
                    </a:prstGeom>
                  </pic:spPr>
                </pic:pic>
              </a:graphicData>
            </a:graphic>
          </wp:inline>
        </w:drawing>
      </w:r>
    </w:p>
    <w:p w14:paraId="7BA15341" w14:textId="45E7E0B2" w:rsidR="004509CB" w:rsidRPr="00336FE1" w:rsidRDefault="00336FE1" w:rsidP="003258C9">
      <w:pPr>
        <w:rPr>
          <w:lang w:val="en-US"/>
        </w:rPr>
      </w:pPr>
      <w:r w:rsidRPr="00336FE1">
        <w:rPr>
          <w:lang w:val="en-US"/>
        </w:rPr>
        <w:t>The request can be accepted by the person assigned as the "Contact person" or a member of the Administrators group. After accepting or rejecting the request, an email confirming the decision and containing the details of the request is sent. If the request is accepted, the quantity of products in the inventory is appropriately reduced</w:t>
      </w:r>
      <w:r w:rsidR="005B1CE0" w:rsidRPr="00336FE1">
        <w:rPr>
          <w:lang w:val="en-US"/>
        </w:rPr>
        <w:t>.</w:t>
      </w:r>
      <w:r w:rsidR="00587674" w:rsidRPr="00587674">
        <w:rPr>
          <w:noProof/>
        </w:rPr>
        <w:drawing>
          <wp:inline distT="0" distB="0" distL="0" distR="0" wp14:anchorId="7AB36E40" wp14:editId="195B330D">
            <wp:extent cx="5760720" cy="3264535"/>
            <wp:effectExtent l="0" t="0" r="0" b="0"/>
            <wp:docPr id="1024071660" name="Obraz 1" descr="Obraz zawierający tekst, oprogramowanie, Ikona komputerow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71660" name="Obraz 1" descr="Obraz zawierający tekst, oprogramowanie, Ikona komputerowa, numer&#10;&#10;Opis wygenerowany automatycznie"/>
                    <pic:cNvPicPr/>
                  </pic:nvPicPr>
                  <pic:blipFill>
                    <a:blip r:embed="rId13"/>
                    <a:stretch>
                      <a:fillRect/>
                    </a:stretch>
                  </pic:blipFill>
                  <pic:spPr>
                    <a:xfrm>
                      <a:off x="0" y="0"/>
                      <a:ext cx="5760720" cy="3264535"/>
                    </a:xfrm>
                    <a:prstGeom prst="rect">
                      <a:avLst/>
                    </a:prstGeom>
                  </pic:spPr>
                </pic:pic>
              </a:graphicData>
            </a:graphic>
          </wp:inline>
        </w:drawing>
      </w:r>
    </w:p>
    <w:p w14:paraId="56D182DD" w14:textId="4D8B8EA3" w:rsidR="004509CB" w:rsidRPr="00D53445" w:rsidRDefault="00D53445" w:rsidP="003258C9">
      <w:pPr>
        <w:rPr>
          <w:lang w:val="en-US"/>
        </w:rPr>
      </w:pPr>
      <w:r w:rsidRPr="00D53445">
        <w:rPr>
          <w:lang w:val="en-US"/>
        </w:rPr>
        <w:t>Additionally, the application allows transitioning to a window where existing products can be added or edited using the "All goods" button. In this window, products can be managed through editing or adding new ones.</w:t>
      </w:r>
      <w:r w:rsidR="001E543D" w:rsidRPr="001E543D">
        <w:rPr>
          <w:noProof/>
        </w:rPr>
        <w:lastRenderedPageBreak/>
        <w:drawing>
          <wp:inline distT="0" distB="0" distL="0" distR="0" wp14:anchorId="6C567609" wp14:editId="0EC0957A">
            <wp:extent cx="5760720" cy="3232150"/>
            <wp:effectExtent l="0" t="0" r="0" b="6350"/>
            <wp:docPr id="715275118" name="Obraz 1" descr="Obraz zawierający tekst, zrzut ekranu, oprogramowanie,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75118" name="Obraz 1" descr="Obraz zawierający tekst, zrzut ekranu, oprogramowanie, Ikona komputerowa&#10;&#10;Opis wygenerowany automatycznie"/>
                    <pic:cNvPicPr/>
                  </pic:nvPicPr>
                  <pic:blipFill>
                    <a:blip r:embed="rId14"/>
                    <a:stretch>
                      <a:fillRect/>
                    </a:stretch>
                  </pic:blipFill>
                  <pic:spPr>
                    <a:xfrm>
                      <a:off x="0" y="0"/>
                      <a:ext cx="5760720" cy="3232150"/>
                    </a:xfrm>
                    <a:prstGeom prst="rect">
                      <a:avLst/>
                    </a:prstGeom>
                  </pic:spPr>
                </pic:pic>
              </a:graphicData>
            </a:graphic>
          </wp:inline>
        </w:drawing>
      </w:r>
      <w:r w:rsidR="00E904BA" w:rsidRPr="00D53445">
        <w:rPr>
          <w:lang w:val="en-US"/>
        </w:rPr>
        <w:br/>
      </w:r>
      <w:r w:rsidR="00C11E76" w:rsidRPr="00D53445">
        <w:rPr>
          <w:lang w:val="en-US"/>
        </w:rPr>
        <w:br/>
      </w:r>
      <w:r w:rsidRPr="00D53445">
        <w:rPr>
          <w:lang w:val="en-US"/>
        </w:rPr>
        <w:t>The application also includes functionality for adding and removing users from a group. After adding a user to a group, they are automatically removed from any other groups they may belong to.</w:t>
      </w:r>
      <w:r w:rsidR="0073240B" w:rsidRPr="0073240B">
        <w:rPr>
          <w:noProof/>
        </w:rPr>
        <w:drawing>
          <wp:inline distT="0" distB="0" distL="0" distR="0" wp14:anchorId="4D69663A" wp14:editId="4CC76E01">
            <wp:extent cx="5760720" cy="3228975"/>
            <wp:effectExtent l="0" t="0" r="0" b="9525"/>
            <wp:docPr id="483319121" name="Obraz 1" descr="Obraz zawierający tekst, zrzut ekranu, oprogramowanie,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19121" name="Obraz 1" descr="Obraz zawierający tekst, zrzut ekranu, oprogramowanie, Strona internetowa&#10;&#10;Opis wygenerowany automatycznie"/>
                    <pic:cNvPicPr/>
                  </pic:nvPicPr>
                  <pic:blipFill>
                    <a:blip r:embed="rId15"/>
                    <a:stretch>
                      <a:fillRect/>
                    </a:stretch>
                  </pic:blipFill>
                  <pic:spPr>
                    <a:xfrm>
                      <a:off x="0" y="0"/>
                      <a:ext cx="5760720" cy="3228975"/>
                    </a:xfrm>
                    <a:prstGeom prst="rect">
                      <a:avLst/>
                    </a:prstGeom>
                  </pic:spPr>
                </pic:pic>
              </a:graphicData>
            </a:graphic>
          </wp:inline>
        </w:drawing>
      </w:r>
      <w:r w:rsidR="0073240B" w:rsidRPr="00D53445">
        <w:rPr>
          <w:lang w:val="en-US"/>
        </w:rPr>
        <w:br/>
      </w:r>
    </w:p>
    <w:sectPr w:rsidR="004509CB" w:rsidRPr="00D534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C73AA"/>
    <w:multiLevelType w:val="hybridMultilevel"/>
    <w:tmpl w:val="345616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57C58FA"/>
    <w:multiLevelType w:val="hybridMultilevel"/>
    <w:tmpl w:val="8E003F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77363187">
    <w:abstractNumId w:val="1"/>
  </w:num>
  <w:num w:numId="2" w16cid:durableId="177563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29"/>
    <w:rsid w:val="001C226F"/>
    <w:rsid w:val="001E543D"/>
    <w:rsid w:val="002C369D"/>
    <w:rsid w:val="003258C9"/>
    <w:rsid w:val="00332CB6"/>
    <w:rsid w:val="00336FE1"/>
    <w:rsid w:val="00351FFC"/>
    <w:rsid w:val="00395D1F"/>
    <w:rsid w:val="003F5D54"/>
    <w:rsid w:val="00400C2E"/>
    <w:rsid w:val="004509CB"/>
    <w:rsid w:val="0047442C"/>
    <w:rsid w:val="004B6516"/>
    <w:rsid w:val="004E36CA"/>
    <w:rsid w:val="005650AB"/>
    <w:rsid w:val="00574267"/>
    <w:rsid w:val="00587674"/>
    <w:rsid w:val="005A7F7F"/>
    <w:rsid w:val="005B1738"/>
    <w:rsid w:val="005B1CE0"/>
    <w:rsid w:val="005E4E0C"/>
    <w:rsid w:val="0067256F"/>
    <w:rsid w:val="00674460"/>
    <w:rsid w:val="006A674D"/>
    <w:rsid w:val="006A7DF5"/>
    <w:rsid w:val="0073240B"/>
    <w:rsid w:val="007745BA"/>
    <w:rsid w:val="008207D9"/>
    <w:rsid w:val="00852105"/>
    <w:rsid w:val="008C18E7"/>
    <w:rsid w:val="00965134"/>
    <w:rsid w:val="0098448C"/>
    <w:rsid w:val="00A1065A"/>
    <w:rsid w:val="00A34806"/>
    <w:rsid w:val="00AC433B"/>
    <w:rsid w:val="00B16A53"/>
    <w:rsid w:val="00B40783"/>
    <w:rsid w:val="00B57DC0"/>
    <w:rsid w:val="00BC78CD"/>
    <w:rsid w:val="00BD5A4B"/>
    <w:rsid w:val="00BE39E2"/>
    <w:rsid w:val="00C11E76"/>
    <w:rsid w:val="00C273A9"/>
    <w:rsid w:val="00C46229"/>
    <w:rsid w:val="00C56DED"/>
    <w:rsid w:val="00CB25FF"/>
    <w:rsid w:val="00CB416B"/>
    <w:rsid w:val="00D11EAC"/>
    <w:rsid w:val="00D53445"/>
    <w:rsid w:val="00D6193F"/>
    <w:rsid w:val="00D76513"/>
    <w:rsid w:val="00DC69FF"/>
    <w:rsid w:val="00DD10CF"/>
    <w:rsid w:val="00DD205A"/>
    <w:rsid w:val="00E11834"/>
    <w:rsid w:val="00E1329D"/>
    <w:rsid w:val="00E56754"/>
    <w:rsid w:val="00E904BA"/>
    <w:rsid w:val="00EA0847"/>
    <w:rsid w:val="00FF44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8B381"/>
  <w15:chartTrackingRefBased/>
  <w15:docId w15:val="{89B216E1-5011-4C01-9329-90679789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11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660444">
      <w:bodyDiv w:val="1"/>
      <w:marLeft w:val="0"/>
      <w:marRight w:val="0"/>
      <w:marTop w:val="0"/>
      <w:marBottom w:val="0"/>
      <w:divBdr>
        <w:top w:val="none" w:sz="0" w:space="0" w:color="auto"/>
        <w:left w:val="none" w:sz="0" w:space="0" w:color="auto"/>
        <w:bottom w:val="none" w:sz="0" w:space="0" w:color="auto"/>
        <w:right w:val="none" w:sz="0" w:space="0" w:color="auto"/>
      </w:divBdr>
    </w:div>
    <w:div w:id="33426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243</Words>
  <Characters>1458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Markiian Siletskyi</dc:creator>
  <cp:keywords/>
  <dc:description/>
  <cp:lastModifiedBy>Markiian Siletskyi</cp:lastModifiedBy>
  <cp:revision>59</cp:revision>
  <dcterms:created xsi:type="dcterms:W3CDTF">2024-03-27T13:45:00Z</dcterms:created>
  <dcterms:modified xsi:type="dcterms:W3CDTF">2024-03-27T17:34:00Z</dcterms:modified>
</cp:coreProperties>
</file>