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452AD" w14:textId="233F1C82" w:rsidR="00176112" w:rsidRPr="00B233FE" w:rsidRDefault="00401F3F" w:rsidP="00A01BE4">
      <w:pPr>
        <w:jc w:val="center"/>
        <w:rPr>
          <w:rFonts w:ascii="Bookman Old Style" w:hAnsi="Bookman Old Style"/>
        </w:rPr>
      </w:pPr>
      <w:r w:rsidRPr="00B233FE">
        <w:rPr>
          <w:rFonts w:ascii="Bookman Old Style" w:hAnsi="Bookman Old Style"/>
          <w:noProof/>
        </w:rPr>
        <w:drawing>
          <wp:anchor distT="0" distB="0" distL="114300" distR="114300" simplePos="0" relativeHeight="251658240" behindDoc="0" locked="0" layoutInCell="1" allowOverlap="1" wp14:anchorId="0608036E" wp14:editId="324201B1">
            <wp:simplePos x="0" y="0"/>
            <wp:positionH relativeFrom="margin">
              <wp:posOffset>-1348258</wp:posOffset>
            </wp:positionH>
            <wp:positionV relativeFrom="paragraph">
              <wp:posOffset>-914400</wp:posOffset>
            </wp:positionV>
            <wp:extent cx="10779038" cy="1800665"/>
            <wp:effectExtent l="0" t="0" r="3810" b="9525"/>
            <wp:wrapNone/>
            <wp:docPr id="810726597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26597" name="Picture 1" descr="A close-up of a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9622" cy="180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8BEE7D" w14:textId="77777777" w:rsidR="00B233FE" w:rsidRPr="00B233FE" w:rsidRDefault="00B233FE" w:rsidP="00A01BE4">
      <w:pPr>
        <w:jc w:val="center"/>
        <w:rPr>
          <w:rFonts w:ascii="Bookman Old Style" w:hAnsi="Bookman Old Style"/>
        </w:rPr>
      </w:pPr>
    </w:p>
    <w:p w14:paraId="6EB7F0A8" w14:textId="77777777" w:rsidR="00B233FE" w:rsidRPr="00B233FE" w:rsidRDefault="00B233FE" w:rsidP="00A01BE4">
      <w:pPr>
        <w:jc w:val="center"/>
        <w:rPr>
          <w:rFonts w:ascii="Bookman Old Style" w:hAnsi="Bookman Old Style"/>
        </w:rPr>
      </w:pPr>
    </w:p>
    <w:p w14:paraId="0952D26D" w14:textId="77777777" w:rsidR="00A01BE4" w:rsidRPr="002975A4" w:rsidRDefault="00A01BE4" w:rsidP="00A01BE4">
      <w:pPr>
        <w:jc w:val="center"/>
        <w:rPr>
          <w:rFonts w:ascii="Old English Text MT" w:hAnsi="Old English Text MT"/>
          <w:b/>
          <w:bCs/>
          <w:sz w:val="76"/>
          <w:szCs w:val="76"/>
        </w:rPr>
      </w:pPr>
      <w:r w:rsidRPr="002975A4">
        <w:rPr>
          <w:rFonts w:ascii="Old English Text MT" w:hAnsi="Old English Text MT"/>
          <w:b/>
          <w:bCs/>
          <w:sz w:val="76"/>
          <w:szCs w:val="76"/>
        </w:rPr>
        <w:t>Certificate of Recognition</w:t>
      </w:r>
    </w:p>
    <w:p w14:paraId="495F5180" w14:textId="1CE89966" w:rsidR="00A01BE4" w:rsidRPr="002975A4" w:rsidRDefault="00A01BE4" w:rsidP="00A01BE4">
      <w:pPr>
        <w:jc w:val="center"/>
        <w:rPr>
          <w:rFonts w:ascii="Edwardian Script ITC" w:hAnsi="Edwardian Script ITC"/>
          <w:sz w:val="38"/>
          <w:szCs w:val="38"/>
        </w:rPr>
      </w:pPr>
      <w:r w:rsidRPr="002975A4">
        <w:rPr>
          <w:rFonts w:ascii="Edwardian Script ITC" w:hAnsi="Edwardian Script ITC"/>
          <w:sz w:val="38"/>
          <w:szCs w:val="38"/>
        </w:rPr>
        <w:t>is awarded to</w:t>
      </w:r>
      <w:r w:rsidR="00E958D5">
        <w:rPr>
          <w:rFonts w:ascii="Edwardian Script ITC" w:hAnsi="Edwardian Script ITC"/>
          <w:sz w:val="38"/>
          <w:szCs w:val="38"/>
        </w:rPr>
        <w:br/>
      </w:r>
    </w:p>
    <w:p w14:paraId="20681E17" w14:textId="0619575F" w:rsidR="00A01BE4" w:rsidRPr="002975A4" w:rsidRDefault="008B3E2E" w:rsidP="002975A4">
      <w:pPr>
        <w:spacing w:line="240" w:lineRule="auto"/>
        <w:contextualSpacing/>
        <w:jc w:val="center"/>
        <w:rPr>
          <w:rFonts w:ascii="Bookman Old Style" w:hAnsi="Bookman Old Style"/>
          <w:b/>
          <w:bCs/>
          <w:sz w:val="48"/>
          <w:szCs w:val="48"/>
        </w:rPr>
      </w:pPr>
      <w:r>
        <w:rPr>
          <w:rFonts w:ascii="Bookman Old Style" w:hAnsi="Bookman Old Style"/>
          <w:b/>
          <w:bCs/>
          <w:sz w:val="48"/>
          <w:szCs w:val="48"/>
        </w:rPr>
        <w:t>______________________________________________________</w:t>
      </w:r>
    </w:p>
    <w:p w14:paraId="55571EB6" w14:textId="3995DBC9" w:rsidR="00A01BE4" w:rsidRPr="002975A4" w:rsidRDefault="00A01BE4" w:rsidP="002975A4">
      <w:pPr>
        <w:spacing w:line="240" w:lineRule="auto"/>
        <w:contextualSpacing/>
        <w:jc w:val="center"/>
        <w:rPr>
          <w:rFonts w:ascii="Bookman Old Style" w:hAnsi="Bookman Old Style"/>
          <w:b/>
          <w:bCs/>
          <w:sz w:val="30"/>
          <w:szCs w:val="30"/>
        </w:rPr>
      </w:pPr>
      <w:r w:rsidRPr="002975A4">
        <w:rPr>
          <w:rFonts w:ascii="Bookman Old Style" w:hAnsi="Bookman Old Style"/>
          <w:b/>
          <w:bCs/>
          <w:sz w:val="30"/>
          <w:szCs w:val="30"/>
        </w:rPr>
        <w:t xml:space="preserve">Division of </w:t>
      </w:r>
      <w:r w:rsidR="002975A4" w:rsidRPr="002975A4">
        <w:rPr>
          <w:rFonts w:ascii="Bookman Old Style" w:hAnsi="Bookman Old Style"/>
          <w:b/>
          <w:bCs/>
          <w:sz w:val="30"/>
          <w:szCs w:val="30"/>
        </w:rPr>
        <w:t>Imus</w:t>
      </w:r>
      <w:r w:rsidRPr="002975A4">
        <w:rPr>
          <w:rFonts w:ascii="Bookman Old Style" w:hAnsi="Bookman Old Style"/>
          <w:b/>
          <w:bCs/>
          <w:sz w:val="30"/>
          <w:szCs w:val="30"/>
        </w:rPr>
        <w:t xml:space="preserve"> City</w:t>
      </w:r>
    </w:p>
    <w:p w14:paraId="5A7B3729" w14:textId="77777777" w:rsidR="002975A4" w:rsidRPr="00A01BE4" w:rsidRDefault="002975A4" w:rsidP="002975A4">
      <w:pPr>
        <w:spacing w:line="240" w:lineRule="auto"/>
        <w:contextualSpacing/>
        <w:jc w:val="center"/>
        <w:rPr>
          <w:rFonts w:ascii="Bookman Old Style" w:hAnsi="Bookman Old Style"/>
        </w:rPr>
      </w:pPr>
    </w:p>
    <w:p w14:paraId="25245490" w14:textId="77777777" w:rsidR="00A01BE4" w:rsidRPr="002975A4" w:rsidRDefault="00A01BE4" w:rsidP="00A01BE4">
      <w:pPr>
        <w:jc w:val="center"/>
        <w:rPr>
          <w:rFonts w:ascii="Bookman Old Style" w:hAnsi="Bookman Old Style"/>
          <w:sz w:val="24"/>
          <w:szCs w:val="24"/>
        </w:rPr>
      </w:pPr>
      <w:r w:rsidRPr="002975A4">
        <w:rPr>
          <w:rFonts w:ascii="Bookman Old Style" w:hAnsi="Bookman Old Style"/>
          <w:sz w:val="24"/>
          <w:szCs w:val="24"/>
        </w:rPr>
        <w:t xml:space="preserve">for sharing his expertise as </w:t>
      </w:r>
      <w:r w:rsidRPr="002975A4">
        <w:rPr>
          <w:rFonts w:ascii="Bookman Old Style" w:hAnsi="Bookman Old Style"/>
          <w:b/>
          <w:bCs/>
          <w:sz w:val="24"/>
          <w:szCs w:val="24"/>
        </w:rPr>
        <w:t>Resource Speaker</w:t>
      </w:r>
      <w:r w:rsidRPr="002975A4">
        <w:rPr>
          <w:rFonts w:ascii="Bookman Old Style" w:hAnsi="Bookman Old Style"/>
          <w:sz w:val="24"/>
          <w:szCs w:val="24"/>
        </w:rPr>
        <w:t xml:space="preserve"> during the</w:t>
      </w:r>
    </w:p>
    <w:p w14:paraId="2DE400C3" w14:textId="77777777" w:rsidR="002975A4" w:rsidRPr="002975A4" w:rsidRDefault="00A01BE4" w:rsidP="002975A4">
      <w:pPr>
        <w:spacing w:line="240" w:lineRule="auto"/>
        <w:contextualSpacing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2975A4">
        <w:rPr>
          <w:rFonts w:ascii="Bookman Old Style" w:hAnsi="Bookman Old Style"/>
          <w:b/>
          <w:bCs/>
          <w:sz w:val="24"/>
          <w:szCs w:val="24"/>
        </w:rPr>
        <w:t xml:space="preserve">REGIONAL TRAINING OF DIVISION TRAINERS AND SCHOOL LEADERS </w:t>
      </w:r>
    </w:p>
    <w:p w14:paraId="7DCCD1DB" w14:textId="4F8EA1DA" w:rsidR="00A01BE4" w:rsidRPr="002975A4" w:rsidRDefault="00A01BE4" w:rsidP="002975A4">
      <w:pPr>
        <w:spacing w:line="240" w:lineRule="auto"/>
        <w:contextualSpacing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2975A4">
        <w:rPr>
          <w:rFonts w:ascii="Bookman Old Style" w:hAnsi="Bookman Old Style"/>
          <w:b/>
          <w:bCs/>
          <w:sz w:val="24"/>
          <w:szCs w:val="24"/>
        </w:rPr>
        <w:t>ON MATATAG CURRICULUM IMPLEMENTATION</w:t>
      </w:r>
    </w:p>
    <w:p w14:paraId="301231B2" w14:textId="77777777" w:rsidR="00A01BE4" w:rsidRPr="002975A4" w:rsidRDefault="00A01BE4" w:rsidP="002975A4">
      <w:pPr>
        <w:spacing w:line="240" w:lineRule="auto"/>
        <w:contextualSpacing/>
        <w:jc w:val="center"/>
        <w:rPr>
          <w:rFonts w:ascii="Bookman Old Style" w:hAnsi="Bookman Old Style"/>
          <w:sz w:val="24"/>
          <w:szCs w:val="24"/>
        </w:rPr>
      </w:pPr>
      <w:r w:rsidRPr="002975A4">
        <w:rPr>
          <w:rFonts w:ascii="Bookman Old Style" w:hAnsi="Bookman Old Style"/>
          <w:sz w:val="24"/>
          <w:szCs w:val="24"/>
        </w:rPr>
        <w:t>conducted by the Department of Education Region IV-A CALABARZON</w:t>
      </w:r>
    </w:p>
    <w:p w14:paraId="450946D7" w14:textId="77777777" w:rsidR="00A01BE4" w:rsidRPr="002975A4" w:rsidRDefault="00A01BE4" w:rsidP="002975A4">
      <w:pPr>
        <w:spacing w:line="240" w:lineRule="auto"/>
        <w:contextualSpacing/>
        <w:jc w:val="center"/>
        <w:rPr>
          <w:rFonts w:ascii="Bookman Old Style" w:hAnsi="Bookman Old Style"/>
          <w:sz w:val="24"/>
          <w:szCs w:val="24"/>
        </w:rPr>
      </w:pPr>
      <w:r w:rsidRPr="002975A4">
        <w:rPr>
          <w:rFonts w:ascii="Bookman Old Style" w:hAnsi="Bookman Old Style"/>
          <w:sz w:val="24"/>
          <w:szCs w:val="24"/>
        </w:rPr>
        <w:t>through the Human Resource Development Division, Curriculum and Learning Management Division, and Quality Assurance Division held on April 15-19, 2024</w:t>
      </w:r>
    </w:p>
    <w:p w14:paraId="0FEF8365" w14:textId="77777777" w:rsidR="00A01BE4" w:rsidRPr="002975A4" w:rsidRDefault="00A01BE4" w:rsidP="002975A4">
      <w:pPr>
        <w:spacing w:line="240" w:lineRule="auto"/>
        <w:contextualSpacing/>
        <w:jc w:val="center"/>
        <w:rPr>
          <w:rFonts w:ascii="Bookman Old Style" w:hAnsi="Bookman Old Style"/>
          <w:sz w:val="24"/>
          <w:szCs w:val="24"/>
        </w:rPr>
      </w:pPr>
    </w:p>
    <w:p w14:paraId="729072A2" w14:textId="77777777" w:rsidR="00A01BE4" w:rsidRPr="002975A4" w:rsidRDefault="00A01BE4" w:rsidP="002975A4">
      <w:pPr>
        <w:spacing w:line="240" w:lineRule="auto"/>
        <w:contextualSpacing/>
        <w:jc w:val="center"/>
        <w:rPr>
          <w:rFonts w:ascii="Bookman Old Style" w:hAnsi="Bookman Old Style"/>
          <w:sz w:val="24"/>
          <w:szCs w:val="24"/>
        </w:rPr>
      </w:pPr>
      <w:r w:rsidRPr="002975A4">
        <w:rPr>
          <w:rFonts w:ascii="Bookman Old Style" w:hAnsi="Bookman Old Style"/>
          <w:sz w:val="24"/>
          <w:szCs w:val="24"/>
        </w:rPr>
        <w:t>Given this 19th day of April 2024 at RED Hotel, Cubao, Quezon City.</w:t>
      </w:r>
    </w:p>
    <w:p w14:paraId="2A8AB2DB" w14:textId="77777777" w:rsidR="00A01BE4" w:rsidRPr="002975A4" w:rsidRDefault="00A01BE4" w:rsidP="002975A4">
      <w:pPr>
        <w:spacing w:line="240" w:lineRule="auto"/>
        <w:contextualSpacing/>
        <w:jc w:val="center"/>
        <w:rPr>
          <w:rFonts w:ascii="Bookman Old Style" w:hAnsi="Bookman Old Style"/>
          <w:sz w:val="24"/>
          <w:szCs w:val="24"/>
        </w:rPr>
      </w:pPr>
    </w:p>
    <w:p w14:paraId="45304817" w14:textId="25FC34BB" w:rsidR="00B233FE" w:rsidRPr="002975A4" w:rsidRDefault="00A01BE4" w:rsidP="002975A4">
      <w:pPr>
        <w:spacing w:line="240" w:lineRule="auto"/>
        <w:contextualSpacing/>
        <w:jc w:val="center"/>
        <w:rPr>
          <w:rFonts w:ascii="Bookman Old Style" w:hAnsi="Bookman Old Style"/>
          <w:sz w:val="24"/>
          <w:szCs w:val="24"/>
        </w:rPr>
      </w:pPr>
      <w:r w:rsidRPr="002975A4">
        <w:rPr>
          <w:rFonts w:ascii="Bookman Old Style" w:hAnsi="Bookman Old Style"/>
          <w:sz w:val="24"/>
          <w:szCs w:val="24"/>
        </w:rPr>
        <w:t xml:space="preserve">PRC Program Accreditation No.: </w:t>
      </w:r>
      <w:r w:rsidRPr="002975A4">
        <w:rPr>
          <w:rFonts w:ascii="Bookman Old Style" w:hAnsi="Bookman Old Style"/>
          <w:b/>
          <w:bCs/>
          <w:sz w:val="24"/>
          <w:szCs w:val="24"/>
        </w:rPr>
        <w:t>PTR-2021-351-3835 (15 CPD Units)</w:t>
      </w:r>
    </w:p>
    <w:p w14:paraId="683FA9E0" w14:textId="175489FE" w:rsidR="00B233FE" w:rsidRDefault="00B233FE" w:rsidP="00E958D5">
      <w:pPr>
        <w:rPr>
          <w:rFonts w:ascii="Bookman Old Style" w:hAnsi="Bookman Old Style"/>
          <w:b/>
          <w:bCs/>
        </w:rPr>
      </w:pPr>
      <w:r w:rsidRPr="00B233FE">
        <w:rPr>
          <w:rFonts w:ascii="Bookman Old Style" w:hAnsi="Bookman Old Style"/>
          <w:noProof/>
        </w:rPr>
        <w:drawing>
          <wp:anchor distT="0" distB="0" distL="114300" distR="114300" simplePos="0" relativeHeight="251659264" behindDoc="0" locked="0" layoutInCell="1" allowOverlap="1" wp14:anchorId="392943FC" wp14:editId="27772395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1035050" cy="530148"/>
            <wp:effectExtent l="0" t="0" r="0" b="3810"/>
            <wp:wrapNone/>
            <wp:docPr id="1821294237" name="Picture 1" descr="A blue writing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94237" name="Picture 1" descr="A blue writing on a black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530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2C4AC2" w14:textId="77777777" w:rsidR="00B233FE" w:rsidRDefault="00B233FE" w:rsidP="00A01BE4">
      <w:pPr>
        <w:jc w:val="center"/>
        <w:rPr>
          <w:rFonts w:ascii="Bookman Old Style" w:hAnsi="Bookman Old Style"/>
          <w:b/>
          <w:bCs/>
        </w:rPr>
      </w:pPr>
    </w:p>
    <w:p w14:paraId="047BF2B2" w14:textId="423CD06A" w:rsidR="00B233FE" w:rsidRDefault="00B233FE" w:rsidP="002975A4">
      <w:pPr>
        <w:spacing w:line="240" w:lineRule="auto"/>
        <w:contextualSpacing/>
        <w:jc w:val="center"/>
        <w:rPr>
          <w:rFonts w:ascii="Bookman Old Style" w:hAnsi="Bookman Old Style"/>
          <w:b/>
          <w:bCs/>
        </w:rPr>
      </w:pPr>
      <w:r w:rsidRPr="00B233FE">
        <w:rPr>
          <w:rFonts w:ascii="Bookman Old Style" w:hAnsi="Bookman Old Style"/>
          <w:b/>
          <w:bCs/>
        </w:rPr>
        <w:t>ATTY. ALBERTO T. ESCOBARTE, CESO II</w:t>
      </w:r>
    </w:p>
    <w:p w14:paraId="1264C2CD" w14:textId="6DAD2AAD" w:rsidR="002975A4" w:rsidRPr="002975A4" w:rsidRDefault="002975A4" w:rsidP="002975A4">
      <w:pPr>
        <w:spacing w:line="240" w:lineRule="auto"/>
        <w:contextualSpacing/>
        <w:jc w:val="center"/>
        <w:rPr>
          <w:rFonts w:ascii="Bookman Old Style" w:hAnsi="Bookman Old Style"/>
        </w:rPr>
      </w:pPr>
      <w:r w:rsidRPr="002975A4">
        <w:rPr>
          <w:rFonts w:ascii="Bookman Old Style" w:hAnsi="Bookman Old Style"/>
        </w:rPr>
        <w:t>Regional Director</w:t>
      </w:r>
    </w:p>
    <w:sectPr w:rsidR="002975A4" w:rsidRPr="002975A4" w:rsidSect="00401F3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3F"/>
    <w:rsid w:val="00154AD2"/>
    <w:rsid w:val="00176112"/>
    <w:rsid w:val="0018799E"/>
    <w:rsid w:val="0027537A"/>
    <w:rsid w:val="002975A4"/>
    <w:rsid w:val="00401F3F"/>
    <w:rsid w:val="00414DEA"/>
    <w:rsid w:val="004A49C7"/>
    <w:rsid w:val="008B3E2E"/>
    <w:rsid w:val="00A01BE4"/>
    <w:rsid w:val="00B233FE"/>
    <w:rsid w:val="00B835CC"/>
    <w:rsid w:val="00E958D5"/>
    <w:rsid w:val="00F1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C6A9"/>
  <w15:chartTrackingRefBased/>
  <w15:docId w15:val="{C9DC60BC-C2CC-467D-8A12-14561DF7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F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F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F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F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F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Bence Adelan</dc:creator>
  <cp:keywords/>
  <dc:description/>
  <cp:lastModifiedBy>Mark Joseph Salem</cp:lastModifiedBy>
  <cp:revision>5</cp:revision>
  <cp:lastPrinted>2025-08-29T04:11:00Z</cp:lastPrinted>
  <dcterms:created xsi:type="dcterms:W3CDTF">2025-08-29T04:13:00Z</dcterms:created>
  <dcterms:modified xsi:type="dcterms:W3CDTF">2025-09-04T00:13:00Z</dcterms:modified>
</cp:coreProperties>
</file>