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F1E84" w14:textId="00345DD7" w:rsidR="00153795" w:rsidRPr="007B14C3" w:rsidRDefault="00153795" w:rsidP="00476D06">
      <w:pPr>
        <w:pStyle w:val="Title"/>
        <w:rPr>
          <w:rFonts w:ascii="Arial" w:hAnsi="Arial" w:cs="Arial"/>
          <w:color w:val="262626" w:themeColor="text1" w:themeTint="D9"/>
          <w:sz w:val="36"/>
          <w:szCs w:val="36"/>
        </w:rPr>
      </w:pPr>
      <w:r w:rsidRPr="007B14C3">
        <w:rPr>
          <w:rFonts w:ascii="Arial" w:hAnsi="Arial" w:cs="Arial"/>
          <w:color w:val="262626" w:themeColor="text1" w:themeTint="D9"/>
          <w:sz w:val="36"/>
          <w:szCs w:val="36"/>
        </w:rPr>
        <w:t>Garth Mortensen</w:t>
      </w:r>
    </w:p>
    <w:p w14:paraId="55F28385" w14:textId="6B6488E2" w:rsidR="00153795" w:rsidRPr="0033797A" w:rsidRDefault="00DE316B" w:rsidP="00476D06">
      <w:pPr>
        <w:pStyle w:val="BasicParagraph"/>
        <w:spacing w:line="240" w:lineRule="auto"/>
        <w:rPr>
          <w:rFonts w:ascii="Arial" w:eastAsiaTheme="majorEastAsia" w:hAnsi="Arial" w:cs="Arial"/>
          <w:color w:val="262626" w:themeColor="text1" w:themeTint="D9"/>
          <w:sz w:val="22"/>
          <w:szCs w:val="22"/>
        </w:rPr>
      </w:pPr>
      <w:r w:rsidRPr="0033797A">
        <w:rPr>
          <w:rFonts w:ascii="Arial" w:eastAsiaTheme="majorEastAsia" w:hAnsi="Arial" w:cs="Arial"/>
          <w:color w:val="262626" w:themeColor="text1" w:themeTint="D9"/>
          <w:sz w:val="22"/>
          <w:szCs w:val="22"/>
        </w:rPr>
        <w:t>1987 Sargent Ave.</w:t>
      </w:r>
    </w:p>
    <w:p w14:paraId="53AC6FCA" w14:textId="77777777" w:rsidR="00153795" w:rsidRPr="0033797A" w:rsidRDefault="00153795" w:rsidP="00476D06">
      <w:pPr>
        <w:pStyle w:val="BasicParagraph"/>
        <w:spacing w:line="240" w:lineRule="auto"/>
        <w:rPr>
          <w:rFonts w:ascii="Arial" w:eastAsiaTheme="majorEastAsia" w:hAnsi="Arial" w:cs="Arial"/>
          <w:color w:val="262626" w:themeColor="text1" w:themeTint="D9"/>
          <w:sz w:val="22"/>
          <w:szCs w:val="22"/>
        </w:rPr>
      </w:pPr>
      <w:r w:rsidRPr="0033797A">
        <w:rPr>
          <w:rFonts w:ascii="Arial" w:eastAsiaTheme="majorEastAsia" w:hAnsi="Arial" w:cs="Arial"/>
          <w:color w:val="262626" w:themeColor="text1" w:themeTint="D9"/>
          <w:sz w:val="22"/>
          <w:szCs w:val="22"/>
        </w:rPr>
        <w:t>Saint Paul MN 55105</w:t>
      </w:r>
    </w:p>
    <w:p w14:paraId="294B5803" w14:textId="4784CA53" w:rsidR="00977A6B" w:rsidRPr="0033797A" w:rsidRDefault="00153795" w:rsidP="00476D06">
      <w:pPr>
        <w:pStyle w:val="BasicParagraph"/>
        <w:spacing w:line="240" w:lineRule="auto"/>
        <w:rPr>
          <w:rFonts w:ascii="Arial" w:eastAsiaTheme="majorEastAsia" w:hAnsi="Arial" w:cs="Arial"/>
          <w:color w:val="262626" w:themeColor="text1" w:themeTint="D9"/>
          <w:sz w:val="22"/>
          <w:szCs w:val="22"/>
        </w:rPr>
      </w:pPr>
      <w:r w:rsidRPr="0033797A">
        <w:rPr>
          <w:rFonts w:ascii="Arial" w:eastAsiaTheme="majorEastAsia" w:hAnsi="Arial" w:cs="Arial"/>
          <w:color w:val="262626" w:themeColor="text1" w:themeTint="D9"/>
          <w:sz w:val="22"/>
          <w:szCs w:val="22"/>
        </w:rPr>
        <w:t>(612) 212-9519</w:t>
      </w:r>
      <w:r w:rsidR="001F6E5C" w:rsidRPr="0033797A">
        <w:rPr>
          <w:rFonts w:ascii="Arial" w:eastAsiaTheme="majorEastAsia" w:hAnsi="Arial" w:cs="Arial"/>
          <w:color w:val="262626" w:themeColor="text1" w:themeTint="D9"/>
          <w:sz w:val="22"/>
          <w:szCs w:val="22"/>
        </w:rPr>
        <w:br/>
      </w:r>
      <w:hyperlink r:id="rId8" w:history="1">
        <w:r w:rsidR="001F6E5C" w:rsidRPr="0033797A">
          <w:rPr>
            <w:rStyle w:val="Hyperlink"/>
            <w:rFonts w:ascii="Arial" w:eastAsiaTheme="majorEastAsia" w:hAnsi="Arial" w:cs="Arial"/>
            <w:sz w:val="22"/>
            <w:szCs w:val="22"/>
          </w:rPr>
          <w:t>mortensengarth@outlook.com</w:t>
        </w:r>
      </w:hyperlink>
      <w:r w:rsidRPr="0033797A">
        <w:rPr>
          <w:rFonts w:ascii="Arial" w:eastAsiaTheme="majorEastAsia" w:hAnsi="Arial" w:cs="Arial"/>
          <w:color w:val="262626" w:themeColor="text1" w:themeTint="D9"/>
          <w:sz w:val="22"/>
          <w:szCs w:val="22"/>
        </w:rPr>
        <w:br/>
      </w:r>
      <w:hyperlink r:id="rId9" w:history="1">
        <w:r w:rsidR="001F6E5C" w:rsidRPr="0033797A">
          <w:rPr>
            <w:rStyle w:val="Hyperlink"/>
            <w:rFonts w:ascii="Arial" w:eastAsiaTheme="majorEastAsia" w:hAnsi="Arial" w:cs="Arial"/>
            <w:sz w:val="22"/>
            <w:szCs w:val="22"/>
          </w:rPr>
          <w:t>linkedin.com/in/mortensengarth</w:t>
        </w:r>
      </w:hyperlink>
    </w:p>
    <w:p w14:paraId="14A312DC" w14:textId="5C4D81D5" w:rsidR="00476D06" w:rsidRDefault="00693A71" w:rsidP="00476D06">
      <w:pPr>
        <w:pStyle w:val="BasicParagraph"/>
        <w:spacing w:line="240" w:lineRule="auto"/>
        <w:rPr>
          <w:rFonts w:ascii="Arial" w:eastAsiaTheme="majorEastAsia" w:hAnsi="Arial" w:cs="Arial"/>
          <w:color w:val="262626" w:themeColor="text1" w:themeTint="D9"/>
          <w:sz w:val="20"/>
          <w:szCs w:val="20"/>
        </w:rPr>
      </w:pPr>
      <w:hyperlink r:id="rId10" w:history="1">
        <w:r w:rsidR="00215631" w:rsidRPr="0033797A">
          <w:rPr>
            <w:rStyle w:val="Hyperlink"/>
            <w:rFonts w:ascii="Arial" w:eastAsiaTheme="majorEastAsia" w:hAnsi="Arial" w:cs="Arial"/>
            <w:sz w:val="22"/>
            <w:szCs w:val="22"/>
          </w:rPr>
          <w:t>github.com/</w:t>
        </w:r>
        <w:proofErr w:type="spellStart"/>
        <w:r w:rsidR="00215631" w:rsidRPr="0033797A">
          <w:rPr>
            <w:rStyle w:val="Hyperlink"/>
            <w:rFonts w:ascii="Arial" w:eastAsiaTheme="majorEastAsia" w:hAnsi="Arial" w:cs="Arial"/>
            <w:sz w:val="22"/>
            <w:szCs w:val="22"/>
          </w:rPr>
          <w:t>garthmortensen</w:t>
        </w:r>
        <w:proofErr w:type="spellEnd"/>
      </w:hyperlink>
      <w:r w:rsidR="00215631" w:rsidRPr="00FF546E">
        <w:rPr>
          <w:rFonts w:ascii="Arial" w:eastAsiaTheme="majorEastAsia" w:hAnsi="Arial" w:cs="Arial"/>
          <w:color w:val="262626" w:themeColor="text1" w:themeTint="D9"/>
          <w:sz w:val="20"/>
          <w:szCs w:val="20"/>
        </w:rPr>
        <w:br/>
      </w:r>
    </w:p>
    <w:p w14:paraId="75DC10DE" w14:textId="33FA2316" w:rsidR="00EB6BA3" w:rsidRPr="00B75EFF" w:rsidRDefault="00EB6BA3" w:rsidP="00B75EFF">
      <w:pPr>
        <w:pStyle w:val="Heading2"/>
        <w:rPr>
          <w:sz w:val="32"/>
          <w:szCs w:val="32"/>
        </w:rPr>
      </w:pPr>
      <w:r w:rsidRPr="00B75EFF">
        <w:rPr>
          <w:sz w:val="32"/>
          <w:szCs w:val="32"/>
        </w:rPr>
        <w:t>Summary</w:t>
      </w:r>
    </w:p>
    <w:p w14:paraId="04D2FCA3" w14:textId="1957C6F3" w:rsidR="0091479A" w:rsidRPr="00F16269" w:rsidRDefault="0064794A" w:rsidP="00F16269">
      <w:pPr>
        <w:spacing w:line="240" w:lineRule="auto"/>
        <w:rPr>
          <w:rStyle w:val="Heading2Char"/>
          <w:rFonts w:ascii="Arial" w:hAnsi="Arial" w:cs="Arial"/>
          <w:color w:val="262626" w:themeColor="text1" w:themeTint="D9"/>
          <w:sz w:val="22"/>
          <w:szCs w:val="22"/>
        </w:rPr>
      </w:pPr>
      <w:r>
        <w:rPr>
          <w:rStyle w:val="Heading2Char"/>
          <w:rFonts w:ascii="Arial" w:hAnsi="Arial" w:cs="Arial"/>
          <w:color w:val="262626" w:themeColor="text1" w:themeTint="D9"/>
          <w:sz w:val="22"/>
          <w:szCs w:val="22"/>
        </w:rPr>
        <w:t>Python</w:t>
      </w:r>
      <w:r w:rsidR="00DC5284">
        <w:rPr>
          <w:rStyle w:val="Heading2Char"/>
          <w:rFonts w:ascii="Arial" w:hAnsi="Arial" w:cs="Arial"/>
          <w:color w:val="262626" w:themeColor="text1" w:themeTint="D9"/>
          <w:sz w:val="22"/>
          <w:szCs w:val="22"/>
        </w:rPr>
        <w:t>/</w:t>
      </w:r>
      <w:r>
        <w:rPr>
          <w:rStyle w:val="Heading2Char"/>
          <w:rFonts w:ascii="Arial" w:hAnsi="Arial" w:cs="Arial"/>
          <w:color w:val="262626" w:themeColor="text1" w:themeTint="D9"/>
          <w:sz w:val="22"/>
          <w:szCs w:val="22"/>
        </w:rPr>
        <w:t xml:space="preserve">SQL </w:t>
      </w:r>
      <w:r w:rsidR="00DC5284">
        <w:rPr>
          <w:rStyle w:val="Heading2Char"/>
          <w:rFonts w:ascii="Arial" w:hAnsi="Arial" w:cs="Arial"/>
          <w:color w:val="262626" w:themeColor="text1" w:themeTint="D9"/>
          <w:sz w:val="22"/>
          <w:szCs w:val="22"/>
        </w:rPr>
        <w:t xml:space="preserve">user </w:t>
      </w:r>
      <w:r w:rsidR="00B2305E" w:rsidRPr="00F16269">
        <w:rPr>
          <w:rStyle w:val="Heading2Char"/>
          <w:rFonts w:ascii="Arial" w:hAnsi="Arial" w:cs="Arial"/>
          <w:color w:val="262626" w:themeColor="text1" w:themeTint="D9"/>
          <w:sz w:val="22"/>
          <w:szCs w:val="22"/>
        </w:rPr>
        <w:t>with</w:t>
      </w:r>
      <w:r w:rsidR="00B70487">
        <w:rPr>
          <w:rStyle w:val="Heading2Char"/>
          <w:rFonts w:ascii="Arial" w:hAnsi="Arial" w:cs="Arial"/>
          <w:color w:val="262626" w:themeColor="text1" w:themeTint="D9"/>
          <w:sz w:val="22"/>
          <w:szCs w:val="22"/>
        </w:rPr>
        <w:t xml:space="preserve"> predictive modeling and teaching experience.</w:t>
      </w:r>
    </w:p>
    <w:p w14:paraId="0DE3BF49" w14:textId="0DA12798" w:rsidR="0091479A" w:rsidRPr="0091479A" w:rsidRDefault="00977A6B" w:rsidP="00CA09E8">
      <w:pPr>
        <w:pStyle w:val="Heading1"/>
        <w:spacing w:line="240" w:lineRule="auto"/>
        <w:rPr>
          <w:noProof/>
        </w:rPr>
      </w:pPr>
      <w:r w:rsidRPr="00EB6BA3">
        <w:rPr>
          <w:noProof/>
        </w:rPr>
        <w:t>Experience</w:t>
      </w:r>
    </w:p>
    <w:p w14:paraId="200BF206" w14:textId="1D485FF6" w:rsidR="00336C56" w:rsidRPr="0091479A" w:rsidRDefault="00336C56" w:rsidP="004E0273">
      <w:pPr>
        <w:spacing w:line="240" w:lineRule="auto"/>
        <w:rPr>
          <w:rStyle w:val="Heading2Char"/>
          <w:rFonts w:ascii="Arial" w:hAnsi="Arial" w:cs="Arial"/>
          <w:b/>
          <w:bCs/>
          <w:color w:val="262626" w:themeColor="text1" w:themeTint="D9"/>
          <w:sz w:val="22"/>
          <w:szCs w:val="22"/>
        </w:rPr>
      </w:pPr>
      <w:r w:rsidRPr="00CA09E8">
        <w:rPr>
          <w:rStyle w:val="Heading2Char"/>
          <w:rFonts w:ascii="Arial" w:hAnsi="Arial" w:cs="Arial"/>
          <w:color w:val="262626" w:themeColor="text1" w:themeTint="D9"/>
          <w:sz w:val="22"/>
          <w:szCs w:val="22"/>
        </w:rPr>
        <w:t>University of Minnesota. Saint Paul, MN.</w:t>
      </w:r>
      <w:r w:rsidR="00CA09E8">
        <w:rPr>
          <w:rStyle w:val="Heading2Char"/>
          <w:rFonts w:ascii="Arial" w:hAnsi="Arial" w:cs="Arial"/>
          <w:color w:val="262626" w:themeColor="text1" w:themeTint="D9"/>
          <w:sz w:val="22"/>
          <w:szCs w:val="22"/>
        </w:rPr>
        <w:t xml:space="preserve"> </w:t>
      </w:r>
      <w:r w:rsidR="00CA09E8" w:rsidRPr="0091479A">
        <w:rPr>
          <w:rStyle w:val="Heading2Char"/>
          <w:rFonts w:ascii="Arial" w:hAnsi="Arial" w:cs="Arial"/>
          <w:color w:val="262626" w:themeColor="text1" w:themeTint="D9"/>
          <w:sz w:val="22"/>
          <w:szCs w:val="22"/>
        </w:rPr>
        <w:t>09/2021 – Present</w:t>
      </w:r>
      <w:r w:rsidR="004E0273">
        <w:rPr>
          <w:rStyle w:val="Heading2Char"/>
          <w:rFonts w:ascii="Arial" w:hAnsi="Arial" w:cs="Arial"/>
          <w:color w:val="262626" w:themeColor="text1" w:themeTint="D9"/>
          <w:sz w:val="22"/>
          <w:szCs w:val="22"/>
        </w:rPr>
        <w:br/>
      </w:r>
      <w:r w:rsidR="004E0273" w:rsidRPr="0091479A">
        <w:rPr>
          <w:rStyle w:val="Heading2Char"/>
          <w:rFonts w:ascii="Arial" w:hAnsi="Arial" w:cs="Arial"/>
          <w:b/>
          <w:bCs/>
          <w:color w:val="262626" w:themeColor="text1" w:themeTint="D9"/>
          <w:sz w:val="22"/>
          <w:szCs w:val="22"/>
        </w:rPr>
        <w:t>Instructor</w:t>
      </w:r>
      <w:r w:rsidR="000A7F7A" w:rsidRPr="0091479A">
        <w:rPr>
          <w:rStyle w:val="Heading2Char"/>
          <w:rFonts w:ascii="Arial" w:hAnsi="Arial" w:cs="Arial"/>
          <w:b/>
          <w:bCs/>
          <w:color w:val="262626" w:themeColor="text1" w:themeTint="D9"/>
          <w:sz w:val="22"/>
          <w:szCs w:val="22"/>
        </w:rPr>
        <w:t>, FinTech</w:t>
      </w:r>
      <w:r w:rsidR="00CB0412" w:rsidRPr="0091479A">
        <w:rPr>
          <w:rStyle w:val="Heading2Char"/>
          <w:rFonts w:ascii="Arial" w:hAnsi="Arial" w:cs="Arial"/>
          <w:b/>
          <w:bCs/>
          <w:color w:val="262626" w:themeColor="text1" w:themeTint="D9"/>
          <w:sz w:val="22"/>
          <w:szCs w:val="22"/>
        </w:rPr>
        <w:t xml:space="preserve"> Bootcamp</w:t>
      </w:r>
      <w:r w:rsidR="0091479A">
        <w:rPr>
          <w:rStyle w:val="Heading2Char"/>
          <w:rFonts w:ascii="Arial" w:hAnsi="Arial" w:cs="Arial"/>
          <w:b/>
          <w:bCs/>
          <w:color w:val="262626" w:themeColor="text1" w:themeTint="D9"/>
          <w:sz w:val="22"/>
          <w:szCs w:val="22"/>
        </w:rPr>
        <w:t>.</w:t>
      </w:r>
      <w:r w:rsidR="0091479A" w:rsidRPr="0091479A">
        <w:rPr>
          <w:rStyle w:val="Heading2Char"/>
          <w:rFonts w:ascii="Arial" w:hAnsi="Arial" w:cs="Arial"/>
          <w:b/>
          <w:bCs/>
          <w:color w:val="262626" w:themeColor="text1" w:themeTint="D9"/>
          <w:sz w:val="22"/>
          <w:szCs w:val="22"/>
        </w:rPr>
        <w:t xml:space="preserve"> </w:t>
      </w:r>
      <w:hyperlink r:id="rId11" w:anchor="reviews" w:history="1">
        <w:r w:rsidR="00E6347B" w:rsidRPr="00E6347B">
          <w:rPr>
            <w:rStyle w:val="Hyperlink"/>
            <w:rFonts w:ascii="Arial" w:hAnsi="Arial" w:cs="Arial"/>
            <w:noProof/>
          </w:rPr>
          <w:t>FinTech Boot Camp Review - 12/11/2021</w:t>
        </w:r>
      </w:hyperlink>
    </w:p>
    <w:p w14:paraId="0389A638" w14:textId="0493579F" w:rsidR="00CB0412" w:rsidRDefault="00CB0412" w:rsidP="00336C56">
      <w:pPr>
        <w:pStyle w:val="ListParagraph"/>
        <w:numPr>
          <w:ilvl w:val="0"/>
          <w:numId w:val="5"/>
        </w:numPr>
        <w:rPr>
          <w:rFonts w:ascii="Arial" w:hAnsi="Arial" w:cs="Arial"/>
          <w:noProof/>
          <w:color w:val="262626" w:themeColor="text1" w:themeTint="D9"/>
        </w:rPr>
      </w:pPr>
      <w:r>
        <w:rPr>
          <w:rFonts w:ascii="Arial" w:hAnsi="Arial" w:cs="Arial"/>
          <w:noProof/>
          <w:color w:val="262626" w:themeColor="text1" w:themeTint="D9"/>
        </w:rPr>
        <w:t>Taught</w:t>
      </w:r>
      <w:r w:rsidR="00737D9C">
        <w:rPr>
          <w:rFonts w:ascii="Arial" w:hAnsi="Arial" w:cs="Arial"/>
          <w:noProof/>
          <w:color w:val="262626" w:themeColor="text1" w:themeTint="D9"/>
        </w:rPr>
        <w:t xml:space="preserve"> </w:t>
      </w:r>
      <w:r w:rsidR="007F147D">
        <w:rPr>
          <w:rFonts w:ascii="Arial" w:hAnsi="Arial" w:cs="Arial"/>
          <w:noProof/>
          <w:color w:val="262626" w:themeColor="text1" w:themeTint="D9"/>
        </w:rPr>
        <w:t xml:space="preserve">python </w:t>
      </w:r>
      <w:r w:rsidR="00EC53E4">
        <w:rPr>
          <w:rFonts w:ascii="Arial" w:hAnsi="Arial" w:cs="Arial"/>
          <w:noProof/>
          <w:color w:val="262626" w:themeColor="text1" w:themeTint="D9"/>
        </w:rPr>
        <w:t xml:space="preserve">programming </w:t>
      </w:r>
      <w:r w:rsidR="00DD2570">
        <w:rPr>
          <w:rFonts w:ascii="Arial" w:hAnsi="Arial" w:cs="Arial"/>
          <w:noProof/>
          <w:color w:val="262626" w:themeColor="text1" w:themeTint="D9"/>
        </w:rPr>
        <w:t xml:space="preserve">to learners with backgrounds ranging from </w:t>
      </w:r>
      <w:r w:rsidR="008A0A79">
        <w:rPr>
          <w:rFonts w:ascii="Arial" w:hAnsi="Arial" w:cs="Arial"/>
          <w:noProof/>
          <w:color w:val="262626" w:themeColor="text1" w:themeTint="D9"/>
        </w:rPr>
        <w:t>sysadmin</w:t>
      </w:r>
      <w:r w:rsidR="00DD2570">
        <w:rPr>
          <w:rFonts w:ascii="Arial" w:hAnsi="Arial" w:cs="Arial"/>
          <w:noProof/>
          <w:color w:val="262626" w:themeColor="text1" w:themeTint="D9"/>
        </w:rPr>
        <w:t xml:space="preserve"> to finance directors</w:t>
      </w:r>
      <w:r w:rsidR="00746EC2">
        <w:rPr>
          <w:rFonts w:ascii="Arial" w:hAnsi="Arial" w:cs="Arial"/>
          <w:noProof/>
          <w:color w:val="262626" w:themeColor="text1" w:themeTint="D9"/>
        </w:rPr>
        <w:t xml:space="preserve">. </w:t>
      </w:r>
    </w:p>
    <w:p w14:paraId="41CEFEC5" w14:textId="6914F00C" w:rsidR="0097778C" w:rsidRDefault="00D56A2C" w:rsidP="0097778C">
      <w:pPr>
        <w:pStyle w:val="ListParagraph"/>
        <w:numPr>
          <w:ilvl w:val="0"/>
          <w:numId w:val="5"/>
        </w:numPr>
        <w:rPr>
          <w:rFonts w:ascii="Arial" w:hAnsi="Arial" w:cs="Arial"/>
          <w:noProof/>
          <w:color w:val="262626" w:themeColor="text1" w:themeTint="D9"/>
        </w:rPr>
      </w:pPr>
      <w:r>
        <w:rPr>
          <w:rFonts w:ascii="Arial" w:hAnsi="Arial" w:cs="Arial"/>
          <w:noProof/>
          <w:color w:val="262626" w:themeColor="text1" w:themeTint="D9"/>
        </w:rPr>
        <w:t xml:space="preserve">Main topics covered </w:t>
      </w:r>
      <w:r w:rsidR="0097778C">
        <w:rPr>
          <w:rFonts w:ascii="Arial" w:hAnsi="Arial" w:cs="Arial"/>
          <w:noProof/>
          <w:color w:val="262626" w:themeColor="text1" w:themeTint="D9"/>
        </w:rPr>
        <w:t>machine learning</w:t>
      </w:r>
      <w:r w:rsidR="00113F9C">
        <w:rPr>
          <w:rFonts w:ascii="Arial" w:hAnsi="Arial" w:cs="Arial"/>
          <w:noProof/>
          <w:color w:val="262626" w:themeColor="text1" w:themeTint="D9"/>
        </w:rPr>
        <w:t xml:space="preserve"> and</w:t>
      </w:r>
      <w:r w:rsidR="0097778C">
        <w:rPr>
          <w:rFonts w:ascii="Arial" w:hAnsi="Arial" w:cs="Arial"/>
          <w:noProof/>
          <w:color w:val="262626" w:themeColor="text1" w:themeTint="D9"/>
        </w:rPr>
        <w:t xml:space="preserve"> blockchain</w:t>
      </w:r>
      <w:r w:rsidR="00A303BD">
        <w:rPr>
          <w:rFonts w:ascii="Arial" w:hAnsi="Arial" w:cs="Arial"/>
          <w:noProof/>
          <w:color w:val="262626" w:themeColor="text1" w:themeTint="D9"/>
        </w:rPr>
        <w:t>/</w:t>
      </w:r>
      <w:r w:rsidR="0097778C">
        <w:rPr>
          <w:rFonts w:ascii="Arial" w:hAnsi="Arial" w:cs="Arial"/>
          <w:noProof/>
          <w:color w:val="262626" w:themeColor="text1" w:themeTint="D9"/>
        </w:rPr>
        <w:t xml:space="preserve">cryptocurrencies. Side topics included AWS, </w:t>
      </w:r>
      <w:r w:rsidR="00EA6500">
        <w:rPr>
          <w:rFonts w:ascii="Arial" w:hAnsi="Arial" w:cs="Arial"/>
          <w:noProof/>
          <w:color w:val="262626" w:themeColor="text1" w:themeTint="D9"/>
        </w:rPr>
        <w:t>OOP</w:t>
      </w:r>
      <w:r w:rsidR="009B0252">
        <w:rPr>
          <w:rFonts w:ascii="Arial" w:hAnsi="Arial" w:cs="Arial"/>
          <w:noProof/>
          <w:color w:val="262626" w:themeColor="text1" w:themeTint="D9"/>
        </w:rPr>
        <w:t xml:space="preserve"> and </w:t>
      </w:r>
      <w:r w:rsidR="00EC364B">
        <w:rPr>
          <w:rFonts w:ascii="Arial" w:hAnsi="Arial" w:cs="Arial"/>
          <w:noProof/>
          <w:color w:val="262626" w:themeColor="text1" w:themeTint="D9"/>
        </w:rPr>
        <w:t>Git</w:t>
      </w:r>
      <w:r w:rsidR="0097778C">
        <w:rPr>
          <w:rFonts w:ascii="Arial" w:hAnsi="Arial" w:cs="Arial"/>
          <w:noProof/>
          <w:color w:val="262626" w:themeColor="text1" w:themeTint="D9"/>
        </w:rPr>
        <w:t>.</w:t>
      </w:r>
    </w:p>
    <w:p w14:paraId="368C9893" w14:textId="36ECBECA" w:rsidR="00DC5284" w:rsidRPr="00DC5284" w:rsidRDefault="007D3769" w:rsidP="00DC5284">
      <w:pPr>
        <w:pStyle w:val="ListParagraph"/>
        <w:numPr>
          <w:ilvl w:val="0"/>
          <w:numId w:val="5"/>
        </w:numPr>
        <w:rPr>
          <w:rFonts w:ascii="Arial" w:hAnsi="Arial" w:cs="Arial"/>
          <w:noProof/>
          <w:color w:val="262626" w:themeColor="text1" w:themeTint="D9"/>
        </w:rPr>
      </w:pPr>
      <w:r>
        <w:rPr>
          <w:rFonts w:ascii="Arial" w:hAnsi="Arial" w:cs="Arial"/>
          <w:noProof/>
          <w:color w:val="262626" w:themeColor="text1" w:themeTint="D9"/>
        </w:rPr>
        <w:t>E</w:t>
      </w:r>
      <w:r w:rsidR="0051353D">
        <w:rPr>
          <w:rFonts w:ascii="Arial" w:hAnsi="Arial" w:cs="Arial"/>
          <w:noProof/>
          <w:color w:val="262626" w:themeColor="text1" w:themeTint="D9"/>
        </w:rPr>
        <w:t xml:space="preserve">arned </w:t>
      </w:r>
      <w:r w:rsidR="00131FBB">
        <w:rPr>
          <w:rFonts w:ascii="Arial" w:hAnsi="Arial" w:cs="Arial"/>
          <w:noProof/>
          <w:color w:val="262626" w:themeColor="text1" w:themeTint="D9"/>
        </w:rPr>
        <w:t xml:space="preserve">9/10 </w:t>
      </w:r>
      <w:r w:rsidR="00E31123">
        <w:rPr>
          <w:rFonts w:ascii="Arial" w:hAnsi="Arial" w:cs="Arial"/>
          <w:noProof/>
          <w:color w:val="262626" w:themeColor="text1" w:themeTint="D9"/>
        </w:rPr>
        <w:t xml:space="preserve">in </w:t>
      </w:r>
      <w:r w:rsidR="008A6470">
        <w:rPr>
          <w:rFonts w:ascii="Arial" w:hAnsi="Arial" w:cs="Arial"/>
          <w:noProof/>
          <w:color w:val="262626" w:themeColor="text1" w:themeTint="D9"/>
        </w:rPr>
        <w:t xml:space="preserve">student feedback </w:t>
      </w:r>
      <w:r w:rsidR="00196E5B">
        <w:rPr>
          <w:rFonts w:ascii="Arial" w:hAnsi="Arial" w:cs="Arial"/>
          <w:noProof/>
          <w:color w:val="262626" w:themeColor="text1" w:themeTint="D9"/>
        </w:rPr>
        <w:t xml:space="preserve">across all </w:t>
      </w:r>
      <w:r w:rsidR="00BB62B0">
        <w:rPr>
          <w:rFonts w:ascii="Arial" w:hAnsi="Arial" w:cs="Arial"/>
          <w:noProof/>
          <w:color w:val="262626" w:themeColor="text1" w:themeTint="D9"/>
        </w:rPr>
        <w:t xml:space="preserve">rating </w:t>
      </w:r>
      <w:r w:rsidR="00FC2536">
        <w:rPr>
          <w:rFonts w:ascii="Arial" w:hAnsi="Arial" w:cs="Arial"/>
          <w:noProof/>
          <w:color w:val="262626" w:themeColor="text1" w:themeTint="D9"/>
        </w:rPr>
        <w:t xml:space="preserve">categories </w:t>
      </w:r>
      <w:r w:rsidR="00131FBB">
        <w:rPr>
          <w:rFonts w:ascii="Arial" w:hAnsi="Arial" w:cs="Arial"/>
          <w:noProof/>
          <w:color w:val="262626" w:themeColor="text1" w:themeTint="D9"/>
        </w:rPr>
        <w:t>(e</w:t>
      </w:r>
      <w:r w:rsidR="00131FBB" w:rsidRPr="00131FBB">
        <w:rPr>
          <w:rFonts w:ascii="Arial" w:hAnsi="Arial" w:cs="Arial"/>
          <w:noProof/>
          <w:color w:val="262626" w:themeColor="text1" w:themeTint="D9"/>
        </w:rPr>
        <w:t>ngagement, clarity, knowledge</w:t>
      </w:r>
      <w:r w:rsidR="00131FBB">
        <w:rPr>
          <w:rFonts w:ascii="Arial" w:hAnsi="Arial" w:cs="Arial"/>
          <w:noProof/>
          <w:color w:val="262626" w:themeColor="text1" w:themeTint="D9"/>
        </w:rPr>
        <w:t>)</w:t>
      </w:r>
      <w:r>
        <w:rPr>
          <w:rFonts w:ascii="Arial" w:hAnsi="Arial" w:cs="Arial"/>
          <w:noProof/>
          <w:color w:val="262626" w:themeColor="text1" w:themeTint="D9"/>
        </w:rPr>
        <w:t xml:space="preserve"> </w:t>
      </w:r>
      <w:r w:rsidR="00402E51">
        <w:rPr>
          <w:rFonts w:ascii="Arial" w:hAnsi="Arial" w:cs="Arial"/>
          <w:noProof/>
          <w:color w:val="262626" w:themeColor="text1" w:themeTint="D9"/>
        </w:rPr>
        <w:t xml:space="preserve">over </w:t>
      </w:r>
      <w:r w:rsidR="009B6E36">
        <w:rPr>
          <w:rFonts w:ascii="Arial" w:hAnsi="Arial" w:cs="Arial"/>
          <w:noProof/>
          <w:color w:val="262626" w:themeColor="text1" w:themeTint="D9"/>
        </w:rPr>
        <w:t>2</w:t>
      </w:r>
      <w:r>
        <w:rPr>
          <w:rFonts w:ascii="Arial" w:hAnsi="Arial" w:cs="Arial"/>
          <w:noProof/>
          <w:color w:val="262626" w:themeColor="text1" w:themeTint="D9"/>
        </w:rPr>
        <w:t>50+ lecture hours.</w:t>
      </w:r>
    </w:p>
    <w:p w14:paraId="34380E95" w14:textId="77777777" w:rsidR="00EB6BA3" w:rsidRPr="00EB6BA3" w:rsidRDefault="00EB6BA3" w:rsidP="00476D06">
      <w:pPr>
        <w:spacing w:after="0" w:line="240" w:lineRule="auto"/>
        <w:rPr>
          <w:sz w:val="10"/>
          <w:szCs w:val="10"/>
        </w:rPr>
      </w:pPr>
    </w:p>
    <w:p w14:paraId="364CF7BA" w14:textId="790DA1C4" w:rsidR="00B77248" w:rsidRPr="00B77248" w:rsidRDefault="00801C6A" w:rsidP="00B77248">
      <w:pPr>
        <w:spacing w:line="240" w:lineRule="auto"/>
        <w:rPr>
          <w:rFonts w:ascii="Arial" w:hAnsi="Arial" w:cs="Arial"/>
          <w:noProof/>
          <w:color w:val="262626" w:themeColor="text1" w:themeTint="D9"/>
          <w:sz w:val="24"/>
          <w:szCs w:val="24"/>
        </w:rPr>
      </w:pPr>
      <w:r>
        <w:rPr>
          <w:rStyle w:val="Heading2Char"/>
          <w:rFonts w:ascii="Arial" w:hAnsi="Arial" w:cs="Arial"/>
          <w:color w:val="262626" w:themeColor="text1" w:themeTint="D9"/>
          <w:sz w:val="22"/>
          <w:szCs w:val="22"/>
        </w:rPr>
        <w:t>Medic</w:t>
      </w:r>
      <w:r w:rsidR="002D3BF4">
        <w:rPr>
          <w:rStyle w:val="Heading2Char"/>
          <w:rFonts w:ascii="Arial" w:hAnsi="Arial" w:cs="Arial"/>
          <w:color w:val="262626" w:themeColor="text1" w:themeTint="D9"/>
          <w:sz w:val="22"/>
          <w:szCs w:val="22"/>
        </w:rPr>
        <w:t>a.</w:t>
      </w:r>
      <w:r w:rsidRPr="00EB6BA3">
        <w:rPr>
          <w:rStyle w:val="Heading2Char"/>
          <w:rFonts w:ascii="Arial" w:hAnsi="Arial" w:cs="Arial"/>
          <w:color w:val="262626" w:themeColor="text1" w:themeTint="D9"/>
          <w:sz w:val="22"/>
          <w:szCs w:val="22"/>
        </w:rPr>
        <w:t xml:space="preserve"> Minnetonka, MN</w:t>
      </w:r>
      <w:r>
        <w:rPr>
          <w:rStyle w:val="Heading2Char"/>
          <w:rFonts w:ascii="Arial" w:hAnsi="Arial" w:cs="Arial"/>
          <w:color w:val="262626" w:themeColor="text1" w:themeTint="D9"/>
          <w:sz w:val="22"/>
          <w:szCs w:val="22"/>
        </w:rPr>
        <w:t>.</w:t>
      </w:r>
      <w:r w:rsidRPr="00EB6BA3">
        <w:rPr>
          <w:rFonts w:ascii="Arial" w:hAnsi="Arial" w:cs="Arial"/>
          <w:noProof/>
          <w:color w:val="262626" w:themeColor="text1" w:themeTint="D9"/>
        </w:rPr>
        <w:t xml:space="preserve"> </w:t>
      </w:r>
      <w:r w:rsidR="00CA09E8">
        <w:rPr>
          <w:rFonts w:cstheme="minorHAnsi"/>
          <w:noProof/>
          <w:sz w:val="24"/>
          <w:szCs w:val="24"/>
        </w:rPr>
        <w:t>11</w:t>
      </w:r>
      <w:r w:rsidR="00CA09E8" w:rsidRPr="00D73CCE">
        <w:rPr>
          <w:rFonts w:cstheme="minorHAnsi"/>
          <w:noProof/>
          <w:sz w:val="24"/>
          <w:szCs w:val="24"/>
        </w:rPr>
        <w:t>/201</w:t>
      </w:r>
      <w:r w:rsidR="00CA09E8">
        <w:rPr>
          <w:rFonts w:cstheme="minorHAnsi"/>
          <w:noProof/>
          <w:sz w:val="24"/>
          <w:szCs w:val="24"/>
        </w:rPr>
        <w:t>9</w:t>
      </w:r>
      <w:r w:rsidR="00CA09E8" w:rsidRPr="00D73CCE">
        <w:rPr>
          <w:rFonts w:cstheme="minorHAnsi"/>
          <w:noProof/>
          <w:sz w:val="24"/>
          <w:szCs w:val="24"/>
        </w:rPr>
        <w:t xml:space="preserve"> –</w:t>
      </w:r>
      <w:r w:rsidR="00B922B8">
        <w:rPr>
          <w:rFonts w:cstheme="minorHAnsi"/>
          <w:noProof/>
          <w:sz w:val="24"/>
          <w:szCs w:val="24"/>
        </w:rPr>
        <w:t xml:space="preserve"> 06/2022</w:t>
      </w:r>
      <w:r w:rsidRPr="00EB6BA3">
        <w:rPr>
          <w:rStyle w:val="Heading2Char"/>
          <w:rFonts w:ascii="Arial" w:hAnsi="Arial" w:cs="Arial"/>
          <w:color w:val="262626" w:themeColor="text1" w:themeTint="D9"/>
          <w:sz w:val="22"/>
          <w:szCs w:val="22"/>
        </w:rPr>
        <w:br/>
      </w:r>
      <w:r>
        <w:rPr>
          <w:rFonts w:ascii="Arial" w:hAnsi="Arial" w:cs="Arial"/>
          <w:b/>
          <w:bCs/>
          <w:noProof/>
          <w:color w:val="262626" w:themeColor="text1" w:themeTint="D9"/>
        </w:rPr>
        <w:t>Sr. Healthcare Analyst</w:t>
      </w:r>
      <w:r w:rsidR="00B77248">
        <w:rPr>
          <w:rFonts w:ascii="Arial" w:hAnsi="Arial" w:cs="Arial"/>
          <w:b/>
          <w:bCs/>
          <w:noProof/>
          <w:color w:val="262626" w:themeColor="text1" w:themeTint="D9"/>
        </w:rPr>
        <w:t>, Healthcare Economics</w:t>
      </w:r>
      <w:r w:rsidR="0091479A">
        <w:rPr>
          <w:rFonts w:ascii="Arial" w:hAnsi="Arial" w:cs="Arial"/>
          <w:b/>
          <w:bCs/>
          <w:noProof/>
          <w:color w:val="262626" w:themeColor="text1" w:themeTint="D9"/>
        </w:rPr>
        <w:t xml:space="preserve">. </w:t>
      </w:r>
    </w:p>
    <w:p w14:paraId="3A215795" w14:textId="4AD87562" w:rsidR="00995861" w:rsidRDefault="00995861" w:rsidP="00A476C9">
      <w:pPr>
        <w:pStyle w:val="ListParagraph"/>
        <w:numPr>
          <w:ilvl w:val="0"/>
          <w:numId w:val="5"/>
        </w:numPr>
        <w:rPr>
          <w:rStyle w:val="Heading2Char"/>
          <w:rFonts w:ascii="Arial" w:eastAsiaTheme="minorHAnsi" w:hAnsi="Arial" w:cs="Arial"/>
          <w:noProof/>
          <w:color w:val="262626" w:themeColor="text1" w:themeTint="D9"/>
          <w:sz w:val="22"/>
          <w:szCs w:val="22"/>
          <w:lang w:eastAsia="en-US"/>
        </w:rPr>
      </w:pPr>
      <w:r>
        <w:rPr>
          <w:rStyle w:val="Heading2Char"/>
          <w:rFonts w:ascii="Arial" w:eastAsiaTheme="minorHAnsi" w:hAnsi="Arial" w:cs="Arial"/>
          <w:noProof/>
          <w:color w:val="262626" w:themeColor="text1" w:themeTint="D9"/>
          <w:sz w:val="22"/>
          <w:szCs w:val="22"/>
          <w:lang w:eastAsia="en-US"/>
        </w:rPr>
        <w:t xml:space="preserve">Coded and automated various </w:t>
      </w:r>
      <w:r w:rsidR="004D3E85">
        <w:rPr>
          <w:rStyle w:val="Heading2Char"/>
          <w:rFonts w:ascii="Arial" w:eastAsiaTheme="minorHAnsi" w:hAnsi="Arial" w:cs="Arial"/>
          <w:noProof/>
          <w:color w:val="262626" w:themeColor="text1" w:themeTint="D9"/>
          <w:sz w:val="22"/>
          <w:szCs w:val="22"/>
          <w:lang w:eastAsia="en-US"/>
        </w:rPr>
        <w:t xml:space="preserve">projects </w:t>
      </w:r>
      <w:r w:rsidR="00720E20">
        <w:rPr>
          <w:rStyle w:val="Heading2Char"/>
          <w:rFonts w:ascii="Arial" w:eastAsiaTheme="minorHAnsi" w:hAnsi="Arial" w:cs="Arial"/>
          <w:noProof/>
          <w:color w:val="262626" w:themeColor="text1" w:themeTint="D9"/>
          <w:sz w:val="22"/>
          <w:szCs w:val="22"/>
          <w:lang w:eastAsia="en-US"/>
        </w:rPr>
        <w:t>revolving</w:t>
      </w:r>
      <w:r w:rsidR="00DD7A7F">
        <w:rPr>
          <w:rStyle w:val="Heading2Char"/>
          <w:rFonts w:ascii="Arial" w:eastAsiaTheme="minorHAnsi" w:hAnsi="Arial" w:cs="Arial"/>
          <w:noProof/>
          <w:color w:val="262626" w:themeColor="text1" w:themeTint="D9"/>
          <w:sz w:val="22"/>
          <w:szCs w:val="22"/>
          <w:lang w:eastAsia="en-US"/>
        </w:rPr>
        <w:t xml:space="preserve"> around </w:t>
      </w:r>
      <w:r w:rsidR="00720E20">
        <w:rPr>
          <w:rStyle w:val="Heading2Char"/>
          <w:rFonts w:ascii="Arial" w:eastAsiaTheme="minorHAnsi" w:hAnsi="Arial" w:cs="Arial"/>
          <w:noProof/>
          <w:color w:val="262626" w:themeColor="text1" w:themeTint="D9"/>
          <w:sz w:val="22"/>
          <w:szCs w:val="22"/>
          <w:lang w:eastAsia="en-US"/>
        </w:rPr>
        <w:t>Affordable Care Act</w:t>
      </w:r>
      <w:r w:rsidR="00DD7A7F">
        <w:rPr>
          <w:rStyle w:val="Heading2Char"/>
          <w:rFonts w:ascii="Arial" w:eastAsiaTheme="minorHAnsi" w:hAnsi="Arial" w:cs="Arial"/>
          <w:noProof/>
          <w:color w:val="262626" w:themeColor="text1" w:themeTint="D9"/>
          <w:sz w:val="22"/>
          <w:szCs w:val="22"/>
          <w:lang w:eastAsia="en-US"/>
        </w:rPr>
        <w:t>.</w:t>
      </w:r>
    </w:p>
    <w:p w14:paraId="1384E9BE" w14:textId="3CF91181" w:rsidR="00CC2073" w:rsidRDefault="00DC3212" w:rsidP="00A476C9">
      <w:pPr>
        <w:pStyle w:val="ListParagraph"/>
        <w:numPr>
          <w:ilvl w:val="0"/>
          <w:numId w:val="5"/>
        </w:numPr>
        <w:rPr>
          <w:rStyle w:val="Heading2Char"/>
          <w:rFonts w:ascii="Arial" w:eastAsiaTheme="minorHAnsi" w:hAnsi="Arial" w:cs="Arial"/>
          <w:noProof/>
          <w:color w:val="262626" w:themeColor="text1" w:themeTint="D9"/>
          <w:sz w:val="22"/>
          <w:szCs w:val="22"/>
          <w:lang w:eastAsia="en-US"/>
        </w:rPr>
      </w:pPr>
      <w:r>
        <w:rPr>
          <w:rStyle w:val="Heading2Char"/>
          <w:rFonts w:ascii="Arial" w:eastAsiaTheme="minorHAnsi" w:hAnsi="Arial" w:cs="Arial"/>
          <w:noProof/>
          <w:color w:val="262626" w:themeColor="text1" w:themeTint="D9"/>
          <w:sz w:val="22"/>
          <w:szCs w:val="22"/>
          <w:lang w:eastAsia="en-US"/>
        </w:rPr>
        <w:t>Performed predictive modeling work to increase revenue and decrease costs associated with accessing electronic medical records</w:t>
      </w:r>
      <w:r w:rsidR="00695D90">
        <w:rPr>
          <w:rStyle w:val="Heading2Char"/>
          <w:rFonts w:ascii="Arial" w:eastAsiaTheme="minorHAnsi" w:hAnsi="Arial" w:cs="Arial"/>
          <w:noProof/>
          <w:color w:val="262626" w:themeColor="text1" w:themeTint="D9"/>
          <w:sz w:val="22"/>
          <w:szCs w:val="22"/>
          <w:lang w:eastAsia="en-US"/>
        </w:rPr>
        <w:t xml:space="preserve"> and discover</w:t>
      </w:r>
      <w:r w:rsidR="00A441CE">
        <w:rPr>
          <w:rStyle w:val="Heading2Char"/>
          <w:rFonts w:ascii="Arial" w:eastAsiaTheme="minorHAnsi" w:hAnsi="Arial" w:cs="Arial"/>
          <w:noProof/>
          <w:color w:val="262626" w:themeColor="text1" w:themeTint="D9"/>
          <w:sz w:val="22"/>
          <w:szCs w:val="22"/>
          <w:lang w:eastAsia="en-US"/>
        </w:rPr>
        <w:t>ing</w:t>
      </w:r>
      <w:r w:rsidR="00695D90">
        <w:rPr>
          <w:rStyle w:val="Heading2Char"/>
          <w:rFonts w:ascii="Arial" w:eastAsiaTheme="minorHAnsi" w:hAnsi="Arial" w:cs="Arial"/>
          <w:noProof/>
          <w:color w:val="262626" w:themeColor="text1" w:themeTint="D9"/>
          <w:sz w:val="22"/>
          <w:szCs w:val="22"/>
          <w:lang w:eastAsia="en-US"/>
        </w:rPr>
        <w:t xml:space="preserve"> diagnoses.</w:t>
      </w:r>
    </w:p>
    <w:p w14:paraId="0E1740C3" w14:textId="0B3D3363" w:rsidR="00DF2FB2" w:rsidRDefault="00DF2FB2" w:rsidP="00A476C9">
      <w:pPr>
        <w:pStyle w:val="ListParagraph"/>
        <w:numPr>
          <w:ilvl w:val="0"/>
          <w:numId w:val="5"/>
        </w:numPr>
        <w:rPr>
          <w:rStyle w:val="Heading2Char"/>
          <w:rFonts w:ascii="Arial" w:eastAsiaTheme="minorHAnsi" w:hAnsi="Arial" w:cs="Arial"/>
          <w:noProof/>
          <w:color w:val="262626" w:themeColor="text1" w:themeTint="D9"/>
          <w:sz w:val="22"/>
          <w:szCs w:val="22"/>
          <w:lang w:eastAsia="en-US"/>
        </w:rPr>
      </w:pPr>
      <w:r>
        <w:rPr>
          <w:rStyle w:val="Heading2Char"/>
          <w:rFonts w:ascii="Arial" w:eastAsiaTheme="minorHAnsi" w:hAnsi="Arial" w:cs="Arial"/>
          <w:noProof/>
          <w:color w:val="262626" w:themeColor="text1" w:themeTint="D9"/>
          <w:sz w:val="22"/>
          <w:szCs w:val="22"/>
          <w:lang w:eastAsia="en-US"/>
        </w:rPr>
        <w:t xml:space="preserve">In zero-sum </w:t>
      </w:r>
      <w:r w:rsidR="00026878">
        <w:rPr>
          <w:rStyle w:val="Heading2Char"/>
          <w:rFonts w:ascii="Arial" w:eastAsiaTheme="minorHAnsi" w:hAnsi="Arial" w:cs="Arial"/>
          <w:noProof/>
          <w:color w:val="262626" w:themeColor="text1" w:themeTint="D9"/>
          <w:sz w:val="22"/>
          <w:szCs w:val="22"/>
          <w:lang w:eastAsia="en-US"/>
        </w:rPr>
        <w:t xml:space="preserve">ACA </w:t>
      </w:r>
      <w:r>
        <w:rPr>
          <w:rStyle w:val="Heading2Char"/>
          <w:rFonts w:ascii="Arial" w:eastAsiaTheme="minorHAnsi" w:hAnsi="Arial" w:cs="Arial"/>
          <w:noProof/>
          <w:color w:val="262626" w:themeColor="text1" w:themeTint="D9"/>
          <w:sz w:val="22"/>
          <w:szCs w:val="22"/>
          <w:lang w:eastAsia="en-US"/>
        </w:rPr>
        <w:t>marketplace, consistently outperformed competition</w:t>
      </w:r>
      <w:r w:rsidR="001D6EEE">
        <w:rPr>
          <w:rStyle w:val="Heading2Char"/>
          <w:rFonts w:ascii="Arial" w:eastAsiaTheme="minorHAnsi" w:hAnsi="Arial" w:cs="Arial"/>
          <w:noProof/>
          <w:color w:val="262626" w:themeColor="text1" w:themeTint="D9"/>
          <w:sz w:val="22"/>
          <w:szCs w:val="22"/>
          <w:lang w:eastAsia="en-US"/>
        </w:rPr>
        <w:t xml:space="preserve"> via innovative approaches</w:t>
      </w:r>
      <w:r>
        <w:rPr>
          <w:rStyle w:val="Heading2Char"/>
          <w:rFonts w:ascii="Arial" w:eastAsiaTheme="minorHAnsi" w:hAnsi="Arial" w:cs="Arial"/>
          <w:noProof/>
          <w:color w:val="262626" w:themeColor="text1" w:themeTint="D9"/>
          <w:sz w:val="22"/>
          <w:szCs w:val="22"/>
          <w:lang w:eastAsia="en-US"/>
        </w:rPr>
        <w:t>.</w:t>
      </w:r>
      <w:r w:rsidR="00974C2B">
        <w:rPr>
          <w:rStyle w:val="Heading2Char"/>
          <w:rFonts w:ascii="Arial" w:eastAsiaTheme="minorHAnsi" w:hAnsi="Arial" w:cs="Arial"/>
          <w:noProof/>
          <w:color w:val="262626" w:themeColor="text1" w:themeTint="D9"/>
          <w:sz w:val="22"/>
          <w:szCs w:val="22"/>
          <w:lang w:eastAsia="en-US"/>
        </w:rPr>
        <w:br/>
      </w:r>
    </w:p>
    <w:p w14:paraId="7137BDD1" w14:textId="3A3E5876" w:rsidR="002E3EAE" w:rsidRPr="00EB6BA3" w:rsidRDefault="007F16D4" w:rsidP="00476D06">
      <w:pPr>
        <w:spacing w:line="240" w:lineRule="auto"/>
        <w:rPr>
          <w:rFonts w:ascii="Arial" w:hAnsi="Arial" w:cs="Arial"/>
          <w:noProof/>
          <w:color w:val="262626" w:themeColor="text1" w:themeTint="D9"/>
          <w:sz w:val="24"/>
          <w:szCs w:val="24"/>
        </w:rPr>
      </w:pPr>
      <w:r w:rsidRPr="00EB6BA3">
        <w:rPr>
          <w:rStyle w:val="Heading2Char"/>
          <w:rFonts w:ascii="Arial" w:hAnsi="Arial" w:cs="Arial"/>
          <w:color w:val="262626" w:themeColor="text1" w:themeTint="D9"/>
          <w:sz w:val="22"/>
          <w:szCs w:val="22"/>
        </w:rPr>
        <w:t>U</w:t>
      </w:r>
      <w:r w:rsidR="002E3EAE" w:rsidRPr="00EB6BA3">
        <w:rPr>
          <w:rStyle w:val="Heading2Char"/>
          <w:rFonts w:ascii="Arial" w:hAnsi="Arial" w:cs="Arial"/>
          <w:color w:val="262626" w:themeColor="text1" w:themeTint="D9"/>
          <w:sz w:val="22"/>
          <w:szCs w:val="22"/>
        </w:rPr>
        <w:t xml:space="preserve">nited Health Group </w:t>
      </w:r>
      <w:r w:rsidR="00EB3ECD" w:rsidRPr="00EB6BA3">
        <w:rPr>
          <w:rStyle w:val="Heading2Char"/>
          <w:rFonts w:ascii="Arial" w:hAnsi="Arial" w:cs="Arial"/>
          <w:color w:val="262626" w:themeColor="text1" w:themeTint="D9"/>
          <w:sz w:val="22"/>
          <w:szCs w:val="22"/>
        </w:rPr>
        <w:t>R&amp;D</w:t>
      </w:r>
      <w:r w:rsidR="008E0056" w:rsidRPr="00EB6BA3">
        <w:rPr>
          <w:rStyle w:val="Heading2Char"/>
          <w:rFonts w:ascii="Arial" w:hAnsi="Arial" w:cs="Arial"/>
          <w:color w:val="262626" w:themeColor="text1" w:themeTint="D9"/>
          <w:sz w:val="22"/>
          <w:szCs w:val="22"/>
        </w:rPr>
        <w:t>. Minnetonka, MN</w:t>
      </w:r>
      <w:r w:rsidR="00EB3ECD">
        <w:rPr>
          <w:rStyle w:val="Heading2Char"/>
          <w:rFonts w:ascii="Arial" w:hAnsi="Arial" w:cs="Arial"/>
          <w:color w:val="262626" w:themeColor="text1" w:themeTint="D9"/>
          <w:sz w:val="22"/>
          <w:szCs w:val="22"/>
        </w:rPr>
        <w:t>.</w:t>
      </w:r>
      <w:r w:rsidR="002E3EAE" w:rsidRPr="00EB6BA3">
        <w:rPr>
          <w:rFonts w:ascii="Arial" w:hAnsi="Arial" w:cs="Arial"/>
          <w:noProof/>
          <w:color w:val="262626" w:themeColor="text1" w:themeTint="D9"/>
        </w:rPr>
        <w:t xml:space="preserve"> </w:t>
      </w:r>
      <w:r w:rsidR="00CA09E8" w:rsidRPr="00D73CCE">
        <w:rPr>
          <w:rFonts w:cstheme="minorHAnsi"/>
          <w:noProof/>
          <w:sz w:val="24"/>
          <w:szCs w:val="24"/>
        </w:rPr>
        <w:t>0</w:t>
      </w:r>
      <w:r w:rsidR="00CA09E8">
        <w:rPr>
          <w:rFonts w:cstheme="minorHAnsi"/>
          <w:noProof/>
          <w:sz w:val="24"/>
          <w:szCs w:val="24"/>
        </w:rPr>
        <w:t>1</w:t>
      </w:r>
      <w:r w:rsidR="00CA09E8" w:rsidRPr="00D73CCE">
        <w:rPr>
          <w:rFonts w:cstheme="minorHAnsi"/>
          <w:noProof/>
          <w:sz w:val="24"/>
          <w:szCs w:val="24"/>
        </w:rPr>
        <w:t>/201</w:t>
      </w:r>
      <w:r w:rsidR="00CA09E8">
        <w:rPr>
          <w:rFonts w:cstheme="minorHAnsi"/>
          <w:noProof/>
          <w:sz w:val="24"/>
          <w:szCs w:val="24"/>
        </w:rPr>
        <w:t>9</w:t>
      </w:r>
      <w:r w:rsidR="00CA09E8" w:rsidRPr="00D73CCE">
        <w:rPr>
          <w:rFonts w:cstheme="minorHAnsi"/>
          <w:noProof/>
          <w:sz w:val="24"/>
          <w:szCs w:val="24"/>
        </w:rPr>
        <w:t xml:space="preserve"> –</w:t>
      </w:r>
      <w:r w:rsidR="00CA09E8">
        <w:rPr>
          <w:rFonts w:cstheme="minorHAnsi"/>
          <w:noProof/>
          <w:sz w:val="24"/>
          <w:szCs w:val="24"/>
        </w:rPr>
        <w:t xml:space="preserve"> </w:t>
      </w:r>
      <w:r w:rsidR="00CA09E8">
        <w:rPr>
          <w:rFonts w:ascii="Arial" w:hAnsi="Arial" w:cs="Arial"/>
          <w:noProof/>
          <w:color w:val="262626" w:themeColor="text1" w:themeTint="D9"/>
        </w:rPr>
        <w:t>11/2019</w:t>
      </w:r>
      <w:r w:rsidR="008E0056" w:rsidRPr="00EB6BA3">
        <w:rPr>
          <w:rStyle w:val="Heading2Char"/>
          <w:rFonts w:ascii="Arial" w:hAnsi="Arial" w:cs="Arial"/>
          <w:color w:val="262626" w:themeColor="text1" w:themeTint="D9"/>
          <w:sz w:val="22"/>
          <w:szCs w:val="22"/>
        </w:rPr>
        <w:br/>
      </w:r>
      <w:r w:rsidR="008E0056" w:rsidRPr="00EB6BA3">
        <w:rPr>
          <w:rFonts w:ascii="Arial" w:hAnsi="Arial" w:cs="Arial"/>
          <w:b/>
          <w:bCs/>
          <w:noProof/>
          <w:color w:val="262626" w:themeColor="text1" w:themeTint="D9"/>
        </w:rPr>
        <w:t>Data Scientist</w:t>
      </w:r>
      <w:r w:rsidR="0054195E">
        <w:rPr>
          <w:rFonts w:ascii="Arial" w:hAnsi="Arial" w:cs="Arial"/>
          <w:b/>
          <w:bCs/>
          <w:noProof/>
          <w:color w:val="262626" w:themeColor="text1" w:themeTint="D9"/>
        </w:rPr>
        <w:t>/Developer</w:t>
      </w:r>
      <w:r w:rsidR="00FB580E">
        <w:rPr>
          <w:rFonts w:ascii="Arial" w:hAnsi="Arial" w:cs="Arial"/>
          <w:noProof/>
          <w:color w:val="262626" w:themeColor="text1" w:themeTint="D9"/>
        </w:rPr>
        <w:t>, c</w:t>
      </w:r>
      <w:r w:rsidR="00A934AB">
        <w:rPr>
          <w:rFonts w:ascii="Arial" w:hAnsi="Arial" w:cs="Arial"/>
          <w:noProof/>
          <w:color w:val="262626" w:themeColor="text1" w:themeTint="D9"/>
        </w:rPr>
        <w:t>ontract</w:t>
      </w:r>
      <w:r w:rsidR="0091479A">
        <w:rPr>
          <w:rFonts w:ascii="Arial" w:hAnsi="Arial" w:cs="Arial"/>
          <w:noProof/>
          <w:color w:val="262626" w:themeColor="text1" w:themeTint="D9"/>
          <w:sz w:val="24"/>
          <w:szCs w:val="24"/>
        </w:rPr>
        <w:t xml:space="preserve">. </w:t>
      </w:r>
    </w:p>
    <w:p w14:paraId="3370A2BB" w14:textId="0E796ED1" w:rsidR="002E3EAE" w:rsidRPr="00EB6BA3" w:rsidRDefault="00676C72" w:rsidP="00476D06">
      <w:pPr>
        <w:pStyle w:val="ListParagraph"/>
        <w:numPr>
          <w:ilvl w:val="0"/>
          <w:numId w:val="5"/>
        </w:numPr>
        <w:rPr>
          <w:rFonts w:ascii="Arial" w:hAnsi="Arial" w:cs="Arial"/>
          <w:noProof/>
          <w:color w:val="262626" w:themeColor="text1" w:themeTint="D9"/>
        </w:rPr>
      </w:pPr>
      <w:r>
        <w:rPr>
          <w:rFonts w:ascii="Arial" w:hAnsi="Arial" w:cs="Arial"/>
          <w:noProof/>
          <w:color w:val="262626" w:themeColor="text1" w:themeTint="D9"/>
        </w:rPr>
        <w:t>D</w:t>
      </w:r>
      <w:r w:rsidR="00D92AA6" w:rsidRPr="00EB6BA3">
        <w:rPr>
          <w:rFonts w:ascii="Arial" w:hAnsi="Arial" w:cs="Arial"/>
          <w:noProof/>
          <w:color w:val="262626" w:themeColor="text1" w:themeTint="D9"/>
        </w:rPr>
        <w:t xml:space="preserve">eveloped healthcare </w:t>
      </w:r>
      <w:r w:rsidR="00FC2FC2" w:rsidRPr="00EB6BA3">
        <w:rPr>
          <w:rFonts w:ascii="Arial" w:hAnsi="Arial" w:cs="Arial"/>
          <w:noProof/>
          <w:color w:val="262626" w:themeColor="text1" w:themeTint="D9"/>
        </w:rPr>
        <w:t xml:space="preserve">claims </w:t>
      </w:r>
      <w:r w:rsidR="00D92AA6" w:rsidRPr="00EB6BA3">
        <w:rPr>
          <w:rFonts w:ascii="Arial" w:hAnsi="Arial" w:cs="Arial"/>
          <w:noProof/>
          <w:color w:val="262626" w:themeColor="text1" w:themeTint="D9"/>
        </w:rPr>
        <w:t>analyses using SQL, Python and machine learning concepts, resulting in actionable findings presented to CEO.</w:t>
      </w:r>
    </w:p>
    <w:p w14:paraId="6BC14181" w14:textId="77777777" w:rsidR="00A51000" w:rsidRPr="00EB6BA3" w:rsidRDefault="00A51000" w:rsidP="00A51000">
      <w:pPr>
        <w:pStyle w:val="ListParagraph"/>
        <w:numPr>
          <w:ilvl w:val="0"/>
          <w:numId w:val="5"/>
        </w:numPr>
        <w:rPr>
          <w:rFonts w:ascii="Arial" w:hAnsi="Arial" w:cs="Arial"/>
          <w:noProof/>
          <w:color w:val="262626" w:themeColor="text1" w:themeTint="D9"/>
        </w:rPr>
      </w:pPr>
      <w:r>
        <w:rPr>
          <w:rFonts w:ascii="Arial" w:hAnsi="Arial" w:cs="Arial"/>
          <w:noProof/>
          <w:color w:val="262626" w:themeColor="text1" w:themeTint="D9"/>
        </w:rPr>
        <w:t xml:space="preserve">Analyzed prevalence of low-value procedures, significance of primary care physicians on readmission, and length of stays for disease groupings. </w:t>
      </w:r>
    </w:p>
    <w:p w14:paraId="2D4AE77B" w14:textId="5F7910D4" w:rsidR="00EB3B60" w:rsidRDefault="00EB3B60" w:rsidP="00476D06">
      <w:pPr>
        <w:pStyle w:val="ListParagraph"/>
        <w:numPr>
          <w:ilvl w:val="0"/>
          <w:numId w:val="5"/>
        </w:numPr>
        <w:rPr>
          <w:rFonts w:ascii="Arial" w:hAnsi="Arial" w:cs="Arial"/>
          <w:noProof/>
          <w:color w:val="262626" w:themeColor="text1" w:themeTint="D9"/>
        </w:rPr>
      </w:pPr>
      <w:r>
        <w:rPr>
          <w:rFonts w:ascii="Arial" w:hAnsi="Arial" w:cs="Arial"/>
          <w:noProof/>
          <w:color w:val="262626" w:themeColor="text1" w:themeTint="D9"/>
        </w:rPr>
        <w:t xml:space="preserve">Authored scripts for transforming </w:t>
      </w:r>
      <w:r w:rsidR="00A22002" w:rsidRPr="00EB6BA3">
        <w:rPr>
          <w:rFonts w:ascii="Arial" w:hAnsi="Arial" w:cs="Arial"/>
          <w:noProof/>
          <w:color w:val="262626" w:themeColor="text1" w:themeTint="D9"/>
        </w:rPr>
        <w:t>json</w:t>
      </w:r>
      <w:r w:rsidR="000A4519" w:rsidRPr="00EB6BA3">
        <w:rPr>
          <w:rFonts w:ascii="Arial" w:hAnsi="Arial" w:cs="Arial"/>
          <w:noProof/>
          <w:color w:val="262626" w:themeColor="text1" w:themeTint="D9"/>
        </w:rPr>
        <w:t>/</w:t>
      </w:r>
      <w:r w:rsidR="00A22002" w:rsidRPr="00EB6BA3">
        <w:rPr>
          <w:rFonts w:ascii="Arial" w:hAnsi="Arial" w:cs="Arial"/>
          <w:noProof/>
          <w:color w:val="262626" w:themeColor="text1" w:themeTint="D9"/>
        </w:rPr>
        <w:t>xml</w:t>
      </w:r>
      <w:r w:rsidR="000A4519" w:rsidRPr="00EB6BA3">
        <w:rPr>
          <w:rFonts w:ascii="Arial" w:hAnsi="Arial" w:cs="Arial"/>
          <w:noProof/>
          <w:color w:val="262626" w:themeColor="text1" w:themeTint="D9"/>
        </w:rPr>
        <w:t>/csv</w:t>
      </w:r>
      <w:r w:rsidR="00A22002" w:rsidRPr="00EB6BA3">
        <w:rPr>
          <w:rFonts w:ascii="Arial" w:hAnsi="Arial" w:cs="Arial"/>
          <w:noProof/>
          <w:color w:val="262626" w:themeColor="text1" w:themeTint="D9"/>
        </w:rPr>
        <w:t xml:space="preserve"> files, pull</w:t>
      </w:r>
      <w:r>
        <w:rPr>
          <w:rFonts w:ascii="Arial" w:hAnsi="Arial" w:cs="Arial"/>
          <w:noProof/>
          <w:color w:val="262626" w:themeColor="text1" w:themeTint="D9"/>
        </w:rPr>
        <w:t>ing</w:t>
      </w:r>
      <w:r w:rsidR="00A22002" w:rsidRPr="00EB6BA3">
        <w:rPr>
          <w:rFonts w:ascii="Arial" w:hAnsi="Arial" w:cs="Arial"/>
          <w:noProof/>
          <w:color w:val="262626" w:themeColor="text1" w:themeTint="D9"/>
        </w:rPr>
        <w:t xml:space="preserve"> from APIs, relational database </w:t>
      </w:r>
      <w:r>
        <w:rPr>
          <w:rFonts w:ascii="Arial" w:hAnsi="Arial" w:cs="Arial"/>
          <w:noProof/>
          <w:color w:val="262626" w:themeColor="text1" w:themeTint="D9"/>
        </w:rPr>
        <w:t>ETL</w:t>
      </w:r>
      <w:r w:rsidR="00A22002" w:rsidRPr="00EB6BA3">
        <w:rPr>
          <w:rFonts w:ascii="Arial" w:hAnsi="Arial" w:cs="Arial"/>
          <w:noProof/>
          <w:color w:val="262626" w:themeColor="text1" w:themeTint="D9"/>
        </w:rPr>
        <w:t xml:space="preserve">, </w:t>
      </w:r>
      <w:r>
        <w:rPr>
          <w:rFonts w:ascii="Arial" w:hAnsi="Arial" w:cs="Arial"/>
          <w:noProof/>
          <w:color w:val="262626" w:themeColor="text1" w:themeTint="D9"/>
        </w:rPr>
        <w:t>data</w:t>
      </w:r>
      <w:r w:rsidR="00676C72">
        <w:rPr>
          <w:rFonts w:ascii="Arial" w:hAnsi="Arial" w:cs="Arial"/>
          <w:noProof/>
          <w:color w:val="262626" w:themeColor="text1" w:themeTint="D9"/>
        </w:rPr>
        <w:t xml:space="preserve"> validation</w:t>
      </w:r>
      <w:r w:rsidR="00A22002" w:rsidRPr="00EB6BA3">
        <w:rPr>
          <w:rFonts w:ascii="Arial" w:hAnsi="Arial" w:cs="Arial"/>
          <w:noProof/>
          <w:color w:val="262626" w:themeColor="text1" w:themeTint="D9"/>
        </w:rPr>
        <w:t xml:space="preserve">, </w:t>
      </w:r>
      <w:r w:rsidR="00ED4722">
        <w:rPr>
          <w:rFonts w:ascii="Arial" w:hAnsi="Arial" w:cs="Arial"/>
          <w:noProof/>
          <w:color w:val="262626" w:themeColor="text1" w:themeTint="D9"/>
        </w:rPr>
        <w:t xml:space="preserve">summary </w:t>
      </w:r>
      <w:r w:rsidR="00A22002" w:rsidRPr="00EB6BA3">
        <w:rPr>
          <w:rFonts w:ascii="Arial" w:hAnsi="Arial" w:cs="Arial"/>
          <w:noProof/>
          <w:color w:val="262626" w:themeColor="text1" w:themeTint="D9"/>
        </w:rPr>
        <w:t>visualizations.</w:t>
      </w:r>
    </w:p>
    <w:p w14:paraId="12F5F1BA" w14:textId="5E9AFE63" w:rsidR="007B7EFD" w:rsidRDefault="00A51000" w:rsidP="00476D06">
      <w:pPr>
        <w:pStyle w:val="ListParagraph"/>
        <w:numPr>
          <w:ilvl w:val="0"/>
          <w:numId w:val="5"/>
        </w:numPr>
        <w:rPr>
          <w:rFonts w:ascii="Arial" w:hAnsi="Arial" w:cs="Arial"/>
          <w:noProof/>
          <w:color w:val="262626" w:themeColor="text1" w:themeTint="D9"/>
        </w:rPr>
      </w:pPr>
      <w:r>
        <w:rPr>
          <w:rFonts w:ascii="Arial" w:hAnsi="Arial" w:cs="Arial"/>
          <w:noProof/>
          <w:color w:val="262626" w:themeColor="text1" w:themeTint="D9"/>
        </w:rPr>
        <w:t>Designed, created and populated JSON</w:t>
      </w:r>
      <w:r w:rsidR="00676C72">
        <w:rPr>
          <w:rFonts w:ascii="Arial" w:hAnsi="Arial" w:cs="Arial"/>
          <w:noProof/>
          <w:color w:val="262626" w:themeColor="text1" w:themeTint="D9"/>
        </w:rPr>
        <w:t>- and r</w:t>
      </w:r>
      <w:r>
        <w:rPr>
          <w:rFonts w:ascii="Arial" w:hAnsi="Arial" w:cs="Arial"/>
          <w:noProof/>
          <w:color w:val="262626" w:themeColor="text1" w:themeTint="D9"/>
        </w:rPr>
        <w:t>elational</w:t>
      </w:r>
      <w:r w:rsidR="00676C72">
        <w:rPr>
          <w:rFonts w:ascii="Arial" w:hAnsi="Arial" w:cs="Arial"/>
          <w:noProof/>
          <w:color w:val="262626" w:themeColor="text1" w:themeTint="D9"/>
        </w:rPr>
        <w:t>-</w:t>
      </w:r>
      <w:r>
        <w:rPr>
          <w:rFonts w:ascii="Arial" w:hAnsi="Arial" w:cs="Arial"/>
          <w:noProof/>
          <w:color w:val="262626" w:themeColor="text1" w:themeTint="D9"/>
        </w:rPr>
        <w:t>database.</w:t>
      </w:r>
    </w:p>
    <w:p w14:paraId="01DAFD47" w14:textId="2B12D57E" w:rsidR="00A21F67" w:rsidRPr="00974C2B" w:rsidRDefault="007B7EFD" w:rsidP="00974C2B">
      <w:pPr>
        <w:pStyle w:val="ListParagraph"/>
        <w:numPr>
          <w:ilvl w:val="0"/>
          <w:numId w:val="5"/>
        </w:numPr>
        <w:rPr>
          <w:rStyle w:val="Heading2Char"/>
          <w:rFonts w:ascii="Arial" w:eastAsiaTheme="minorHAnsi" w:hAnsi="Arial" w:cs="Arial"/>
          <w:noProof/>
          <w:color w:val="262626" w:themeColor="text1" w:themeTint="D9"/>
          <w:sz w:val="22"/>
          <w:szCs w:val="22"/>
          <w:lang w:eastAsia="en-US"/>
        </w:rPr>
      </w:pPr>
      <w:r>
        <w:rPr>
          <w:rFonts w:ascii="Arial" w:hAnsi="Arial" w:cs="Arial"/>
          <w:noProof/>
          <w:color w:val="262626" w:themeColor="text1" w:themeTint="D9"/>
        </w:rPr>
        <w:t xml:space="preserve">Contributed to programmatic development of </w:t>
      </w:r>
      <w:r w:rsidR="00A51000">
        <w:rPr>
          <w:rFonts w:ascii="Arial" w:hAnsi="Arial" w:cs="Arial"/>
          <w:noProof/>
          <w:color w:val="262626" w:themeColor="text1" w:themeTint="D9"/>
        </w:rPr>
        <w:t>Graph Database</w:t>
      </w:r>
      <w:r w:rsidR="00C86595">
        <w:rPr>
          <w:rFonts w:ascii="Arial" w:hAnsi="Arial" w:cs="Arial"/>
          <w:noProof/>
          <w:color w:val="262626" w:themeColor="text1" w:themeTint="D9"/>
        </w:rPr>
        <w:t xml:space="preserve"> covering various code taxonomies, applied to member-level data</w:t>
      </w:r>
      <w:r w:rsidR="00D92AA6" w:rsidRPr="00EB6BA3">
        <w:rPr>
          <w:rFonts w:ascii="Arial" w:hAnsi="Arial" w:cs="Arial"/>
          <w:noProof/>
          <w:color w:val="262626" w:themeColor="text1" w:themeTint="D9"/>
        </w:rPr>
        <w:t>.</w:t>
      </w:r>
      <w:r w:rsidR="00A21F67" w:rsidRPr="00974C2B">
        <w:rPr>
          <w:rStyle w:val="Heading2Char"/>
          <w:rFonts w:ascii="Arial" w:hAnsi="Arial" w:cs="Arial"/>
          <w:color w:val="262626" w:themeColor="text1" w:themeTint="D9"/>
          <w:sz w:val="22"/>
          <w:szCs w:val="22"/>
        </w:rPr>
        <w:br w:type="page"/>
      </w:r>
    </w:p>
    <w:p w14:paraId="301B32F3" w14:textId="65AD2C6A" w:rsidR="00EB6BA3" w:rsidRPr="00EB3ECD" w:rsidRDefault="00153795" w:rsidP="00476D06">
      <w:pPr>
        <w:spacing w:line="240" w:lineRule="auto"/>
        <w:rPr>
          <w:rFonts w:cstheme="minorHAnsi"/>
          <w:noProof/>
          <w:sz w:val="24"/>
          <w:szCs w:val="24"/>
        </w:rPr>
      </w:pPr>
      <w:r w:rsidRPr="00EB6BA3">
        <w:rPr>
          <w:rStyle w:val="Heading2Char"/>
          <w:rFonts w:ascii="Arial" w:hAnsi="Arial" w:cs="Arial"/>
          <w:color w:val="262626" w:themeColor="text1" w:themeTint="D9"/>
          <w:sz w:val="22"/>
          <w:szCs w:val="22"/>
        </w:rPr>
        <w:lastRenderedPageBreak/>
        <w:t>Munich Re</w:t>
      </w:r>
      <w:r w:rsidR="00601676">
        <w:rPr>
          <w:rStyle w:val="Heading2Char"/>
          <w:rFonts w:ascii="Arial" w:hAnsi="Arial" w:cs="Arial"/>
          <w:color w:val="262626" w:themeColor="text1" w:themeTint="D9"/>
          <w:sz w:val="22"/>
          <w:szCs w:val="22"/>
        </w:rPr>
        <w:t>insurance</w:t>
      </w:r>
      <w:r w:rsidRPr="00EB6BA3">
        <w:rPr>
          <w:rStyle w:val="Heading2Char"/>
          <w:rFonts w:ascii="Arial" w:hAnsi="Arial" w:cs="Arial"/>
          <w:color w:val="262626" w:themeColor="text1" w:themeTint="D9"/>
          <w:sz w:val="22"/>
          <w:szCs w:val="22"/>
        </w:rPr>
        <w:t xml:space="preserve">. </w:t>
      </w:r>
      <w:r w:rsidR="00192ADC" w:rsidRPr="00EB6BA3">
        <w:rPr>
          <w:rStyle w:val="Heading2Char"/>
          <w:rFonts w:ascii="Arial" w:hAnsi="Arial" w:cs="Arial"/>
          <w:color w:val="262626" w:themeColor="text1" w:themeTint="D9"/>
          <w:sz w:val="22"/>
          <w:szCs w:val="22"/>
        </w:rPr>
        <w:t>Minneapolis</w:t>
      </w:r>
      <w:r w:rsidRPr="00EB6BA3">
        <w:rPr>
          <w:rStyle w:val="Heading2Char"/>
          <w:rFonts w:ascii="Arial" w:hAnsi="Arial" w:cs="Arial"/>
          <w:color w:val="262626" w:themeColor="text1" w:themeTint="D9"/>
          <w:sz w:val="22"/>
          <w:szCs w:val="22"/>
        </w:rPr>
        <w:t>, MN</w:t>
      </w:r>
      <w:r w:rsidR="00EB3ECD">
        <w:rPr>
          <w:rStyle w:val="Heading2Char"/>
          <w:rFonts w:ascii="Arial" w:hAnsi="Arial" w:cs="Arial"/>
          <w:color w:val="262626" w:themeColor="text1" w:themeTint="D9"/>
          <w:sz w:val="22"/>
          <w:szCs w:val="22"/>
        </w:rPr>
        <w:t>.</w:t>
      </w:r>
      <w:r w:rsidR="002E3EAE" w:rsidRPr="00EB6BA3">
        <w:rPr>
          <w:rStyle w:val="Heading2Char"/>
          <w:rFonts w:ascii="Arial" w:hAnsi="Arial" w:cs="Arial"/>
          <w:color w:val="262626" w:themeColor="text1" w:themeTint="D9"/>
          <w:sz w:val="22"/>
          <w:szCs w:val="22"/>
        </w:rPr>
        <w:t xml:space="preserve"> </w:t>
      </w:r>
      <w:r w:rsidR="00AF17CD" w:rsidRPr="00D73CCE">
        <w:rPr>
          <w:rFonts w:cstheme="minorHAnsi"/>
          <w:noProof/>
          <w:sz w:val="24"/>
          <w:szCs w:val="24"/>
        </w:rPr>
        <w:t>05/2017 –</w:t>
      </w:r>
      <w:r w:rsidR="00AF17CD">
        <w:rPr>
          <w:rFonts w:cstheme="minorHAnsi"/>
          <w:noProof/>
          <w:sz w:val="24"/>
          <w:szCs w:val="24"/>
        </w:rPr>
        <w:t xml:space="preserve"> 12/2018</w:t>
      </w:r>
      <w:r w:rsidR="00EB3ECD">
        <w:rPr>
          <w:rFonts w:cstheme="minorHAnsi"/>
          <w:noProof/>
          <w:sz w:val="24"/>
          <w:szCs w:val="24"/>
        </w:rPr>
        <w:br/>
      </w:r>
      <w:r w:rsidRPr="00EB6BA3">
        <w:rPr>
          <w:rFonts w:ascii="Arial" w:hAnsi="Arial" w:cs="Arial"/>
          <w:b/>
          <w:bCs/>
          <w:noProof/>
          <w:color w:val="262626" w:themeColor="text1" w:themeTint="D9"/>
        </w:rPr>
        <w:t>Sr. Data Analyst</w:t>
      </w:r>
      <w:r w:rsidR="00EB3ECD">
        <w:rPr>
          <w:rFonts w:ascii="Arial" w:hAnsi="Arial" w:cs="Arial"/>
          <w:b/>
          <w:bCs/>
          <w:noProof/>
          <w:color w:val="262626" w:themeColor="text1" w:themeTint="D9"/>
        </w:rPr>
        <w:t>/</w:t>
      </w:r>
      <w:r w:rsidR="002E3EAE" w:rsidRPr="00EB6BA3">
        <w:rPr>
          <w:rFonts w:ascii="Arial" w:hAnsi="Arial" w:cs="Arial"/>
          <w:b/>
          <w:bCs/>
          <w:noProof/>
          <w:color w:val="262626" w:themeColor="text1" w:themeTint="D9"/>
        </w:rPr>
        <w:t>Programmer</w:t>
      </w:r>
      <w:r w:rsidR="0091479A">
        <w:rPr>
          <w:rFonts w:ascii="Arial" w:hAnsi="Arial" w:cs="Arial"/>
          <w:b/>
          <w:bCs/>
          <w:noProof/>
          <w:color w:val="262626" w:themeColor="text1" w:themeTint="D9"/>
        </w:rPr>
        <w:t xml:space="preserve">. </w:t>
      </w:r>
    </w:p>
    <w:p w14:paraId="4A2FB4B0" w14:textId="706E8D15" w:rsidR="0027244C" w:rsidRDefault="00015F43" w:rsidP="00476D06">
      <w:pPr>
        <w:pStyle w:val="ListParagraph"/>
        <w:numPr>
          <w:ilvl w:val="0"/>
          <w:numId w:val="6"/>
        </w:numPr>
        <w:rPr>
          <w:rFonts w:ascii="Arial" w:hAnsi="Arial" w:cs="Arial"/>
          <w:noProof/>
          <w:color w:val="262626" w:themeColor="text1" w:themeTint="D9"/>
        </w:rPr>
      </w:pPr>
      <w:r w:rsidRPr="00EB6BA3">
        <w:rPr>
          <w:rFonts w:ascii="Arial" w:hAnsi="Arial" w:cs="Arial"/>
          <w:noProof/>
          <w:color w:val="262626" w:themeColor="text1" w:themeTint="D9"/>
        </w:rPr>
        <w:t xml:space="preserve">Programmed the creation of 7+ million entry </w:t>
      </w:r>
      <w:r w:rsidR="00AC43B0">
        <w:rPr>
          <w:rFonts w:ascii="Arial" w:hAnsi="Arial" w:cs="Arial"/>
          <w:noProof/>
          <w:color w:val="262626" w:themeColor="text1" w:themeTint="D9"/>
        </w:rPr>
        <w:t xml:space="preserve">simple </w:t>
      </w:r>
      <w:r w:rsidR="00E273A2">
        <w:rPr>
          <w:rFonts w:ascii="Arial" w:hAnsi="Arial" w:cs="Arial"/>
          <w:noProof/>
          <w:color w:val="262626" w:themeColor="text1" w:themeTint="D9"/>
        </w:rPr>
        <w:t xml:space="preserve">relational </w:t>
      </w:r>
      <w:r w:rsidRPr="00EB6BA3">
        <w:rPr>
          <w:rFonts w:ascii="Arial" w:hAnsi="Arial" w:cs="Arial"/>
          <w:noProof/>
          <w:color w:val="262626" w:themeColor="text1" w:themeTint="D9"/>
        </w:rPr>
        <w:t xml:space="preserve">database. </w:t>
      </w:r>
    </w:p>
    <w:p w14:paraId="3409B495" w14:textId="5A26E6E7" w:rsidR="00EB6BA3" w:rsidRDefault="00015F43" w:rsidP="00476D06">
      <w:pPr>
        <w:pStyle w:val="ListParagraph"/>
        <w:numPr>
          <w:ilvl w:val="0"/>
          <w:numId w:val="6"/>
        </w:numPr>
        <w:rPr>
          <w:rFonts w:ascii="Arial" w:hAnsi="Arial" w:cs="Arial"/>
          <w:noProof/>
          <w:color w:val="262626" w:themeColor="text1" w:themeTint="D9"/>
        </w:rPr>
      </w:pPr>
      <w:r w:rsidRPr="00EB6BA3">
        <w:rPr>
          <w:rFonts w:ascii="Arial" w:hAnsi="Arial" w:cs="Arial"/>
          <w:noProof/>
          <w:color w:val="262626" w:themeColor="text1" w:themeTint="D9"/>
        </w:rPr>
        <w:t xml:space="preserve">Analyzed </w:t>
      </w:r>
      <w:r w:rsidR="0027244C">
        <w:rPr>
          <w:rFonts w:ascii="Arial" w:hAnsi="Arial" w:cs="Arial"/>
          <w:noProof/>
          <w:color w:val="262626" w:themeColor="text1" w:themeTint="D9"/>
        </w:rPr>
        <w:t xml:space="preserve">database </w:t>
      </w:r>
      <w:r w:rsidRPr="00EB6BA3">
        <w:rPr>
          <w:rFonts w:ascii="Arial" w:hAnsi="Arial" w:cs="Arial"/>
          <w:noProof/>
          <w:color w:val="262626" w:themeColor="text1" w:themeTint="D9"/>
        </w:rPr>
        <w:t>to discover insights such as leading diagnoses by dollars and prevalence.</w:t>
      </w:r>
    </w:p>
    <w:p w14:paraId="5E313718" w14:textId="78017325" w:rsidR="009F5943" w:rsidRDefault="009F5943" w:rsidP="00476D06">
      <w:pPr>
        <w:pStyle w:val="ListParagraph"/>
        <w:numPr>
          <w:ilvl w:val="0"/>
          <w:numId w:val="6"/>
        </w:numPr>
        <w:rPr>
          <w:rFonts w:ascii="Arial" w:hAnsi="Arial" w:cs="Arial"/>
          <w:noProof/>
          <w:color w:val="262626" w:themeColor="text1" w:themeTint="D9"/>
        </w:rPr>
      </w:pPr>
      <w:r>
        <w:rPr>
          <w:rFonts w:ascii="Arial" w:hAnsi="Arial" w:cs="Arial"/>
          <w:noProof/>
          <w:color w:val="262626" w:themeColor="text1" w:themeTint="D9"/>
        </w:rPr>
        <w:t xml:space="preserve">Associated diagnoses </w:t>
      </w:r>
      <w:r w:rsidR="00B46487">
        <w:rPr>
          <w:rFonts w:ascii="Arial" w:hAnsi="Arial" w:cs="Arial"/>
          <w:noProof/>
          <w:color w:val="262626" w:themeColor="text1" w:themeTint="D9"/>
        </w:rPr>
        <w:t xml:space="preserve">with </w:t>
      </w:r>
      <w:r>
        <w:rPr>
          <w:rFonts w:ascii="Arial" w:hAnsi="Arial" w:cs="Arial"/>
          <w:noProof/>
          <w:color w:val="262626" w:themeColor="text1" w:themeTint="D9"/>
        </w:rPr>
        <w:t>dollar amount</w:t>
      </w:r>
      <w:r w:rsidR="00B46487">
        <w:rPr>
          <w:rFonts w:ascii="Arial" w:hAnsi="Arial" w:cs="Arial"/>
          <w:noProof/>
          <w:color w:val="262626" w:themeColor="text1" w:themeTint="D9"/>
        </w:rPr>
        <w:t>s</w:t>
      </w:r>
      <w:r w:rsidR="00FD7843">
        <w:rPr>
          <w:rFonts w:ascii="Arial" w:hAnsi="Arial" w:cs="Arial"/>
          <w:noProof/>
          <w:color w:val="262626" w:themeColor="text1" w:themeTint="D9"/>
        </w:rPr>
        <w:t xml:space="preserve">. Delivered </w:t>
      </w:r>
      <w:r>
        <w:rPr>
          <w:rFonts w:ascii="Arial" w:hAnsi="Arial" w:cs="Arial"/>
          <w:noProof/>
          <w:color w:val="262626" w:themeColor="text1" w:themeTint="D9"/>
        </w:rPr>
        <w:t>email alerts when new high-cost diagnoses entered database</w:t>
      </w:r>
      <w:r w:rsidR="007A7ACF">
        <w:rPr>
          <w:rFonts w:ascii="Arial" w:hAnsi="Arial" w:cs="Arial"/>
          <w:noProof/>
          <w:color w:val="262626" w:themeColor="text1" w:themeTint="D9"/>
        </w:rPr>
        <w:t xml:space="preserve"> for improved cost mitigation</w:t>
      </w:r>
      <w:r>
        <w:rPr>
          <w:rFonts w:ascii="Arial" w:hAnsi="Arial" w:cs="Arial"/>
          <w:noProof/>
          <w:color w:val="262626" w:themeColor="text1" w:themeTint="D9"/>
        </w:rPr>
        <w:t>.</w:t>
      </w:r>
    </w:p>
    <w:p w14:paraId="033A20F5" w14:textId="5D3BC95E" w:rsidR="00EB6BA3" w:rsidRPr="00C003AD" w:rsidRDefault="00FF55F8" w:rsidP="00C003AD">
      <w:pPr>
        <w:pStyle w:val="ListParagraph"/>
        <w:numPr>
          <w:ilvl w:val="0"/>
          <w:numId w:val="6"/>
        </w:numPr>
        <w:rPr>
          <w:rFonts w:ascii="Arial" w:hAnsi="Arial" w:cs="Arial"/>
          <w:noProof/>
          <w:color w:val="262626" w:themeColor="text1" w:themeTint="D9"/>
        </w:rPr>
      </w:pPr>
      <w:r w:rsidRPr="00EB6BA3">
        <w:rPr>
          <w:rFonts w:ascii="Arial" w:hAnsi="Arial" w:cs="Arial"/>
          <w:noProof/>
          <w:color w:val="262626" w:themeColor="text1" w:themeTint="D9"/>
        </w:rPr>
        <w:t xml:space="preserve">Modeled department procedures with 100+ leaf decision-tree, revealing which processes </w:t>
      </w:r>
      <w:r w:rsidR="00AC43B0">
        <w:rPr>
          <w:rFonts w:ascii="Arial" w:hAnsi="Arial" w:cs="Arial"/>
          <w:noProof/>
          <w:color w:val="262626" w:themeColor="text1" w:themeTint="D9"/>
        </w:rPr>
        <w:t>could/</w:t>
      </w:r>
      <w:r w:rsidRPr="00EB6BA3">
        <w:rPr>
          <w:rFonts w:ascii="Arial" w:hAnsi="Arial" w:cs="Arial"/>
          <w:noProof/>
          <w:color w:val="262626" w:themeColor="text1" w:themeTint="D9"/>
        </w:rPr>
        <w:t xml:space="preserve">should be </w:t>
      </w:r>
      <w:r w:rsidR="0023533E">
        <w:rPr>
          <w:rFonts w:ascii="Arial" w:hAnsi="Arial" w:cs="Arial"/>
          <w:noProof/>
          <w:color w:val="262626" w:themeColor="text1" w:themeTint="D9"/>
        </w:rPr>
        <w:t>automated</w:t>
      </w:r>
      <w:r w:rsidR="00153795" w:rsidRPr="00C003AD">
        <w:rPr>
          <w:rFonts w:ascii="Arial" w:hAnsi="Arial" w:cs="Arial"/>
          <w:noProof/>
          <w:color w:val="262626" w:themeColor="text1" w:themeTint="D9"/>
        </w:rPr>
        <w:t>.</w:t>
      </w:r>
    </w:p>
    <w:p w14:paraId="2A89AF76" w14:textId="35D63D09" w:rsidR="00974C2B" w:rsidRPr="00974C2B" w:rsidRDefault="00153795" w:rsidP="00974C2B">
      <w:pPr>
        <w:pStyle w:val="ListParagraph"/>
        <w:numPr>
          <w:ilvl w:val="0"/>
          <w:numId w:val="6"/>
        </w:numPr>
        <w:rPr>
          <w:rFonts w:ascii="Arial" w:hAnsi="Arial" w:cs="Arial"/>
          <w:noProof/>
          <w:color w:val="262626" w:themeColor="text1" w:themeTint="D9"/>
        </w:rPr>
      </w:pPr>
      <w:r w:rsidRPr="00EB6BA3">
        <w:rPr>
          <w:rFonts w:ascii="Arial" w:hAnsi="Arial" w:cs="Arial"/>
          <w:noProof/>
          <w:color w:val="262626" w:themeColor="text1" w:themeTint="D9"/>
        </w:rPr>
        <w:t xml:space="preserve">Deployed </w:t>
      </w:r>
      <w:r w:rsidR="00DD47EB" w:rsidRPr="00EB6BA3">
        <w:rPr>
          <w:rFonts w:ascii="Arial" w:hAnsi="Arial" w:cs="Arial"/>
          <w:noProof/>
          <w:color w:val="262626" w:themeColor="text1" w:themeTint="D9"/>
        </w:rPr>
        <w:t xml:space="preserve">custom built </w:t>
      </w:r>
      <w:r w:rsidR="00BC4509" w:rsidRPr="00EB6BA3">
        <w:rPr>
          <w:rFonts w:ascii="Arial" w:hAnsi="Arial" w:cs="Arial"/>
          <w:noProof/>
          <w:color w:val="262626" w:themeColor="text1" w:themeTint="D9"/>
        </w:rPr>
        <w:t>productivity</w:t>
      </w:r>
      <w:r w:rsidRPr="00EB6BA3">
        <w:rPr>
          <w:rFonts w:ascii="Arial" w:hAnsi="Arial" w:cs="Arial"/>
          <w:noProof/>
          <w:color w:val="262626" w:themeColor="text1" w:themeTint="D9"/>
        </w:rPr>
        <w:t xml:space="preserve"> tools</w:t>
      </w:r>
      <w:r w:rsidR="00DD47EB" w:rsidRPr="00EB6BA3">
        <w:rPr>
          <w:rFonts w:ascii="Arial" w:hAnsi="Arial" w:cs="Arial"/>
          <w:noProof/>
          <w:color w:val="262626" w:themeColor="text1" w:themeTint="D9"/>
        </w:rPr>
        <w:t xml:space="preserve"> </w:t>
      </w:r>
      <w:r w:rsidR="00F70A51">
        <w:rPr>
          <w:rFonts w:ascii="Arial" w:hAnsi="Arial" w:cs="Arial"/>
          <w:noProof/>
          <w:color w:val="262626" w:themeColor="text1" w:themeTint="D9"/>
        </w:rPr>
        <w:t xml:space="preserve">with GUI frontend </w:t>
      </w:r>
      <w:r w:rsidR="008612A9" w:rsidRPr="00EB6BA3">
        <w:rPr>
          <w:rFonts w:ascii="Arial" w:hAnsi="Arial" w:cs="Arial"/>
          <w:noProof/>
          <w:color w:val="262626" w:themeColor="text1" w:themeTint="D9"/>
        </w:rPr>
        <w:t>for</w:t>
      </w:r>
      <w:r w:rsidR="004A5881" w:rsidRPr="00EB6BA3">
        <w:rPr>
          <w:rFonts w:ascii="Arial" w:hAnsi="Arial" w:cs="Arial"/>
          <w:noProof/>
          <w:color w:val="262626" w:themeColor="text1" w:themeTint="D9"/>
        </w:rPr>
        <w:t xml:space="preserve"> colleagues across the </w:t>
      </w:r>
      <w:r w:rsidR="0062050F">
        <w:rPr>
          <w:rFonts w:ascii="Arial" w:hAnsi="Arial" w:cs="Arial"/>
          <w:noProof/>
          <w:color w:val="262626" w:themeColor="text1" w:themeTint="D9"/>
        </w:rPr>
        <w:t>compan</w:t>
      </w:r>
      <w:r w:rsidR="00F70A51">
        <w:rPr>
          <w:rFonts w:ascii="Arial" w:hAnsi="Arial" w:cs="Arial"/>
          <w:noProof/>
          <w:color w:val="262626" w:themeColor="text1" w:themeTint="D9"/>
        </w:rPr>
        <w:t>y</w:t>
      </w:r>
      <w:r w:rsidR="008612A9" w:rsidRPr="00EB6BA3">
        <w:rPr>
          <w:rFonts w:ascii="Arial" w:hAnsi="Arial" w:cs="Arial"/>
          <w:noProof/>
          <w:color w:val="262626" w:themeColor="text1" w:themeTint="D9"/>
        </w:rPr>
        <w:t>.</w:t>
      </w:r>
      <w:r w:rsidR="00974C2B">
        <w:rPr>
          <w:rFonts w:ascii="Arial" w:hAnsi="Arial" w:cs="Arial"/>
          <w:noProof/>
          <w:color w:val="262626" w:themeColor="text1" w:themeTint="D9"/>
        </w:rPr>
        <w:br/>
      </w:r>
    </w:p>
    <w:p w14:paraId="790A5EEF" w14:textId="615C744B" w:rsidR="00EB6BA3" w:rsidRDefault="00153795" w:rsidP="00476D06">
      <w:pPr>
        <w:pStyle w:val="ListParagraph"/>
        <w:numPr>
          <w:ilvl w:val="0"/>
          <w:numId w:val="0"/>
        </w:numPr>
        <w:spacing w:before="0" w:after="0"/>
        <w:rPr>
          <w:rFonts w:ascii="Arial" w:hAnsi="Arial" w:cs="Arial"/>
          <w:noProof/>
          <w:color w:val="262626" w:themeColor="text1" w:themeTint="D9"/>
        </w:rPr>
      </w:pPr>
      <w:proofErr w:type="spellStart"/>
      <w:r w:rsidRPr="00EB6BA3">
        <w:rPr>
          <w:rStyle w:val="Heading2Char"/>
          <w:rFonts w:ascii="Arial" w:hAnsi="Arial" w:cs="Arial"/>
          <w:color w:val="262626" w:themeColor="text1" w:themeTint="D9"/>
          <w:sz w:val="22"/>
          <w:szCs w:val="22"/>
        </w:rPr>
        <w:t>Decyphed</w:t>
      </w:r>
      <w:proofErr w:type="spellEnd"/>
      <w:r w:rsidRPr="00EB6BA3">
        <w:rPr>
          <w:rStyle w:val="Heading2Char"/>
          <w:rFonts w:ascii="Arial" w:hAnsi="Arial" w:cs="Arial"/>
          <w:color w:val="262626" w:themeColor="text1" w:themeTint="D9"/>
          <w:sz w:val="22"/>
          <w:szCs w:val="22"/>
        </w:rPr>
        <w:t>. Paris, France</w:t>
      </w:r>
      <w:r w:rsidR="00EB3ECD">
        <w:rPr>
          <w:rStyle w:val="Heading2Char"/>
          <w:rFonts w:ascii="Arial" w:hAnsi="Arial" w:cs="Arial"/>
          <w:color w:val="262626" w:themeColor="text1" w:themeTint="D9"/>
          <w:sz w:val="22"/>
          <w:szCs w:val="22"/>
        </w:rPr>
        <w:t xml:space="preserve">. </w:t>
      </w:r>
      <w:r w:rsidR="006D38B7" w:rsidRPr="00EB3ECD">
        <w:rPr>
          <w:rStyle w:val="Heading2Char"/>
          <w:rFonts w:ascii="Arial" w:hAnsi="Arial" w:cs="Arial"/>
          <w:color w:val="262626" w:themeColor="text1" w:themeTint="D9"/>
          <w:sz w:val="22"/>
          <w:szCs w:val="22"/>
        </w:rPr>
        <w:t>05/2015 – 01/2016</w:t>
      </w:r>
      <w:r w:rsidRPr="00EB6BA3">
        <w:rPr>
          <w:rStyle w:val="Heading2Char"/>
          <w:rFonts w:ascii="Arial" w:hAnsi="Arial" w:cs="Arial"/>
          <w:color w:val="262626" w:themeColor="text1" w:themeTint="D9"/>
          <w:sz w:val="22"/>
          <w:szCs w:val="22"/>
        </w:rPr>
        <w:br/>
      </w:r>
      <w:r w:rsidR="000A5E4E" w:rsidRPr="000A5E4E">
        <w:rPr>
          <w:rFonts w:ascii="Arial" w:hAnsi="Arial" w:cs="Arial"/>
          <w:b/>
          <w:bCs/>
          <w:noProof/>
          <w:color w:val="262626" w:themeColor="text1" w:themeTint="D9"/>
        </w:rPr>
        <w:t>Entrepreneur</w:t>
      </w:r>
      <w:r w:rsidR="000A5E4E">
        <w:rPr>
          <w:rFonts w:ascii="Arial" w:hAnsi="Arial" w:cs="Arial"/>
          <w:b/>
          <w:bCs/>
          <w:noProof/>
          <w:color w:val="262626" w:themeColor="text1" w:themeTint="D9"/>
        </w:rPr>
        <w:t>ial</w:t>
      </w:r>
      <w:r w:rsidR="000A5E4E" w:rsidRPr="000A5E4E">
        <w:rPr>
          <w:rFonts w:ascii="Arial" w:hAnsi="Arial" w:cs="Arial"/>
          <w:b/>
          <w:bCs/>
          <w:noProof/>
          <w:color w:val="262626" w:themeColor="text1" w:themeTint="D9"/>
        </w:rPr>
        <w:t xml:space="preserve"> </w:t>
      </w:r>
      <w:r w:rsidR="00AC7B38">
        <w:rPr>
          <w:rFonts w:ascii="Arial" w:hAnsi="Arial" w:cs="Arial"/>
          <w:b/>
          <w:bCs/>
          <w:noProof/>
          <w:color w:val="262626" w:themeColor="text1" w:themeTint="D9"/>
        </w:rPr>
        <w:t xml:space="preserve">NLP </w:t>
      </w:r>
      <w:r w:rsidR="002E3EAE" w:rsidRPr="00EB6BA3">
        <w:rPr>
          <w:rFonts w:ascii="Arial" w:hAnsi="Arial" w:cs="Arial"/>
          <w:b/>
          <w:bCs/>
          <w:noProof/>
          <w:color w:val="262626" w:themeColor="text1" w:themeTint="D9"/>
        </w:rPr>
        <w:t>Developer</w:t>
      </w:r>
      <w:r w:rsidR="00F47BDD">
        <w:rPr>
          <w:rFonts w:ascii="Arial" w:hAnsi="Arial" w:cs="Arial"/>
          <w:b/>
          <w:bCs/>
          <w:noProof/>
          <w:color w:val="262626" w:themeColor="text1" w:themeTint="D9"/>
        </w:rPr>
        <w:t xml:space="preserve">. </w:t>
      </w:r>
    </w:p>
    <w:p w14:paraId="666A6407" w14:textId="77777777" w:rsidR="00EB6BA3" w:rsidRDefault="00EB6BA3" w:rsidP="00476D06">
      <w:pPr>
        <w:pStyle w:val="ListParagraph"/>
        <w:numPr>
          <w:ilvl w:val="0"/>
          <w:numId w:val="0"/>
        </w:numPr>
        <w:spacing w:before="0" w:after="0"/>
        <w:rPr>
          <w:rFonts w:ascii="Arial" w:hAnsi="Arial" w:cs="Arial"/>
          <w:noProof/>
          <w:color w:val="262626" w:themeColor="text1" w:themeTint="D9"/>
        </w:rPr>
      </w:pPr>
    </w:p>
    <w:p w14:paraId="0CF21DF3" w14:textId="55653B8B" w:rsidR="00EB6BA3" w:rsidRDefault="00153795" w:rsidP="00974C2B">
      <w:pPr>
        <w:pStyle w:val="ListParagraph"/>
        <w:numPr>
          <w:ilvl w:val="0"/>
          <w:numId w:val="7"/>
        </w:numPr>
        <w:spacing w:before="0" w:after="0"/>
        <w:rPr>
          <w:rFonts w:ascii="Arial" w:hAnsi="Arial" w:cs="Arial"/>
          <w:noProof/>
          <w:color w:val="262626" w:themeColor="text1" w:themeTint="D9"/>
        </w:rPr>
      </w:pPr>
      <w:r w:rsidRPr="00EB6BA3">
        <w:rPr>
          <w:rFonts w:ascii="Arial" w:hAnsi="Arial" w:cs="Arial"/>
          <w:noProof/>
          <w:color w:val="262626" w:themeColor="text1" w:themeTint="D9"/>
        </w:rPr>
        <w:t>Programmed Google text analysis plug-ins</w:t>
      </w:r>
      <w:r w:rsidR="00932CA9">
        <w:rPr>
          <w:rFonts w:ascii="Arial" w:hAnsi="Arial" w:cs="Arial"/>
          <w:noProof/>
          <w:color w:val="262626" w:themeColor="text1" w:themeTint="D9"/>
        </w:rPr>
        <w:t xml:space="preserve">. </w:t>
      </w:r>
      <w:r w:rsidRPr="00EB6BA3">
        <w:rPr>
          <w:rFonts w:ascii="Arial" w:hAnsi="Arial" w:cs="Arial"/>
          <w:noProof/>
          <w:color w:val="262626" w:themeColor="text1" w:themeTint="D9"/>
        </w:rPr>
        <w:t>Specialized in language learning applications.</w:t>
      </w:r>
    </w:p>
    <w:p w14:paraId="27AA1F49" w14:textId="77777777" w:rsidR="00974C2B" w:rsidRPr="00974C2B" w:rsidRDefault="00974C2B" w:rsidP="00974C2B">
      <w:pPr>
        <w:spacing w:after="0"/>
        <w:rPr>
          <w:rFonts w:ascii="Arial" w:hAnsi="Arial" w:cs="Arial"/>
          <w:noProof/>
          <w:color w:val="262626" w:themeColor="text1" w:themeTint="D9"/>
        </w:rPr>
      </w:pPr>
    </w:p>
    <w:p w14:paraId="571CD87B" w14:textId="2DABB8F8" w:rsidR="00EF12F5" w:rsidRPr="00B75EFF" w:rsidRDefault="00153795" w:rsidP="00476D06">
      <w:pPr>
        <w:spacing w:line="240" w:lineRule="auto"/>
        <w:rPr>
          <w:rFonts w:ascii="Arial" w:hAnsi="Arial" w:cs="Arial"/>
          <w:noProof/>
        </w:rPr>
      </w:pPr>
      <w:r w:rsidRPr="00EB6BA3">
        <w:rPr>
          <w:rStyle w:val="Heading2Char"/>
          <w:rFonts w:ascii="Arial" w:hAnsi="Arial" w:cs="Arial"/>
          <w:color w:val="262626" w:themeColor="text1" w:themeTint="D9"/>
          <w:sz w:val="22"/>
          <w:szCs w:val="22"/>
        </w:rPr>
        <w:t>Saylor Consulting. San Francisco, CA</w:t>
      </w:r>
      <w:r w:rsidR="00EB3ECD">
        <w:rPr>
          <w:rStyle w:val="Heading2Char"/>
          <w:rFonts w:ascii="Arial" w:hAnsi="Arial" w:cs="Arial"/>
          <w:color w:val="262626" w:themeColor="text1" w:themeTint="D9"/>
          <w:sz w:val="22"/>
          <w:szCs w:val="22"/>
        </w:rPr>
        <w:t xml:space="preserve">. </w:t>
      </w:r>
      <w:r w:rsidR="00EF12F5" w:rsidRPr="00EB3ECD">
        <w:rPr>
          <w:rStyle w:val="Heading2Char"/>
          <w:rFonts w:ascii="Arial" w:hAnsi="Arial" w:cs="Arial"/>
          <w:color w:val="262626" w:themeColor="text1" w:themeTint="D9"/>
          <w:sz w:val="22"/>
          <w:szCs w:val="22"/>
        </w:rPr>
        <w:t>12/2013 – 07/2014</w:t>
      </w:r>
      <w:r w:rsidRPr="00EB6BA3">
        <w:rPr>
          <w:rStyle w:val="Heading2Char"/>
          <w:rFonts w:ascii="Arial" w:hAnsi="Arial" w:cs="Arial"/>
          <w:color w:val="262626" w:themeColor="text1" w:themeTint="D9"/>
          <w:sz w:val="22"/>
          <w:szCs w:val="22"/>
        </w:rPr>
        <w:br/>
      </w:r>
      <w:r w:rsidRPr="00EB6BA3">
        <w:rPr>
          <w:rFonts w:ascii="Arial" w:hAnsi="Arial" w:cs="Arial"/>
          <w:b/>
          <w:bCs/>
          <w:noProof/>
          <w:color w:val="262626" w:themeColor="text1" w:themeTint="D9"/>
        </w:rPr>
        <w:t>Industry Cost Consulta</w:t>
      </w:r>
      <w:r w:rsidRPr="00EB3ECD">
        <w:rPr>
          <w:rFonts w:ascii="Arial" w:hAnsi="Arial" w:cs="Arial"/>
          <w:b/>
          <w:bCs/>
          <w:noProof/>
          <w:color w:val="262626" w:themeColor="text1" w:themeTint="D9"/>
        </w:rPr>
        <w:t>nt</w:t>
      </w:r>
      <w:r w:rsidR="00FB580E" w:rsidRPr="00FB580E">
        <w:rPr>
          <w:rFonts w:ascii="Arial" w:hAnsi="Arial" w:cs="Arial"/>
          <w:noProof/>
          <w:color w:val="262626" w:themeColor="text1" w:themeTint="D9"/>
        </w:rPr>
        <w:t>, contract</w:t>
      </w:r>
      <w:r w:rsidR="00F47BDD">
        <w:rPr>
          <w:rFonts w:ascii="Arial" w:hAnsi="Arial" w:cs="Arial"/>
          <w:b/>
          <w:bCs/>
          <w:noProof/>
          <w:color w:val="262626" w:themeColor="text1" w:themeTint="D9"/>
        </w:rPr>
        <w:t xml:space="preserve">. </w:t>
      </w:r>
      <w:r w:rsidR="00EF12F5" w:rsidRPr="00B75EFF">
        <w:rPr>
          <w:rFonts w:ascii="Arial" w:hAnsi="Arial" w:cs="Arial"/>
          <w:noProof/>
        </w:rPr>
        <w:t>Recommendation</w:t>
      </w:r>
      <w:r w:rsidR="00B75EFF" w:rsidRPr="00B75EFF">
        <w:rPr>
          <w:rFonts w:ascii="Arial" w:hAnsi="Arial" w:cs="Arial"/>
          <w:noProof/>
        </w:rPr>
        <w:t xml:space="preserve"> available</w:t>
      </w:r>
    </w:p>
    <w:p w14:paraId="619DB17F" w14:textId="77777777" w:rsidR="003B37A0" w:rsidRDefault="003B37A0" w:rsidP="003B37A0">
      <w:pPr>
        <w:pStyle w:val="ListParagraph"/>
        <w:numPr>
          <w:ilvl w:val="0"/>
          <w:numId w:val="7"/>
        </w:numPr>
        <w:rPr>
          <w:rFonts w:ascii="Arial" w:hAnsi="Arial" w:cs="Arial"/>
          <w:noProof/>
          <w:color w:val="262626" w:themeColor="text1" w:themeTint="D9"/>
        </w:rPr>
      </w:pPr>
      <w:r w:rsidRPr="00EB6BA3">
        <w:rPr>
          <w:rFonts w:ascii="Arial" w:hAnsi="Arial" w:cs="Arial"/>
          <w:noProof/>
          <w:color w:val="262626" w:themeColor="text1" w:themeTint="D9"/>
        </w:rPr>
        <w:t xml:space="preserve">Overhauled cost benchmarking using </w:t>
      </w:r>
      <w:r>
        <w:rPr>
          <w:rFonts w:ascii="Arial" w:hAnsi="Arial" w:cs="Arial"/>
          <w:noProof/>
          <w:color w:val="262626" w:themeColor="text1" w:themeTint="D9"/>
        </w:rPr>
        <w:t>advanced statistical analysis</w:t>
      </w:r>
      <w:r w:rsidRPr="00EB6BA3">
        <w:rPr>
          <w:rFonts w:ascii="Arial" w:hAnsi="Arial" w:cs="Arial"/>
          <w:noProof/>
          <w:color w:val="262626" w:themeColor="text1" w:themeTint="D9"/>
        </w:rPr>
        <w:t>.</w:t>
      </w:r>
    </w:p>
    <w:p w14:paraId="50179EEB" w14:textId="6C21A401" w:rsidR="00EB6BA3" w:rsidRPr="003B37A0" w:rsidRDefault="00153795" w:rsidP="003B37A0">
      <w:pPr>
        <w:pStyle w:val="ListParagraph"/>
        <w:numPr>
          <w:ilvl w:val="0"/>
          <w:numId w:val="7"/>
        </w:numPr>
        <w:rPr>
          <w:rFonts w:ascii="Arial" w:hAnsi="Arial" w:cs="Arial"/>
          <w:noProof/>
          <w:color w:val="262626" w:themeColor="text1" w:themeTint="D9"/>
        </w:rPr>
      </w:pPr>
      <w:r w:rsidRPr="003B37A0">
        <w:rPr>
          <w:rFonts w:ascii="Arial" w:hAnsi="Arial" w:cs="Arial"/>
          <w:noProof/>
          <w:color w:val="262626" w:themeColor="text1" w:themeTint="D9"/>
        </w:rPr>
        <w:t>Analyzed factors influencing construction industry costs, i.e. market forces behind various materials/labor trades.</w:t>
      </w:r>
    </w:p>
    <w:p w14:paraId="7A374D4D" w14:textId="55FAA29D" w:rsidR="008976CD" w:rsidRPr="00974C2B" w:rsidRDefault="00153795" w:rsidP="008976CD">
      <w:pPr>
        <w:pStyle w:val="ListParagraph"/>
        <w:numPr>
          <w:ilvl w:val="0"/>
          <w:numId w:val="7"/>
        </w:numPr>
        <w:rPr>
          <w:rFonts w:ascii="Arial" w:hAnsi="Arial" w:cs="Arial"/>
          <w:noProof/>
          <w:color w:val="262626" w:themeColor="text1" w:themeTint="D9"/>
        </w:rPr>
      </w:pPr>
      <w:r w:rsidRPr="00EB6BA3">
        <w:rPr>
          <w:rFonts w:ascii="Arial" w:hAnsi="Arial" w:cs="Arial"/>
          <w:noProof/>
          <w:color w:val="262626" w:themeColor="text1" w:themeTint="D9"/>
        </w:rPr>
        <w:t xml:space="preserve">Delivered data-driven market analysis reports </w:t>
      </w:r>
      <w:r w:rsidR="00CB2540">
        <w:rPr>
          <w:rFonts w:ascii="Arial" w:hAnsi="Arial" w:cs="Arial"/>
          <w:noProof/>
          <w:color w:val="262626" w:themeColor="text1" w:themeTint="D9"/>
        </w:rPr>
        <w:t xml:space="preserve">and presentations </w:t>
      </w:r>
      <w:r w:rsidRPr="00EB6BA3">
        <w:rPr>
          <w:rFonts w:ascii="Arial" w:hAnsi="Arial" w:cs="Arial"/>
          <w:noProof/>
          <w:color w:val="262626" w:themeColor="text1" w:themeTint="D9"/>
        </w:rPr>
        <w:t>to Federal government.</w:t>
      </w:r>
      <w:r w:rsidR="00974C2B">
        <w:rPr>
          <w:rFonts w:ascii="Arial" w:hAnsi="Arial" w:cs="Arial"/>
          <w:noProof/>
          <w:color w:val="262626" w:themeColor="text1" w:themeTint="D9"/>
        </w:rPr>
        <w:br/>
      </w:r>
    </w:p>
    <w:p w14:paraId="5528C70B" w14:textId="4A18A133" w:rsidR="00EB6BA3" w:rsidRPr="00383687" w:rsidRDefault="00153795" w:rsidP="00383687">
      <w:pPr>
        <w:rPr>
          <w:rFonts w:ascii="Arial" w:hAnsi="Arial" w:cs="Arial"/>
          <w:noProof/>
          <w:color w:val="262626" w:themeColor="text1" w:themeTint="D9"/>
        </w:rPr>
      </w:pPr>
      <w:r w:rsidRPr="00383687">
        <w:rPr>
          <w:rStyle w:val="Heading2Char"/>
          <w:rFonts w:ascii="Arial" w:hAnsi="Arial" w:cs="Arial"/>
          <w:color w:val="262626" w:themeColor="text1" w:themeTint="D9"/>
          <w:sz w:val="22"/>
          <w:szCs w:val="22"/>
        </w:rPr>
        <w:t>GE Capital REIM. Paris, France</w:t>
      </w:r>
      <w:r w:rsidR="00EB3ECD" w:rsidRPr="00383687">
        <w:rPr>
          <w:rStyle w:val="Heading2Char"/>
          <w:rFonts w:ascii="Arial" w:hAnsi="Arial" w:cs="Arial"/>
          <w:color w:val="262626" w:themeColor="text1" w:themeTint="D9"/>
          <w:sz w:val="22"/>
          <w:szCs w:val="22"/>
        </w:rPr>
        <w:t>.</w:t>
      </w:r>
      <w:r w:rsidR="00EB3ECD" w:rsidRPr="00EB3ECD">
        <w:t xml:space="preserve"> </w:t>
      </w:r>
      <w:r w:rsidR="00EB3ECD" w:rsidRPr="00383687">
        <w:rPr>
          <w:rStyle w:val="Heading2Char"/>
          <w:rFonts w:ascii="Arial" w:hAnsi="Arial" w:cs="Arial"/>
          <w:color w:val="262626" w:themeColor="text1" w:themeTint="D9"/>
          <w:sz w:val="22"/>
          <w:szCs w:val="22"/>
        </w:rPr>
        <w:t>07/2012 – 12/2012</w:t>
      </w:r>
      <w:r w:rsidR="00EB3ECD" w:rsidRPr="00383687">
        <w:rPr>
          <w:rStyle w:val="Heading2Char"/>
          <w:rFonts w:ascii="Arial" w:hAnsi="Arial" w:cs="Arial"/>
          <w:color w:val="262626" w:themeColor="text1" w:themeTint="D9"/>
          <w:sz w:val="22"/>
          <w:szCs w:val="22"/>
        </w:rPr>
        <w:br/>
      </w:r>
      <w:r w:rsidRPr="00383687">
        <w:rPr>
          <w:rFonts w:ascii="Arial" w:hAnsi="Arial" w:cs="Arial"/>
          <w:b/>
          <w:bCs/>
          <w:noProof/>
          <w:color w:val="262626" w:themeColor="text1" w:themeTint="D9"/>
        </w:rPr>
        <w:t>Investor Relations</w:t>
      </w:r>
      <w:r w:rsidR="00EB3ECD" w:rsidRPr="00383687">
        <w:rPr>
          <w:rFonts w:ascii="Arial" w:hAnsi="Arial" w:cs="Arial"/>
          <w:b/>
          <w:bCs/>
          <w:noProof/>
          <w:color w:val="262626" w:themeColor="text1" w:themeTint="D9"/>
        </w:rPr>
        <w:t>, Finance</w:t>
      </w:r>
      <w:r w:rsidR="00EB3ECD" w:rsidRPr="00383687">
        <w:rPr>
          <w:rFonts w:ascii="Arial" w:hAnsi="Arial" w:cs="Arial"/>
          <w:bCs/>
          <w:noProof/>
          <w:color w:val="262626" w:themeColor="text1" w:themeTint="D9"/>
        </w:rPr>
        <w:t xml:space="preserve">. </w:t>
      </w:r>
      <w:bookmarkStart w:id="0" w:name="_Hlk14584631"/>
      <w:r w:rsidR="00EF12F5" w:rsidRPr="00383687">
        <w:rPr>
          <w:rFonts w:ascii="Georgia" w:hAnsi="Georgia"/>
        </w:rPr>
        <w:fldChar w:fldCharType="begin"/>
      </w:r>
      <w:r w:rsidR="00EF12F5" w:rsidRPr="00383687">
        <w:rPr>
          <w:rFonts w:ascii="Arial" w:hAnsi="Arial" w:cs="Arial"/>
        </w:rPr>
        <w:instrText xml:space="preserve"> HYPERLINK "https://www.linkedin.com/in/mortensengarth/" </w:instrText>
      </w:r>
      <w:r w:rsidR="00EF12F5" w:rsidRPr="00383687">
        <w:rPr>
          <w:rFonts w:ascii="Georgia" w:hAnsi="Georgia"/>
        </w:rPr>
        <w:fldChar w:fldCharType="separate"/>
      </w:r>
      <w:r w:rsidR="00EF12F5" w:rsidRPr="00383687">
        <w:rPr>
          <w:rStyle w:val="Hyperlink"/>
          <w:rFonts w:ascii="Arial" w:hAnsi="Arial" w:cs="Arial"/>
          <w:noProof/>
        </w:rPr>
        <w:t>Linkedin Recommendation</w:t>
      </w:r>
      <w:r w:rsidR="00EF12F5" w:rsidRPr="00383687">
        <w:rPr>
          <w:rStyle w:val="Hyperlink"/>
          <w:rFonts w:ascii="Arial" w:hAnsi="Arial" w:cs="Arial"/>
          <w:noProof/>
        </w:rPr>
        <w:fldChar w:fldCharType="end"/>
      </w:r>
      <w:bookmarkEnd w:id="0"/>
    </w:p>
    <w:p w14:paraId="1D657463" w14:textId="4F10B517" w:rsidR="00153795" w:rsidRPr="00EF12F5" w:rsidRDefault="00153795" w:rsidP="00EF12F5">
      <w:pPr>
        <w:pStyle w:val="ListParagraph"/>
        <w:numPr>
          <w:ilvl w:val="0"/>
          <w:numId w:val="8"/>
        </w:numPr>
        <w:rPr>
          <w:rFonts w:ascii="Arial" w:hAnsi="Arial" w:cs="Arial"/>
          <w:noProof/>
          <w:color w:val="262626" w:themeColor="text1" w:themeTint="D9"/>
        </w:rPr>
      </w:pPr>
      <w:r w:rsidRPr="00EB6BA3">
        <w:rPr>
          <w:rFonts w:ascii="Arial" w:hAnsi="Arial" w:cs="Arial"/>
          <w:noProof/>
          <w:color w:val="262626" w:themeColor="text1" w:themeTint="D9"/>
        </w:rPr>
        <w:t>Interpreted market fundamentals for big ticket investors in multibillion euro real estate fund</w:t>
      </w:r>
      <w:r w:rsidR="00EB6BA3">
        <w:rPr>
          <w:rFonts w:ascii="Arial" w:hAnsi="Arial" w:cs="Arial"/>
          <w:noProof/>
          <w:color w:val="262626" w:themeColor="text1" w:themeTint="D9"/>
        </w:rPr>
        <w:t>s and o</w:t>
      </w:r>
      <w:r w:rsidRPr="00EB6BA3">
        <w:rPr>
          <w:rFonts w:ascii="Arial" w:hAnsi="Arial" w:cs="Arial"/>
          <w:noProof/>
          <w:color w:val="262626" w:themeColor="text1" w:themeTint="D9"/>
        </w:rPr>
        <w:t>versaw competitor and industry developments, financial metrics and financial database.</w:t>
      </w:r>
      <w:r w:rsidR="00E707CE" w:rsidRPr="00EF12F5">
        <w:rPr>
          <w:rFonts w:ascii="Arial" w:hAnsi="Arial" w:cs="Arial"/>
          <w:noProof/>
          <w:color w:val="262626" w:themeColor="text1" w:themeTint="D9"/>
        </w:rPr>
        <w:br/>
      </w:r>
    </w:p>
    <w:p w14:paraId="27D73DCE" w14:textId="20BDE20F" w:rsidR="00EB6BA3" w:rsidRDefault="00153795" w:rsidP="00476D06">
      <w:pPr>
        <w:spacing w:line="240" w:lineRule="auto"/>
        <w:rPr>
          <w:rFonts w:ascii="Arial" w:hAnsi="Arial" w:cs="Arial"/>
          <w:noProof/>
          <w:color w:val="262626" w:themeColor="text1" w:themeTint="D9"/>
        </w:rPr>
      </w:pPr>
      <w:r w:rsidRPr="00EB6BA3">
        <w:rPr>
          <w:rStyle w:val="Heading2Char"/>
          <w:rFonts w:ascii="Arial" w:hAnsi="Arial" w:cs="Arial"/>
          <w:color w:val="262626" w:themeColor="text1" w:themeTint="D9"/>
          <w:sz w:val="22"/>
          <w:szCs w:val="22"/>
        </w:rPr>
        <w:t>Xinhua News Agency. Beijing, China</w:t>
      </w:r>
      <w:r w:rsidR="00EB3ECD">
        <w:rPr>
          <w:rStyle w:val="Heading2Char"/>
          <w:rFonts w:ascii="Arial" w:hAnsi="Arial" w:cs="Arial"/>
          <w:color w:val="262626" w:themeColor="text1" w:themeTint="D9"/>
          <w:sz w:val="22"/>
          <w:szCs w:val="22"/>
        </w:rPr>
        <w:t>.</w:t>
      </w:r>
      <w:r w:rsidR="00EB6BA3">
        <w:rPr>
          <w:rStyle w:val="Heading2Char"/>
          <w:rFonts w:ascii="Arial" w:hAnsi="Arial" w:cs="Arial"/>
          <w:color w:val="262626" w:themeColor="text1" w:themeTint="D9"/>
          <w:sz w:val="22"/>
          <w:szCs w:val="22"/>
        </w:rPr>
        <w:t xml:space="preserve"> </w:t>
      </w:r>
      <w:r w:rsidR="00EB6BA3" w:rsidRPr="00EB6BA3">
        <w:rPr>
          <w:rFonts w:ascii="Arial" w:hAnsi="Arial" w:cs="Arial"/>
          <w:noProof/>
          <w:color w:val="262626" w:themeColor="text1" w:themeTint="D9"/>
        </w:rPr>
        <w:t>02/2009 – 07/2011</w:t>
      </w:r>
      <w:r w:rsidRPr="00EB6BA3">
        <w:rPr>
          <w:rStyle w:val="Heading2Char"/>
          <w:rFonts w:ascii="Arial" w:hAnsi="Arial" w:cs="Arial"/>
          <w:color w:val="262626" w:themeColor="text1" w:themeTint="D9"/>
          <w:sz w:val="22"/>
          <w:szCs w:val="22"/>
        </w:rPr>
        <w:br/>
      </w:r>
      <w:r w:rsidRPr="00EB6BA3">
        <w:rPr>
          <w:rFonts w:ascii="Arial" w:hAnsi="Arial" w:cs="Arial"/>
          <w:b/>
          <w:bCs/>
          <w:noProof/>
          <w:color w:val="262626" w:themeColor="text1" w:themeTint="D9"/>
        </w:rPr>
        <w:t>Financ</w:t>
      </w:r>
      <w:r w:rsidR="002E3EAE" w:rsidRPr="00EB6BA3">
        <w:rPr>
          <w:rFonts w:ascii="Arial" w:hAnsi="Arial" w:cs="Arial"/>
          <w:b/>
          <w:bCs/>
          <w:noProof/>
          <w:color w:val="262626" w:themeColor="text1" w:themeTint="D9"/>
        </w:rPr>
        <w:t xml:space="preserve">ial </w:t>
      </w:r>
      <w:r w:rsidR="00D9744E">
        <w:rPr>
          <w:rFonts w:ascii="Arial" w:hAnsi="Arial" w:cs="Arial"/>
          <w:b/>
          <w:bCs/>
          <w:noProof/>
          <w:color w:val="262626" w:themeColor="text1" w:themeTint="D9"/>
        </w:rPr>
        <w:t>News</w:t>
      </w:r>
      <w:r w:rsidR="002E3EAE" w:rsidRPr="00EB6BA3">
        <w:rPr>
          <w:rFonts w:ascii="Arial" w:hAnsi="Arial" w:cs="Arial"/>
          <w:b/>
          <w:bCs/>
          <w:noProof/>
          <w:color w:val="262626" w:themeColor="text1" w:themeTint="D9"/>
        </w:rPr>
        <w:t xml:space="preserve"> </w:t>
      </w:r>
      <w:r w:rsidRPr="00EB6BA3">
        <w:rPr>
          <w:rFonts w:ascii="Arial" w:hAnsi="Arial" w:cs="Arial"/>
          <w:b/>
          <w:bCs/>
          <w:noProof/>
          <w:color w:val="262626" w:themeColor="text1" w:themeTint="D9"/>
        </w:rPr>
        <w:t>Producer</w:t>
      </w:r>
    </w:p>
    <w:p w14:paraId="1464008B" w14:textId="22450847" w:rsidR="00EB6BA3" w:rsidRDefault="00153795" w:rsidP="00476D06">
      <w:pPr>
        <w:pStyle w:val="ListParagraph"/>
        <w:numPr>
          <w:ilvl w:val="0"/>
          <w:numId w:val="8"/>
        </w:numPr>
        <w:rPr>
          <w:rFonts w:ascii="Arial" w:hAnsi="Arial" w:cs="Arial"/>
          <w:noProof/>
          <w:color w:val="262626" w:themeColor="text1" w:themeTint="D9"/>
        </w:rPr>
      </w:pPr>
      <w:r w:rsidRPr="00EB6BA3">
        <w:rPr>
          <w:rFonts w:ascii="Arial" w:hAnsi="Arial" w:cs="Arial"/>
          <w:noProof/>
          <w:color w:val="262626" w:themeColor="text1" w:themeTint="D9"/>
        </w:rPr>
        <w:t xml:space="preserve">Led 15+ </w:t>
      </w:r>
      <w:r w:rsidR="00A9236D">
        <w:rPr>
          <w:rFonts w:ascii="Arial" w:hAnsi="Arial" w:cs="Arial"/>
          <w:noProof/>
          <w:color w:val="262626" w:themeColor="text1" w:themeTint="D9"/>
        </w:rPr>
        <w:t xml:space="preserve">team </w:t>
      </w:r>
      <w:r w:rsidRPr="00EB6BA3">
        <w:rPr>
          <w:rFonts w:ascii="Arial" w:hAnsi="Arial" w:cs="Arial"/>
          <w:noProof/>
          <w:color w:val="262626" w:themeColor="text1" w:themeTint="D9"/>
        </w:rPr>
        <w:t>in creation of an internationally broadcast economics news show.</w:t>
      </w:r>
    </w:p>
    <w:p w14:paraId="4E815AF4" w14:textId="34141735" w:rsidR="00476D06" w:rsidRDefault="00153795" w:rsidP="00476D06">
      <w:pPr>
        <w:pStyle w:val="ListParagraph"/>
        <w:numPr>
          <w:ilvl w:val="0"/>
          <w:numId w:val="8"/>
        </w:numPr>
        <w:rPr>
          <w:rFonts w:ascii="Arial" w:hAnsi="Arial" w:cs="Arial"/>
          <w:noProof/>
          <w:color w:val="262626" w:themeColor="text1" w:themeTint="D9"/>
        </w:rPr>
      </w:pPr>
      <w:r w:rsidRPr="00EB6BA3">
        <w:rPr>
          <w:rFonts w:ascii="Arial" w:hAnsi="Arial" w:cs="Arial"/>
          <w:noProof/>
          <w:color w:val="262626" w:themeColor="text1" w:themeTint="D9"/>
        </w:rPr>
        <w:t xml:space="preserve">Program </w:t>
      </w:r>
      <w:r w:rsidR="00285080">
        <w:rPr>
          <w:rFonts w:ascii="Arial" w:hAnsi="Arial" w:cs="Arial"/>
          <w:noProof/>
          <w:color w:val="262626" w:themeColor="text1" w:themeTint="D9"/>
        </w:rPr>
        <w:t>ended up supplyin content</w:t>
      </w:r>
      <w:r w:rsidRPr="00EB6BA3">
        <w:rPr>
          <w:rFonts w:ascii="Arial" w:hAnsi="Arial" w:cs="Arial"/>
          <w:noProof/>
          <w:color w:val="262626" w:themeColor="text1" w:themeTint="D9"/>
        </w:rPr>
        <w:t xml:space="preserve"> to top global channels and advertis</w:t>
      </w:r>
      <w:r w:rsidR="00285080">
        <w:rPr>
          <w:rFonts w:ascii="Arial" w:hAnsi="Arial" w:cs="Arial"/>
          <w:noProof/>
          <w:color w:val="262626" w:themeColor="text1" w:themeTint="D9"/>
        </w:rPr>
        <w:t>ing</w:t>
      </w:r>
      <w:r w:rsidRPr="00EB6BA3">
        <w:rPr>
          <w:rFonts w:ascii="Arial" w:hAnsi="Arial" w:cs="Arial"/>
          <w:noProof/>
          <w:color w:val="262626" w:themeColor="text1" w:themeTint="D9"/>
        </w:rPr>
        <w:t xml:space="preserve"> in Times Square.</w:t>
      </w:r>
    </w:p>
    <w:p w14:paraId="3E1E754A" w14:textId="77777777" w:rsidR="00476D06" w:rsidRPr="00476D06" w:rsidRDefault="00476D06" w:rsidP="00476D06">
      <w:pPr>
        <w:pStyle w:val="ListParagraph"/>
        <w:numPr>
          <w:ilvl w:val="0"/>
          <w:numId w:val="0"/>
        </w:numPr>
        <w:ind w:left="720"/>
        <w:rPr>
          <w:rFonts w:ascii="Arial" w:hAnsi="Arial" w:cs="Arial"/>
          <w:noProof/>
          <w:color w:val="262626" w:themeColor="text1" w:themeTint="D9"/>
          <w:sz w:val="10"/>
          <w:szCs w:val="10"/>
        </w:rPr>
      </w:pPr>
    </w:p>
    <w:p w14:paraId="4A4F9EE7" w14:textId="12D39365" w:rsidR="008976CD" w:rsidRPr="00B75EFF" w:rsidRDefault="00153795" w:rsidP="00476D06">
      <w:pPr>
        <w:spacing w:line="240" w:lineRule="auto"/>
        <w:rPr>
          <w:rFonts w:ascii="Arial" w:hAnsi="Arial" w:cs="Arial"/>
          <w:noProof/>
        </w:rPr>
      </w:pPr>
      <w:proofErr w:type="spellStart"/>
      <w:r w:rsidRPr="00EB6BA3">
        <w:rPr>
          <w:rStyle w:val="Heading2Char"/>
          <w:rFonts w:ascii="Arial" w:hAnsi="Arial" w:cs="Arial"/>
          <w:color w:val="262626" w:themeColor="text1" w:themeTint="D9"/>
          <w:sz w:val="22"/>
          <w:szCs w:val="22"/>
        </w:rPr>
        <w:t>Caijing</w:t>
      </w:r>
      <w:proofErr w:type="spellEnd"/>
      <w:r w:rsidRPr="00EB6BA3">
        <w:rPr>
          <w:rStyle w:val="Heading2Char"/>
          <w:rFonts w:ascii="Arial" w:hAnsi="Arial" w:cs="Arial"/>
          <w:color w:val="262626" w:themeColor="text1" w:themeTint="D9"/>
          <w:sz w:val="22"/>
          <w:szCs w:val="22"/>
        </w:rPr>
        <w:t xml:space="preserve"> Magazine. Beijing, China</w:t>
      </w:r>
      <w:r w:rsidR="00EB3ECD">
        <w:rPr>
          <w:rStyle w:val="Heading2Char"/>
          <w:rFonts w:ascii="Arial" w:hAnsi="Arial" w:cs="Arial"/>
          <w:color w:val="262626" w:themeColor="text1" w:themeTint="D9"/>
          <w:sz w:val="22"/>
          <w:szCs w:val="22"/>
        </w:rPr>
        <w:t xml:space="preserve">. </w:t>
      </w:r>
      <w:r w:rsidR="00EB3ECD" w:rsidRPr="00EB3ECD">
        <w:rPr>
          <w:rFonts w:ascii="Arial" w:hAnsi="Arial" w:cs="Arial"/>
          <w:noProof/>
          <w:color w:val="262626" w:themeColor="text1" w:themeTint="D9"/>
        </w:rPr>
        <w:t>01/2008 – 09/2008</w:t>
      </w:r>
      <w:r w:rsidR="00EB3ECD">
        <w:rPr>
          <w:rFonts w:ascii="Arial" w:hAnsi="Arial" w:cs="Arial"/>
          <w:noProof/>
          <w:color w:val="262626" w:themeColor="text1" w:themeTint="D9"/>
        </w:rPr>
        <w:br/>
      </w:r>
      <w:r w:rsidRPr="00EB6BA3">
        <w:rPr>
          <w:rFonts w:ascii="Arial" w:hAnsi="Arial" w:cs="Arial"/>
          <w:b/>
          <w:bCs/>
          <w:noProof/>
          <w:color w:val="262626" w:themeColor="text1" w:themeTint="D9"/>
        </w:rPr>
        <w:t>Economic Research Assistan</w:t>
      </w:r>
      <w:r w:rsidRPr="00EB3ECD">
        <w:rPr>
          <w:rFonts w:ascii="Arial" w:hAnsi="Arial" w:cs="Arial"/>
          <w:b/>
          <w:bCs/>
          <w:noProof/>
          <w:color w:val="262626" w:themeColor="text1" w:themeTint="D9"/>
        </w:rPr>
        <w:t>t</w:t>
      </w:r>
      <w:r w:rsidR="00EB3ECD" w:rsidRPr="00EB3ECD">
        <w:rPr>
          <w:rFonts w:ascii="Arial" w:hAnsi="Arial" w:cs="Arial"/>
          <w:b/>
          <w:bCs/>
          <w:noProof/>
          <w:color w:val="262626" w:themeColor="text1" w:themeTint="D9"/>
        </w:rPr>
        <w:t xml:space="preserve">. </w:t>
      </w:r>
      <w:r w:rsidR="00B75EFF" w:rsidRPr="00B75EFF">
        <w:rPr>
          <w:rFonts w:ascii="Arial" w:hAnsi="Arial" w:cs="Arial"/>
          <w:noProof/>
        </w:rPr>
        <w:t>Recommendation available</w:t>
      </w:r>
    </w:p>
    <w:p w14:paraId="24812AB4" w14:textId="54F9C073" w:rsidR="00EB6BA3" w:rsidRPr="00EB6BA3" w:rsidRDefault="00153795" w:rsidP="00476D06">
      <w:pPr>
        <w:pStyle w:val="ListParagraph"/>
        <w:numPr>
          <w:ilvl w:val="0"/>
          <w:numId w:val="9"/>
        </w:numPr>
        <w:rPr>
          <w:rFonts w:ascii="Arial" w:hAnsi="Arial" w:cs="Arial"/>
          <w:noProof/>
          <w:color w:val="262626" w:themeColor="text1" w:themeTint="D9"/>
        </w:rPr>
      </w:pPr>
      <w:r w:rsidRPr="00EB6BA3">
        <w:rPr>
          <w:rFonts w:ascii="Arial" w:hAnsi="Arial" w:cs="Arial"/>
          <w:noProof/>
          <w:color w:val="262626" w:themeColor="text1" w:themeTint="D9"/>
        </w:rPr>
        <w:t>Published 15+ print stories, commodity reports and analyses. Invited back to freelance</w:t>
      </w:r>
      <w:r w:rsidR="00EB6BA3">
        <w:rPr>
          <w:rFonts w:ascii="Arial" w:hAnsi="Arial" w:cs="Arial"/>
          <w:noProof/>
          <w:color w:val="262626" w:themeColor="text1" w:themeTint="D9"/>
        </w:rPr>
        <w:t xml:space="preserve"> and a</w:t>
      </w:r>
      <w:r w:rsidRPr="00EB6BA3">
        <w:rPr>
          <w:rFonts w:ascii="Arial" w:hAnsi="Arial" w:cs="Arial"/>
          <w:noProof/>
          <w:color w:val="262626" w:themeColor="text1" w:themeTint="D9"/>
        </w:rPr>
        <w:t>dministered website and introduced podcasts, video, and CSS, thereby doubling online readership.</w:t>
      </w:r>
    </w:p>
    <w:p w14:paraId="796F5624" w14:textId="1C79BE98" w:rsidR="000959E3" w:rsidRDefault="00153795" w:rsidP="0070703D">
      <w:pPr>
        <w:pStyle w:val="ListParagraph"/>
        <w:numPr>
          <w:ilvl w:val="0"/>
          <w:numId w:val="9"/>
        </w:numPr>
        <w:rPr>
          <w:rFonts w:ascii="Arial" w:hAnsi="Arial" w:cs="Arial"/>
          <w:noProof/>
          <w:color w:val="262626" w:themeColor="text1" w:themeTint="D9"/>
        </w:rPr>
      </w:pPr>
      <w:r w:rsidRPr="00EB6BA3">
        <w:rPr>
          <w:rFonts w:ascii="Arial" w:hAnsi="Arial" w:cs="Arial"/>
          <w:noProof/>
          <w:color w:val="262626" w:themeColor="text1" w:themeTint="D9"/>
        </w:rPr>
        <w:t>Managed internship program, allocated work based on team members’ strengths and interests</w:t>
      </w:r>
      <w:r w:rsidR="00CA1F8E">
        <w:rPr>
          <w:rFonts w:ascii="Arial" w:hAnsi="Arial" w:cs="Arial"/>
          <w:noProof/>
          <w:color w:val="262626" w:themeColor="text1" w:themeTint="D9"/>
        </w:rPr>
        <w:t>.</w:t>
      </w:r>
    </w:p>
    <w:p w14:paraId="26D3D3A9" w14:textId="1B282839" w:rsidR="0070703D" w:rsidRDefault="0070703D">
      <w:pPr>
        <w:rPr>
          <w:rFonts w:ascii="Arial" w:eastAsiaTheme="majorEastAsia" w:hAnsi="Arial" w:cs="Arial"/>
          <w:noProof/>
          <w:color w:val="262626" w:themeColor="text1" w:themeTint="D9"/>
          <w:sz w:val="28"/>
          <w:szCs w:val="28"/>
        </w:rPr>
      </w:pPr>
    </w:p>
    <w:p w14:paraId="003FA17D" w14:textId="24D552BD" w:rsidR="00153795" w:rsidRPr="007F7B50" w:rsidRDefault="00381244" w:rsidP="000C3CD0">
      <w:pPr>
        <w:pStyle w:val="Heading2"/>
        <w:rPr>
          <w:sz w:val="32"/>
          <w:szCs w:val="32"/>
        </w:rPr>
      </w:pPr>
      <w:r w:rsidRPr="007F7B50">
        <w:rPr>
          <w:sz w:val="32"/>
          <w:szCs w:val="32"/>
        </w:rPr>
        <w:t>Education</w:t>
      </w:r>
    </w:p>
    <w:p w14:paraId="4B3DCF93" w14:textId="77777777" w:rsidR="00EB6BA3" w:rsidRPr="00EB6BA3" w:rsidRDefault="00EB6BA3" w:rsidP="00476D06">
      <w:pPr>
        <w:spacing w:after="0" w:line="240" w:lineRule="auto"/>
        <w:rPr>
          <w:sz w:val="10"/>
          <w:szCs w:val="10"/>
        </w:rPr>
      </w:pPr>
    </w:p>
    <w:p w14:paraId="6BE6F77A" w14:textId="6667B6B2" w:rsidR="00153795" w:rsidRPr="00BC7230" w:rsidRDefault="00153795" w:rsidP="00476D06">
      <w:pPr>
        <w:spacing w:line="240" w:lineRule="auto"/>
        <w:rPr>
          <w:rFonts w:ascii="Arial" w:hAnsi="Arial" w:cs="Arial"/>
          <w:b/>
          <w:bCs/>
          <w:color w:val="262626" w:themeColor="text1" w:themeTint="D9"/>
        </w:rPr>
      </w:pPr>
      <w:r w:rsidRPr="00EB6BA3">
        <w:rPr>
          <w:rStyle w:val="Heading2Char"/>
          <w:rFonts w:ascii="Arial" w:hAnsi="Arial" w:cs="Arial"/>
          <w:color w:val="262626" w:themeColor="text1" w:themeTint="D9"/>
          <w:sz w:val="22"/>
          <w:szCs w:val="22"/>
        </w:rPr>
        <w:lastRenderedPageBreak/>
        <w:t xml:space="preserve">St. Thomas University. </w:t>
      </w:r>
      <w:r w:rsidRPr="00EB6BA3">
        <w:rPr>
          <w:rFonts w:ascii="Arial" w:hAnsi="Arial" w:cs="Arial"/>
          <w:noProof/>
          <w:color w:val="262626" w:themeColor="text1" w:themeTint="D9"/>
        </w:rPr>
        <w:t xml:space="preserve">St. Paul, USA. </w:t>
      </w:r>
      <w:r w:rsidR="00A66FB1">
        <w:rPr>
          <w:rFonts w:ascii="Arial" w:hAnsi="Arial" w:cs="Arial"/>
          <w:noProof/>
          <w:color w:val="262626" w:themeColor="text1" w:themeTint="D9"/>
        </w:rPr>
        <w:t>C</w:t>
      </w:r>
      <w:r w:rsidR="00E44C77">
        <w:rPr>
          <w:rFonts w:ascii="Arial" w:hAnsi="Arial" w:cs="Arial"/>
          <w:noProof/>
          <w:color w:val="262626" w:themeColor="text1" w:themeTint="D9"/>
        </w:rPr>
        <w:t>urrent</w:t>
      </w:r>
      <w:r w:rsidR="00381244" w:rsidRPr="00EB6BA3">
        <w:rPr>
          <w:rFonts w:ascii="Arial" w:hAnsi="Arial" w:cs="Arial"/>
          <w:noProof/>
          <w:color w:val="262626" w:themeColor="text1" w:themeTint="D9"/>
        </w:rPr>
        <w:br/>
      </w:r>
      <w:r w:rsidR="00385F39" w:rsidRPr="00353599">
        <w:rPr>
          <w:rFonts w:ascii="Arial" w:hAnsi="Arial" w:cs="Arial"/>
          <w:b/>
          <w:bCs/>
          <w:color w:val="262626" w:themeColor="text1" w:themeTint="D9"/>
        </w:rPr>
        <w:t xml:space="preserve">MSc </w:t>
      </w:r>
      <w:r w:rsidR="00BC7230" w:rsidRPr="00353599">
        <w:rPr>
          <w:rFonts w:ascii="Arial" w:hAnsi="Arial" w:cs="Arial"/>
          <w:b/>
          <w:bCs/>
          <w:color w:val="262626" w:themeColor="text1" w:themeTint="D9"/>
        </w:rPr>
        <w:t>Data Science</w:t>
      </w:r>
      <w:r w:rsidR="0079477A" w:rsidRPr="009A15BA">
        <w:rPr>
          <w:rFonts w:ascii="Arial" w:hAnsi="Arial" w:cs="Arial"/>
          <w:color w:val="262626" w:themeColor="text1" w:themeTint="D9"/>
        </w:rPr>
        <w:br/>
      </w:r>
      <w:r w:rsidR="00385F39" w:rsidRPr="00353599">
        <w:rPr>
          <w:rFonts w:ascii="Arial" w:hAnsi="Arial" w:cs="Arial"/>
          <w:b/>
          <w:bCs/>
          <w:color w:val="262626" w:themeColor="text1" w:themeTint="D9"/>
        </w:rPr>
        <w:t xml:space="preserve">MSc </w:t>
      </w:r>
      <w:r w:rsidR="00BC7230" w:rsidRPr="00353599">
        <w:rPr>
          <w:rFonts w:ascii="Arial" w:hAnsi="Arial" w:cs="Arial"/>
          <w:b/>
          <w:bCs/>
          <w:color w:val="262626" w:themeColor="text1" w:themeTint="D9"/>
        </w:rPr>
        <w:t>in Software Engineering</w:t>
      </w:r>
      <w:r w:rsidR="00BC7230" w:rsidRPr="009A15BA">
        <w:rPr>
          <w:rFonts w:ascii="Arial" w:hAnsi="Arial" w:cs="Arial"/>
          <w:color w:val="262626" w:themeColor="text1" w:themeTint="D9"/>
        </w:rPr>
        <w:t xml:space="preserve"> (</w:t>
      </w:r>
      <w:r w:rsidR="006673F7">
        <w:rPr>
          <w:rFonts w:ascii="Arial" w:hAnsi="Arial" w:cs="Arial"/>
          <w:color w:val="262626" w:themeColor="text1" w:themeTint="D9"/>
        </w:rPr>
        <w:t xml:space="preserve">ongoing, </w:t>
      </w:r>
      <w:r w:rsidR="0040012D" w:rsidRPr="009A15BA">
        <w:rPr>
          <w:rFonts w:ascii="Arial" w:hAnsi="Arial" w:cs="Arial"/>
          <w:color w:val="262626" w:themeColor="text1" w:themeTint="D9"/>
        </w:rPr>
        <w:t>2 classes remain</w:t>
      </w:r>
      <w:r w:rsidR="00BC7230" w:rsidRPr="009A15BA">
        <w:rPr>
          <w:rFonts w:ascii="Arial" w:hAnsi="Arial" w:cs="Arial"/>
          <w:color w:val="262626" w:themeColor="text1" w:themeTint="D9"/>
        </w:rPr>
        <w:t>)</w:t>
      </w:r>
      <w:r w:rsidR="00BC7230">
        <w:rPr>
          <w:rFonts w:ascii="Arial" w:hAnsi="Arial" w:cs="Arial"/>
          <w:b/>
          <w:bCs/>
          <w:color w:val="262626" w:themeColor="text1" w:themeTint="D9"/>
        </w:rPr>
        <w:br/>
      </w:r>
      <w:r w:rsidR="00D757BC" w:rsidRPr="0033426D">
        <w:rPr>
          <w:rFonts w:ascii="Arial" w:hAnsi="Arial" w:cs="Arial"/>
          <w:color w:val="262626" w:themeColor="text1" w:themeTint="D9"/>
        </w:rPr>
        <w:t>Certification</w:t>
      </w:r>
      <w:r w:rsidR="00C44AD4">
        <w:rPr>
          <w:rFonts w:ascii="Arial" w:hAnsi="Arial" w:cs="Arial"/>
          <w:color w:val="262626" w:themeColor="text1" w:themeTint="D9"/>
        </w:rPr>
        <w:t>s</w:t>
      </w:r>
      <w:r w:rsidR="00DE590A" w:rsidRPr="0033426D">
        <w:rPr>
          <w:rFonts w:ascii="Arial" w:hAnsi="Arial" w:cs="Arial"/>
          <w:color w:val="262626" w:themeColor="text1" w:themeTint="D9"/>
        </w:rPr>
        <w:t xml:space="preserve"> in</w:t>
      </w:r>
      <w:r w:rsidRPr="0033426D">
        <w:rPr>
          <w:rFonts w:ascii="Arial" w:hAnsi="Arial" w:cs="Arial"/>
          <w:color w:val="262626" w:themeColor="text1" w:themeTint="D9"/>
        </w:rPr>
        <w:t xml:space="preserve"> </w:t>
      </w:r>
      <w:r w:rsidR="006D6C1A" w:rsidRPr="0033426D">
        <w:rPr>
          <w:rFonts w:ascii="Arial" w:hAnsi="Arial" w:cs="Arial"/>
          <w:color w:val="262626" w:themeColor="text1" w:themeTint="D9"/>
        </w:rPr>
        <w:t xml:space="preserve">both </w:t>
      </w:r>
      <w:r w:rsidRPr="0033426D">
        <w:rPr>
          <w:rFonts w:ascii="Arial" w:hAnsi="Arial" w:cs="Arial"/>
          <w:color w:val="262626" w:themeColor="text1" w:themeTint="D9"/>
        </w:rPr>
        <w:t>Artificial Intelligence</w:t>
      </w:r>
      <w:r w:rsidR="006D6C1A" w:rsidRPr="0033426D">
        <w:rPr>
          <w:rFonts w:ascii="Arial" w:hAnsi="Arial" w:cs="Arial"/>
          <w:color w:val="262626" w:themeColor="text1" w:themeTint="D9"/>
        </w:rPr>
        <w:t xml:space="preserve"> and</w:t>
      </w:r>
      <w:r w:rsidR="00DE590A" w:rsidRPr="0033426D">
        <w:rPr>
          <w:rFonts w:ascii="Arial" w:hAnsi="Arial" w:cs="Arial"/>
          <w:color w:val="262626" w:themeColor="text1" w:themeTint="D9"/>
        </w:rPr>
        <w:t xml:space="preserve"> Big Data</w:t>
      </w:r>
      <w:r w:rsidRPr="00EB6BA3">
        <w:rPr>
          <w:rFonts w:ascii="Arial" w:hAnsi="Arial" w:cs="Arial"/>
          <w:color w:val="262626" w:themeColor="text1" w:themeTint="D9"/>
        </w:rPr>
        <w:br/>
      </w:r>
      <w:r w:rsidR="00381244" w:rsidRPr="00EB6BA3">
        <w:rPr>
          <w:rFonts w:ascii="Arial" w:hAnsi="Arial" w:cs="Arial"/>
          <w:color w:val="262626" w:themeColor="text1" w:themeTint="D9"/>
        </w:rPr>
        <w:br/>
      </w:r>
      <w:r w:rsidRPr="00EB6BA3">
        <w:rPr>
          <w:rStyle w:val="Heading2Char"/>
          <w:rFonts w:ascii="Arial" w:hAnsi="Arial" w:cs="Arial"/>
          <w:color w:val="262626" w:themeColor="text1" w:themeTint="D9"/>
          <w:sz w:val="22"/>
          <w:szCs w:val="22"/>
        </w:rPr>
        <w:t xml:space="preserve">EDHEC Business School. </w:t>
      </w:r>
      <w:r w:rsidR="00BC4509" w:rsidRPr="00EB6BA3">
        <w:rPr>
          <w:rFonts w:ascii="Arial" w:hAnsi="Arial" w:cs="Arial"/>
          <w:noProof/>
          <w:color w:val="262626" w:themeColor="text1" w:themeTint="D9"/>
        </w:rPr>
        <w:t xml:space="preserve">Nice, France. </w:t>
      </w:r>
      <w:r w:rsidR="00583D05" w:rsidRPr="00EB6BA3">
        <w:rPr>
          <w:rFonts w:ascii="Arial" w:hAnsi="Arial" w:cs="Arial"/>
          <w:noProof/>
          <w:color w:val="262626" w:themeColor="text1" w:themeTint="D9"/>
        </w:rPr>
        <w:t>2012</w:t>
      </w:r>
      <w:r w:rsidR="00381244" w:rsidRPr="00EB6BA3">
        <w:rPr>
          <w:rStyle w:val="Heading2Char"/>
          <w:rFonts w:ascii="Arial" w:hAnsi="Arial" w:cs="Arial"/>
          <w:color w:val="262626" w:themeColor="text1" w:themeTint="D9"/>
          <w:sz w:val="22"/>
          <w:szCs w:val="22"/>
        </w:rPr>
        <w:br/>
      </w:r>
      <w:hyperlink r:id="rId12" w:history="1">
        <w:r w:rsidR="00385F39" w:rsidRPr="00353599">
          <w:rPr>
            <w:rStyle w:val="Hyperlink"/>
            <w:rFonts w:ascii="Arial" w:hAnsi="Arial" w:cs="Arial"/>
            <w:b/>
            <w:bCs/>
            <w:color w:val="262626" w:themeColor="text1" w:themeTint="D9"/>
            <w:u w:val="none"/>
          </w:rPr>
          <w:t>M</w:t>
        </w:r>
        <w:r w:rsidR="00E00257" w:rsidRPr="00353599">
          <w:rPr>
            <w:rStyle w:val="Hyperlink"/>
            <w:rFonts w:ascii="Arial" w:hAnsi="Arial" w:cs="Arial"/>
            <w:b/>
            <w:bCs/>
            <w:color w:val="262626" w:themeColor="text1" w:themeTint="D9"/>
            <w:u w:val="none"/>
          </w:rPr>
          <w:t>S</w:t>
        </w:r>
        <w:r w:rsidR="00385F39" w:rsidRPr="00353599">
          <w:rPr>
            <w:rStyle w:val="Hyperlink"/>
            <w:rFonts w:ascii="Arial" w:hAnsi="Arial" w:cs="Arial"/>
            <w:b/>
            <w:bCs/>
            <w:color w:val="262626" w:themeColor="text1" w:themeTint="D9"/>
            <w:u w:val="none"/>
          </w:rPr>
          <w:t>c</w:t>
        </w:r>
        <w:r w:rsidRPr="00353599">
          <w:rPr>
            <w:rStyle w:val="Hyperlink"/>
            <w:rFonts w:ascii="Arial" w:hAnsi="Arial" w:cs="Arial"/>
            <w:b/>
            <w:bCs/>
            <w:color w:val="262626" w:themeColor="text1" w:themeTint="D9"/>
            <w:u w:val="none"/>
          </w:rPr>
          <w:t xml:space="preserve"> Finance</w:t>
        </w:r>
      </w:hyperlink>
      <w:r w:rsidR="00EB6BA3">
        <w:rPr>
          <w:rFonts w:ascii="Arial" w:hAnsi="Arial" w:cs="Arial"/>
          <w:b/>
          <w:bCs/>
          <w:color w:val="262626" w:themeColor="text1" w:themeTint="D9"/>
        </w:rPr>
        <w:t xml:space="preserve"> </w:t>
      </w:r>
      <w:r w:rsidR="00BC4509" w:rsidRPr="00EB6BA3">
        <w:rPr>
          <w:rFonts w:ascii="Arial" w:hAnsi="Arial" w:cs="Arial"/>
          <w:b/>
          <w:bCs/>
          <w:color w:val="262626" w:themeColor="text1" w:themeTint="D9"/>
        </w:rPr>
        <w:t xml:space="preserve"> </w:t>
      </w:r>
      <w:r w:rsidR="00583D05" w:rsidRPr="00EB6BA3">
        <w:rPr>
          <w:rFonts w:ascii="Arial" w:hAnsi="Arial" w:cs="Arial"/>
          <w:b/>
          <w:bCs/>
          <w:color w:val="262626" w:themeColor="text1" w:themeTint="D9"/>
        </w:rPr>
        <w:br/>
      </w:r>
      <w:r w:rsidR="00583D05" w:rsidRPr="00EB6BA3">
        <w:rPr>
          <w:rFonts w:ascii="Arial" w:hAnsi="Arial" w:cs="Arial"/>
          <w:color w:val="262626" w:themeColor="text1" w:themeTint="D9"/>
        </w:rPr>
        <w:br/>
      </w:r>
      <w:r w:rsidRPr="00EB6BA3">
        <w:rPr>
          <w:rStyle w:val="Heading2Char"/>
          <w:rFonts w:ascii="Arial" w:hAnsi="Arial" w:cs="Arial"/>
          <w:color w:val="262626" w:themeColor="text1" w:themeTint="D9"/>
          <w:sz w:val="22"/>
          <w:szCs w:val="22"/>
        </w:rPr>
        <w:t xml:space="preserve">Hamline University. </w:t>
      </w:r>
      <w:r w:rsidRPr="00EB6BA3">
        <w:rPr>
          <w:rFonts w:ascii="Arial" w:hAnsi="Arial" w:cs="Arial"/>
          <w:noProof/>
          <w:color w:val="262626" w:themeColor="text1" w:themeTint="D9"/>
        </w:rPr>
        <w:t xml:space="preserve">St. Paul, USA. </w:t>
      </w:r>
      <w:r w:rsidR="00583D05" w:rsidRPr="00EB6BA3">
        <w:rPr>
          <w:rFonts w:ascii="Arial" w:hAnsi="Arial" w:cs="Arial"/>
          <w:noProof/>
          <w:color w:val="262626" w:themeColor="text1" w:themeTint="D9"/>
        </w:rPr>
        <w:t>2007</w:t>
      </w:r>
      <w:r w:rsidR="00381244" w:rsidRPr="00EB6BA3">
        <w:rPr>
          <w:rFonts w:ascii="Arial" w:hAnsi="Arial" w:cs="Arial"/>
          <w:noProof/>
          <w:color w:val="262626" w:themeColor="text1" w:themeTint="D9"/>
        </w:rPr>
        <w:br/>
      </w:r>
      <w:r w:rsidR="002D6803" w:rsidRPr="00353599">
        <w:rPr>
          <w:rFonts w:ascii="Arial" w:hAnsi="Arial" w:cs="Arial"/>
          <w:b/>
          <w:bCs/>
          <w:color w:val="262626" w:themeColor="text1" w:themeTint="D9"/>
        </w:rPr>
        <w:t>BA</w:t>
      </w:r>
      <w:r w:rsidRPr="00353599">
        <w:rPr>
          <w:rFonts w:ascii="Arial" w:hAnsi="Arial" w:cs="Arial"/>
          <w:b/>
          <w:bCs/>
          <w:color w:val="262626" w:themeColor="text1" w:themeTint="D9"/>
        </w:rPr>
        <w:t xml:space="preserve"> Economics</w:t>
      </w:r>
    </w:p>
    <w:p w14:paraId="5F770195" w14:textId="76C92256" w:rsidR="00977A6B" w:rsidRPr="007F7B50" w:rsidRDefault="000D089F" w:rsidP="0091479A">
      <w:pPr>
        <w:pStyle w:val="Heading2"/>
        <w:rPr>
          <w:noProof/>
          <w:sz w:val="32"/>
          <w:szCs w:val="32"/>
        </w:rPr>
      </w:pPr>
      <w:r w:rsidRPr="007F7B50">
        <w:rPr>
          <w:noProof/>
          <w:sz w:val="32"/>
          <w:szCs w:val="32"/>
        </w:rPr>
        <w:t>Tech Brief</w:t>
      </w:r>
      <w:r w:rsidR="00977A6B" w:rsidRPr="007F7B50">
        <w:rPr>
          <w:noProof/>
          <w:sz w:val="32"/>
          <w:szCs w:val="32"/>
        </w:rPr>
        <w:t>, Certifications and Languages</w:t>
      </w:r>
    </w:p>
    <w:p w14:paraId="4D0FB209" w14:textId="77777777" w:rsidR="00EB6BA3" w:rsidRPr="004425EA" w:rsidRDefault="00EB6BA3" w:rsidP="00476D06">
      <w:pPr>
        <w:spacing w:after="0" w:line="240" w:lineRule="auto"/>
        <w:rPr>
          <w:rFonts w:ascii="Arial" w:hAnsi="Arial" w:cs="Arial"/>
          <w:sz w:val="10"/>
          <w:szCs w:val="10"/>
        </w:rPr>
      </w:pPr>
    </w:p>
    <w:p w14:paraId="59269E06" w14:textId="5A159975" w:rsidR="00EA4BF4" w:rsidRPr="004F7880" w:rsidRDefault="004425EA" w:rsidP="00EA4BF4">
      <w:pPr>
        <w:pStyle w:val="ParagraphStyle1"/>
        <w:ind w:left="0" w:firstLine="0"/>
        <w:rPr>
          <w:rFonts w:ascii="Arial" w:hAnsi="Arial" w:cs="Arial"/>
          <w:sz w:val="22"/>
          <w:szCs w:val="22"/>
        </w:rPr>
      </w:pPr>
      <w:r w:rsidRPr="004F7880">
        <w:rPr>
          <w:rStyle w:val="Heading2Char"/>
          <w:rFonts w:ascii="Arial" w:hAnsi="Arial" w:cs="Arial"/>
          <w:b/>
          <w:color w:val="auto"/>
          <w:sz w:val="22"/>
          <w:szCs w:val="22"/>
        </w:rPr>
        <w:t>Technolog</w:t>
      </w:r>
      <w:r w:rsidR="00E46857" w:rsidRPr="004F7880">
        <w:rPr>
          <w:rStyle w:val="Heading2Char"/>
          <w:rFonts w:ascii="Arial" w:hAnsi="Arial" w:cs="Arial"/>
          <w:b/>
          <w:color w:val="auto"/>
          <w:sz w:val="22"/>
          <w:szCs w:val="22"/>
        </w:rPr>
        <w:t>ies</w:t>
      </w:r>
      <w:r w:rsidRPr="004F7880">
        <w:rPr>
          <w:rStyle w:val="Heading2Char"/>
          <w:rFonts w:ascii="Arial" w:hAnsi="Arial" w:cs="Arial"/>
          <w:b/>
          <w:color w:val="auto"/>
          <w:sz w:val="22"/>
          <w:szCs w:val="22"/>
        </w:rPr>
        <w:t>:</w:t>
      </w:r>
      <w:r w:rsidRPr="004F7880">
        <w:rPr>
          <w:rFonts w:ascii="Arial" w:hAnsi="Arial" w:cs="Arial"/>
          <w:color w:val="auto"/>
          <w:sz w:val="22"/>
          <w:szCs w:val="22"/>
        </w:rPr>
        <w:t xml:space="preserve"> </w:t>
      </w:r>
      <w:hyperlink r:id="rId13" w:history="1">
        <w:r w:rsidRPr="004F7880">
          <w:rPr>
            <w:rStyle w:val="Hyperlink"/>
            <w:rFonts w:ascii="Arial" w:hAnsi="Arial" w:cs="Arial"/>
            <w:sz w:val="22"/>
            <w:szCs w:val="22"/>
          </w:rPr>
          <w:t>Python</w:t>
        </w:r>
      </w:hyperlink>
      <w:r w:rsidRPr="004F7880">
        <w:rPr>
          <w:rStyle w:val="Hyperlink"/>
          <w:rFonts w:ascii="Arial" w:hAnsi="Arial" w:cs="Arial"/>
          <w:sz w:val="22"/>
          <w:szCs w:val="22"/>
        </w:rPr>
        <w:t>/R/</w:t>
      </w:r>
      <w:proofErr w:type="spellStart"/>
      <w:r w:rsidRPr="004F7880">
        <w:rPr>
          <w:rStyle w:val="Hyperlink"/>
          <w:rFonts w:ascii="Arial" w:hAnsi="Arial" w:cs="Arial"/>
          <w:sz w:val="22"/>
          <w:szCs w:val="22"/>
        </w:rPr>
        <w:t>Matlab</w:t>
      </w:r>
      <w:proofErr w:type="spellEnd"/>
      <w:r w:rsidRPr="004F7880">
        <w:rPr>
          <w:rFonts w:ascii="Arial" w:hAnsi="Arial" w:cs="Arial"/>
          <w:sz w:val="22"/>
          <w:szCs w:val="22"/>
        </w:rPr>
        <w:t xml:space="preserve">, </w:t>
      </w:r>
      <w:r w:rsidR="00D7719C" w:rsidRPr="004F7880">
        <w:rPr>
          <w:rFonts w:ascii="Arial" w:hAnsi="Arial" w:cs="Arial"/>
          <w:sz w:val="22"/>
          <w:szCs w:val="22"/>
        </w:rPr>
        <w:t>SQL,</w:t>
      </w:r>
      <w:r w:rsidR="00285080">
        <w:rPr>
          <w:rFonts w:ascii="Arial" w:hAnsi="Arial" w:cs="Arial"/>
          <w:sz w:val="22"/>
          <w:szCs w:val="22"/>
        </w:rPr>
        <w:t xml:space="preserve"> SAS (proc </w:t>
      </w:r>
      <w:proofErr w:type="spellStart"/>
      <w:r w:rsidR="00285080">
        <w:rPr>
          <w:rFonts w:ascii="Arial" w:hAnsi="Arial" w:cs="Arial"/>
          <w:sz w:val="22"/>
          <w:szCs w:val="22"/>
        </w:rPr>
        <w:t>sql</w:t>
      </w:r>
      <w:proofErr w:type="spellEnd"/>
      <w:r w:rsidR="00285080">
        <w:rPr>
          <w:rFonts w:ascii="Arial" w:hAnsi="Arial" w:cs="Arial"/>
          <w:sz w:val="22"/>
          <w:szCs w:val="22"/>
        </w:rPr>
        <w:t>),</w:t>
      </w:r>
      <w:r w:rsidR="00D7719C" w:rsidRPr="004F7880">
        <w:rPr>
          <w:rFonts w:ascii="Arial" w:hAnsi="Arial" w:cs="Arial"/>
          <w:sz w:val="22"/>
          <w:szCs w:val="22"/>
        </w:rPr>
        <w:t xml:space="preserve"> </w:t>
      </w:r>
      <w:r w:rsidR="00661B6C">
        <w:rPr>
          <w:rFonts w:ascii="Arial" w:hAnsi="Arial" w:cs="Arial"/>
          <w:sz w:val="22"/>
          <w:szCs w:val="22"/>
        </w:rPr>
        <w:t xml:space="preserve">Solidity, </w:t>
      </w:r>
      <w:hyperlink r:id="rId14" w:history="1">
        <w:r w:rsidR="005E5F63" w:rsidRPr="004F7880">
          <w:rPr>
            <w:rStyle w:val="Hyperlink"/>
            <w:rFonts w:ascii="Arial" w:hAnsi="Arial" w:cs="Arial"/>
            <w:sz w:val="22"/>
            <w:szCs w:val="22"/>
          </w:rPr>
          <w:t>Git</w:t>
        </w:r>
      </w:hyperlink>
      <w:r w:rsidR="005E5F63" w:rsidRPr="004F7880">
        <w:rPr>
          <w:rFonts w:ascii="Arial" w:hAnsi="Arial" w:cs="Arial"/>
          <w:sz w:val="22"/>
          <w:szCs w:val="22"/>
        </w:rPr>
        <w:t xml:space="preserve">, </w:t>
      </w:r>
      <w:r w:rsidR="00F935A0">
        <w:rPr>
          <w:rFonts w:ascii="Arial" w:hAnsi="Arial" w:cs="Arial"/>
          <w:sz w:val="22"/>
          <w:szCs w:val="22"/>
        </w:rPr>
        <w:t>b</w:t>
      </w:r>
      <w:r w:rsidR="00D0750A" w:rsidRPr="004F7880">
        <w:rPr>
          <w:rFonts w:ascii="Arial" w:hAnsi="Arial" w:cs="Arial"/>
          <w:sz w:val="22"/>
          <w:szCs w:val="22"/>
        </w:rPr>
        <w:t xml:space="preserve">ig </w:t>
      </w:r>
      <w:r w:rsidR="00F935A0">
        <w:rPr>
          <w:rFonts w:ascii="Arial" w:hAnsi="Arial" w:cs="Arial"/>
          <w:sz w:val="22"/>
          <w:szCs w:val="22"/>
        </w:rPr>
        <w:t>d</w:t>
      </w:r>
      <w:r w:rsidR="00D0750A" w:rsidRPr="004F7880">
        <w:rPr>
          <w:rFonts w:ascii="Arial" w:hAnsi="Arial" w:cs="Arial"/>
          <w:sz w:val="22"/>
          <w:szCs w:val="22"/>
        </w:rPr>
        <w:t xml:space="preserve">ata, </w:t>
      </w:r>
      <w:r w:rsidR="00F935A0">
        <w:rPr>
          <w:rFonts w:ascii="Arial" w:hAnsi="Arial" w:cs="Arial"/>
          <w:sz w:val="22"/>
          <w:szCs w:val="22"/>
        </w:rPr>
        <w:t>dashboards (</w:t>
      </w:r>
      <w:r w:rsidR="009521B2" w:rsidRPr="004F7880">
        <w:rPr>
          <w:rFonts w:ascii="Arial" w:hAnsi="Arial" w:cs="Arial"/>
          <w:sz w:val="22"/>
          <w:szCs w:val="22"/>
        </w:rPr>
        <w:t>Tableau/Qlik</w:t>
      </w:r>
      <w:r w:rsidR="00F935A0">
        <w:rPr>
          <w:rFonts w:ascii="Arial" w:hAnsi="Arial" w:cs="Arial"/>
          <w:sz w:val="22"/>
          <w:szCs w:val="22"/>
        </w:rPr>
        <w:t>)</w:t>
      </w:r>
      <w:r w:rsidR="009521B2" w:rsidRPr="004F7880">
        <w:rPr>
          <w:rFonts w:ascii="Arial" w:hAnsi="Arial" w:cs="Arial"/>
          <w:sz w:val="22"/>
          <w:szCs w:val="22"/>
        </w:rPr>
        <w:t xml:space="preserve">, HTML/CSS, </w:t>
      </w:r>
      <w:r w:rsidR="002011AE" w:rsidRPr="004F7880">
        <w:rPr>
          <w:rFonts w:ascii="Arial" w:hAnsi="Arial" w:cs="Arial"/>
          <w:sz w:val="22"/>
          <w:szCs w:val="22"/>
        </w:rPr>
        <w:t>VBA</w:t>
      </w:r>
      <w:r w:rsidR="003C6FBA" w:rsidRPr="004F7880">
        <w:rPr>
          <w:rFonts w:ascii="Arial" w:hAnsi="Arial" w:cs="Arial"/>
          <w:sz w:val="22"/>
          <w:szCs w:val="22"/>
        </w:rPr>
        <w:t>, Microsoft Technology Associate</w:t>
      </w:r>
      <w:r w:rsidR="00727160" w:rsidRPr="004F7880">
        <w:rPr>
          <w:rFonts w:ascii="Arial" w:hAnsi="Arial" w:cs="Arial"/>
          <w:sz w:val="22"/>
          <w:szCs w:val="22"/>
        </w:rPr>
        <w:t>.</w:t>
      </w:r>
      <w:r w:rsidR="00FE477E" w:rsidRPr="004F7880">
        <w:rPr>
          <w:rFonts w:ascii="Arial" w:hAnsi="Arial" w:cs="Arial"/>
          <w:sz w:val="22"/>
          <w:szCs w:val="22"/>
        </w:rPr>
        <w:br/>
      </w:r>
      <w:r w:rsidRPr="004F7880">
        <w:rPr>
          <w:rFonts w:ascii="Arial" w:hAnsi="Arial" w:cs="Arial"/>
          <w:sz w:val="22"/>
          <w:szCs w:val="22"/>
        </w:rPr>
        <w:br/>
      </w:r>
      <w:r w:rsidR="00EA4BF4" w:rsidRPr="004F7880">
        <w:rPr>
          <w:rStyle w:val="Heading2Char"/>
          <w:rFonts w:ascii="Arial" w:hAnsi="Arial" w:cs="Arial"/>
          <w:b/>
          <w:color w:val="auto"/>
          <w:sz w:val="22"/>
          <w:szCs w:val="22"/>
        </w:rPr>
        <w:t>Techniques:</w:t>
      </w:r>
      <w:r w:rsidR="00EA4BF4" w:rsidRPr="004F7880">
        <w:rPr>
          <w:rFonts w:ascii="Arial" w:hAnsi="Arial" w:cs="Arial"/>
          <w:color w:val="auto"/>
          <w:sz w:val="22"/>
          <w:szCs w:val="22"/>
        </w:rPr>
        <w:t xml:space="preserve"> </w:t>
      </w:r>
      <w:r w:rsidR="00EA4BF4" w:rsidRPr="004F7880">
        <w:rPr>
          <w:rFonts w:ascii="Arial" w:hAnsi="Arial" w:cs="Arial"/>
          <w:sz w:val="22"/>
          <w:szCs w:val="22"/>
        </w:rPr>
        <w:t xml:space="preserve">Deep learning, </w:t>
      </w:r>
      <w:hyperlink r:id="rId15" w:history="1">
        <w:r w:rsidR="00EA4BF4" w:rsidRPr="004F7880">
          <w:rPr>
            <w:rStyle w:val="Hyperlink"/>
            <w:rFonts w:ascii="Arial" w:hAnsi="Arial" w:cs="Arial"/>
            <w:sz w:val="22"/>
            <w:szCs w:val="22"/>
          </w:rPr>
          <w:t>ensembles, regression</w:t>
        </w:r>
      </w:hyperlink>
      <w:r w:rsidR="00EA4BF4" w:rsidRPr="004F7880">
        <w:rPr>
          <w:rFonts w:ascii="Arial" w:hAnsi="Arial" w:cs="Arial"/>
          <w:sz w:val="22"/>
          <w:szCs w:val="22"/>
        </w:rPr>
        <w:t xml:space="preserve">, </w:t>
      </w:r>
      <w:hyperlink r:id="rId16" w:history="1">
        <w:r w:rsidR="00EA4BF4" w:rsidRPr="004F7880">
          <w:rPr>
            <w:rStyle w:val="Hyperlink"/>
            <w:rFonts w:ascii="Arial" w:hAnsi="Arial" w:cs="Arial"/>
            <w:sz w:val="22"/>
            <w:szCs w:val="22"/>
          </w:rPr>
          <w:t>time series</w:t>
        </w:r>
      </w:hyperlink>
      <w:r w:rsidR="00EA4BF4" w:rsidRPr="004F7880">
        <w:rPr>
          <w:rFonts w:ascii="Arial" w:hAnsi="Arial" w:cs="Arial"/>
          <w:sz w:val="22"/>
          <w:szCs w:val="22"/>
        </w:rPr>
        <w:t xml:space="preserve">, </w:t>
      </w:r>
      <w:hyperlink r:id="rId17" w:history="1">
        <w:r w:rsidR="00EA4BF4" w:rsidRPr="004F7880">
          <w:rPr>
            <w:rStyle w:val="Hyperlink"/>
            <w:rFonts w:ascii="Arial" w:hAnsi="Arial" w:cs="Arial"/>
            <w:sz w:val="22"/>
            <w:szCs w:val="22"/>
          </w:rPr>
          <w:t>financial modeling</w:t>
        </w:r>
      </w:hyperlink>
      <w:r w:rsidR="00EA4BF4" w:rsidRPr="004F7880">
        <w:rPr>
          <w:rFonts w:ascii="Arial" w:hAnsi="Arial" w:cs="Arial"/>
          <w:sz w:val="22"/>
          <w:szCs w:val="22"/>
        </w:rPr>
        <w:t xml:space="preserve">, </w:t>
      </w:r>
      <w:r w:rsidR="00F935A0">
        <w:rPr>
          <w:rFonts w:ascii="Arial" w:hAnsi="Arial" w:cs="Arial"/>
          <w:sz w:val="22"/>
          <w:szCs w:val="22"/>
        </w:rPr>
        <w:t>APIs</w:t>
      </w:r>
      <w:r w:rsidR="00EA4BF4" w:rsidRPr="004F7880">
        <w:rPr>
          <w:rFonts w:ascii="Arial" w:hAnsi="Arial" w:cs="Arial"/>
          <w:sz w:val="22"/>
          <w:szCs w:val="22"/>
        </w:rPr>
        <w:t>, visualizations.</w:t>
      </w:r>
      <w:r w:rsidR="00FE477E" w:rsidRPr="004F7880">
        <w:rPr>
          <w:rFonts w:ascii="Arial" w:hAnsi="Arial" w:cs="Arial"/>
          <w:sz w:val="22"/>
          <w:szCs w:val="22"/>
        </w:rPr>
        <w:br/>
      </w:r>
    </w:p>
    <w:p w14:paraId="1218D55E" w14:textId="467B0FA7" w:rsidR="00E2653A" w:rsidRPr="004F7880" w:rsidRDefault="00693A71" w:rsidP="00F0676E">
      <w:pPr>
        <w:pStyle w:val="ParagraphStyle1"/>
        <w:ind w:left="0" w:firstLine="0"/>
        <w:rPr>
          <w:rFonts w:ascii="Arial" w:hAnsi="Arial" w:cs="Arial"/>
          <w:sz w:val="22"/>
          <w:szCs w:val="22"/>
        </w:rPr>
      </w:pPr>
      <w:hyperlink r:id="rId18" w:history="1">
        <w:r w:rsidR="004425EA" w:rsidRPr="004F7880">
          <w:rPr>
            <w:rStyle w:val="Hyperlink"/>
            <w:rFonts w:ascii="Arial" w:eastAsiaTheme="majorEastAsia" w:hAnsi="Arial" w:cs="Arial"/>
            <w:b/>
            <w:sz w:val="22"/>
            <w:szCs w:val="22"/>
          </w:rPr>
          <w:t>Certifications</w:t>
        </w:r>
      </w:hyperlink>
      <w:r w:rsidR="004425EA" w:rsidRPr="004F7880">
        <w:rPr>
          <w:rStyle w:val="Heading2Char"/>
          <w:rFonts w:ascii="Arial" w:hAnsi="Arial" w:cs="Arial"/>
          <w:b/>
          <w:color w:val="auto"/>
          <w:sz w:val="22"/>
          <w:szCs w:val="22"/>
        </w:rPr>
        <w:t>:</w:t>
      </w:r>
      <w:r w:rsidR="004425EA" w:rsidRPr="004F7880">
        <w:rPr>
          <w:rFonts w:ascii="Arial" w:hAnsi="Arial" w:cs="Arial"/>
          <w:color w:val="auto"/>
          <w:sz w:val="22"/>
          <w:szCs w:val="22"/>
        </w:rPr>
        <w:t xml:space="preserve"> </w:t>
      </w:r>
      <w:r w:rsidR="00967F7D" w:rsidRPr="004F7880">
        <w:rPr>
          <w:rFonts w:ascii="Arial" w:hAnsi="Arial" w:cs="Arial"/>
          <w:sz w:val="22"/>
          <w:szCs w:val="22"/>
        </w:rPr>
        <w:t xml:space="preserve">Software Development, Databases, </w:t>
      </w:r>
      <w:r w:rsidR="004425EA" w:rsidRPr="004F7880">
        <w:rPr>
          <w:rFonts w:ascii="Arial" w:hAnsi="Arial" w:cs="Arial"/>
          <w:sz w:val="22"/>
          <w:szCs w:val="22"/>
        </w:rPr>
        <w:t>IT Networking, IT Security,</w:t>
      </w:r>
      <w:r w:rsidR="0034156A" w:rsidRPr="004F7880">
        <w:rPr>
          <w:rFonts w:ascii="Arial" w:hAnsi="Arial" w:cs="Arial"/>
          <w:sz w:val="22"/>
          <w:szCs w:val="22"/>
        </w:rPr>
        <w:t xml:space="preserve"> HTML/CSS,</w:t>
      </w:r>
      <w:r w:rsidR="00D25268" w:rsidRPr="004F7880">
        <w:rPr>
          <w:rFonts w:ascii="Arial" w:hAnsi="Arial" w:cs="Arial"/>
          <w:sz w:val="22"/>
          <w:szCs w:val="22"/>
        </w:rPr>
        <w:t xml:space="preserve"> </w:t>
      </w:r>
      <w:r w:rsidR="00967F7D" w:rsidRPr="004F7880">
        <w:rPr>
          <w:rFonts w:ascii="Arial" w:hAnsi="Arial" w:cs="Arial"/>
          <w:sz w:val="22"/>
          <w:szCs w:val="22"/>
        </w:rPr>
        <w:t xml:space="preserve">AWS </w:t>
      </w:r>
      <w:r w:rsidR="004425EA" w:rsidRPr="004F7880">
        <w:rPr>
          <w:rFonts w:ascii="Arial" w:hAnsi="Arial" w:cs="Arial"/>
          <w:sz w:val="22"/>
          <w:szCs w:val="22"/>
        </w:rPr>
        <w:t>Cloud Practitioner</w:t>
      </w:r>
      <w:r w:rsidR="00967F7D" w:rsidRPr="004F7880">
        <w:rPr>
          <w:rFonts w:ascii="Arial" w:hAnsi="Arial" w:cs="Arial"/>
          <w:sz w:val="22"/>
          <w:szCs w:val="22"/>
        </w:rPr>
        <w:t xml:space="preserve">, </w:t>
      </w:r>
      <w:r w:rsidR="008D5103" w:rsidRPr="004F7880">
        <w:rPr>
          <w:rFonts w:ascii="Arial" w:hAnsi="Arial" w:cs="Arial"/>
          <w:sz w:val="22"/>
          <w:szCs w:val="22"/>
        </w:rPr>
        <w:t xml:space="preserve">Google Analytics IQ, </w:t>
      </w:r>
      <w:r w:rsidR="00967F7D" w:rsidRPr="004F7880">
        <w:rPr>
          <w:rFonts w:ascii="Arial" w:hAnsi="Arial" w:cs="Arial"/>
          <w:sz w:val="22"/>
          <w:szCs w:val="22"/>
        </w:rPr>
        <w:t>Excel/VBA</w:t>
      </w:r>
      <w:r w:rsidR="008D5103" w:rsidRPr="004F7880">
        <w:rPr>
          <w:rFonts w:ascii="Arial" w:hAnsi="Arial" w:cs="Arial"/>
          <w:sz w:val="22"/>
          <w:szCs w:val="22"/>
        </w:rPr>
        <w:t>, Bloomberg Terminal</w:t>
      </w:r>
      <w:r w:rsidR="00967F7D" w:rsidRPr="004F7880">
        <w:rPr>
          <w:rFonts w:ascii="Arial" w:hAnsi="Arial" w:cs="Arial"/>
          <w:sz w:val="22"/>
          <w:szCs w:val="22"/>
        </w:rPr>
        <w:t>.</w:t>
      </w:r>
      <w:r w:rsidR="00FE477E" w:rsidRPr="004F7880">
        <w:rPr>
          <w:rFonts w:ascii="Arial" w:hAnsi="Arial" w:cs="Arial"/>
          <w:sz w:val="22"/>
          <w:szCs w:val="22"/>
        </w:rPr>
        <w:br/>
      </w:r>
      <w:r w:rsidR="004425EA" w:rsidRPr="004F7880">
        <w:rPr>
          <w:rFonts w:ascii="Arial" w:hAnsi="Arial" w:cs="Arial"/>
          <w:sz w:val="22"/>
          <w:szCs w:val="22"/>
        </w:rPr>
        <w:br/>
      </w:r>
      <w:r w:rsidR="004425EA" w:rsidRPr="004F7880">
        <w:rPr>
          <w:rStyle w:val="Heading2Char"/>
          <w:rFonts w:ascii="Arial" w:hAnsi="Arial" w:cs="Arial"/>
          <w:b/>
          <w:color w:val="auto"/>
          <w:sz w:val="22"/>
          <w:szCs w:val="22"/>
        </w:rPr>
        <w:t>Languages:</w:t>
      </w:r>
      <w:r w:rsidR="004425EA" w:rsidRPr="004F7880">
        <w:rPr>
          <w:rFonts w:ascii="Arial" w:hAnsi="Arial" w:cs="Arial"/>
          <w:color w:val="auto"/>
          <w:sz w:val="22"/>
          <w:szCs w:val="22"/>
        </w:rPr>
        <w:t xml:space="preserve"> </w:t>
      </w:r>
      <w:r w:rsidR="004425EA" w:rsidRPr="004F7880">
        <w:rPr>
          <w:rFonts w:ascii="Arial" w:hAnsi="Arial" w:cs="Arial"/>
          <w:sz w:val="22"/>
          <w:szCs w:val="22"/>
        </w:rPr>
        <w:t>English (Native), conversational French and Mandarin Chinese (CEFR B2</w:t>
      </w:r>
      <w:r w:rsidR="00D52F8B">
        <w:rPr>
          <w:rFonts w:ascii="Arial" w:hAnsi="Arial" w:cs="Arial"/>
          <w:sz w:val="22"/>
          <w:szCs w:val="22"/>
        </w:rPr>
        <w:t xml:space="preserve"> </w:t>
      </w:r>
      <w:proofErr w:type="gramStart"/>
      <w:r w:rsidR="00D52F8B">
        <w:rPr>
          <w:rFonts w:ascii="Arial" w:hAnsi="Arial" w:cs="Arial"/>
          <w:sz w:val="22"/>
          <w:szCs w:val="22"/>
        </w:rPr>
        <w:t>~  basic</w:t>
      </w:r>
      <w:proofErr w:type="gramEnd"/>
      <w:r w:rsidR="00D52F8B">
        <w:rPr>
          <w:rFonts w:ascii="Arial" w:hAnsi="Arial" w:cs="Arial"/>
          <w:sz w:val="22"/>
          <w:szCs w:val="22"/>
        </w:rPr>
        <w:t xml:space="preserve"> fluency</w:t>
      </w:r>
      <w:r w:rsidR="004425EA" w:rsidRPr="004F7880">
        <w:rPr>
          <w:rFonts w:ascii="Arial" w:hAnsi="Arial" w:cs="Arial"/>
          <w:sz w:val="22"/>
          <w:szCs w:val="22"/>
        </w:rPr>
        <w:t>).</w:t>
      </w:r>
    </w:p>
    <w:sectPr w:rsidR="00E2653A" w:rsidRPr="004F7880" w:rsidSect="00476D06">
      <w:headerReference w:type="default" r:id="rId19"/>
      <w:foot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2584A" w14:textId="77777777" w:rsidR="00693A71" w:rsidRDefault="00693A71" w:rsidP="00671683">
      <w:pPr>
        <w:spacing w:after="0" w:line="240" w:lineRule="auto"/>
      </w:pPr>
      <w:r>
        <w:separator/>
      </w:r>
    </w:p>
  </w:endnote>
  <w:endnote w:type="continuationSeparator" w:id="0">
    <w:p w14:paraId="01617FE3" w14:textId="77777777" w:rsidR="00693A71" w:rsidRDefault="00693A71" w:rsidP="00671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63030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E827DF" w14:textId="70837B1A" w:rsidR="0091479A" w:rsidRDefault="009147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10B030" w14:textId="77777777" w:rsidR="00671683" w:rsidRDefault="006716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A0B3C" w14:textId="77777777" w:rsidR="00693A71" w:rsidRDefault="00693A71" w:rsidP="00671683">
      <w:pPr>
        <w:spacing w:after="0" w:line="240" w:lineRule="auto"/>
      </w:pPr>
      <w:r>
        <w:separator/>
      </w:r>
    </w:p>
  </w:footnote>
  <w:footnote w:type="continuationSeparator" w:id="0">
    <w:p w14:paraId="421A1C0A" w14:textId="77777777" w:rsidR="00693A71" w:rsidRDefault="00693A71" w:rsidP="00671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9D211" w14:textId="75F1F6AA" w:rsidR="00671683" w:rsidRDefault="00671683" w:rsidP="00BC4509">
    <w:pPr>
      <w:pStyle w:val="Header"/>
      <w:jc w:val="right"/>
    </w:pPr>
    <w:r>
      <w:t>Resume, Garth Mortensen</w:t>
    </w:r>
  </w:p>
  <w:p w14:paraId="5E90C4A1" w14:textId="2A832A67" w:rsidR="00671683" w:rsidRDefault="00671683" w:rsidP="00BC4509">
    <w:pPr>
      <w:pStyle w:val="Header"/>
      <w:jc w:val="right"/>
    </w:pPr>
    <w:r>
      <w:t>(612) 212-9519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191D"/>
    <w:multiLevelType w:val="hybridMultilevel"/>
    <w:tmpl w:val="2C8A3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5063F"/>
    <w:multiLevelType w:val="hybridMultilevel"/>
    <w:tmpl w:val="7F1CD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037EA"/>
    <w:multiLevelType w:val="hybridMultilevel"/>
    <w:tmpl w:val="3C804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DB409F"/>
    <w:multiLevelType w:val="hybridMultilevel"/>
    <w:tmpl w:val="FC6EC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35307"/>
    <w:multiLevelType w:val="hybridMultilevel"/>
    <w:tmpl w:val="34667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C6FBF"/>
    <w:multiLevelType w:val="hybridMultilevel"/>
    <w:tmpl w:val="97F06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DD58F8"/>
    <w:multiLevelType w:val="hybridMultilevel"/>
    <w:tmpl w:val="E6EEC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B0E87"/>
    <w:multiLevelType w:val="hybridMultilevel"/>
    <w:tmpl w:val="05107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525A03"/>
    <w:multiLevelType w:val="hybridMultilevel"/>
    <w:tmpl w:val="4A7CF376"/>
    <w:lvl w:ilvl="0" w:tplc="E86057AE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783216">
    <w:abstractNumId w:val="6"/>
  </w:num>
  <w:num w:numId="2" w16cid:durableId="1574584851">
    <w:abstractNumId w:val="3"/>
  </w:num>
  <w:num w:numId="3" w16cid:durableId="156457276">
    <w:abstractNumId w:val="1"/>
  </w:num>
  <w:num w:numId="4" w16cid:durableId="1770270069">
    <w:abstractNumId w:val="2"/>
  </w:num>
  <w:num w:numId="5" w16cid:durableId="324476095">
    <w:abstractNumId w:val="0"/>
  </w:num>
  <w:num w:numId="6" w16cid:durableId="1527329611">
    <w:abstractNumId w:val="7"/>
  </w:num>
  <w:num w:numId="7" w16cid:durableId="22829709">
    <w:abstractNumId w:val="5"/>
  </w:num>
  <w:num w:numId="8" w16cid:durableId="123499283">
    <w:abstractNumId w:val="4"/>
  </w:num>
  <w:num w:numId="9" w16cid:durableId="6753458">
    <w:abstractNumId w:val="8"/>
  </w:num>
  <w:num w:numId="10" w16cid:durableId="854924226">
    <w:abstractNumId w:val="9"/>
  </w:num>
  <w:num w:numId="11" w16cid:durableId="13626329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A6B"/>
    <w:rsid w:val="0000042A"/>
    <w:rsid w:val="0000253A"/>
    <w:rsid w:val="000059FD"/>
    <w:rsid w:val="00015F43"/>
    <w:rsid w:val="00026878"/>
    <w:rsid w:val="00032493"/>
    <w:rsid w:val="00032B1E"/>
    <w:rsid w:val="00033C06"/>
    <w:rsid w:val="00042C1B"/>
    <w:rsid w:val="00047120"/>
    <w:rsid w:val="00050A58"/>
    <w:rsid w:val="00050F12"/>
    <w:rsid w:val="00051F7E"/>
    <w:rsid w:val="00052A45"/>
    <w:rsid w:val="000551A1"/>
    <w:rsid w:val="000567A6"/>
    <w:rsid w:val="00056CAC"/>
    <w:rsid w:val="00057496"/>
    <w:rsid w:val="0006404A"/>
    <w:rsid w:val="00064231"/>
    <w:rsid w:val="00065E70"/>
    <w:rsid w:val="0006623D"/>
    <w:rsid w:val="00066841"/>
    <w:rsid w:val="00073114"/>
    <w:rsid w:val="00073456"/>
    <w:rsid w:val="00075768"/>
    <w:rsid w:val="000779BB"/>
    <w:rsid w:val="00081C19"/>
    <w:rsid w:val="00083111"/>
    <w:rsid w:val="00084908"/>
    <w:rsid w:val="000855B1"/>
    <w:rsid w:val="00085AD2"/>
    <w:rsid w:val="00092AF2"/>
    <w:rsid w:val="00093E9A"/>
    <w:rsid w:val="000956FD"/>
    <w:rsid w:val="000959E3"/>
    <w:rsid w:val="000A4519"/>
    <w:rsid w:val="000A5E4E"/>
    <w:rsid w:val="000A7F7A"/>
    <w:rsid w:val="000B30DB"/>
    <w:rsid w:val="000B3F78"/>
    <w:rsid w:val="000B49EE"/>
    <w:rsid w:val="000B565F"/>
    <w:rsid w:val="000B5BBF"/>
    <w:rsid w:val="000C2C5E"/>
    <w:rsid w:val="000C3CD0"/>
    <w:rsid w:val="000D089F"/>
    <w:rsid w:val="000D714B"/>
    <w:rsid w:val="000D76FA"/>
    <w:rsid w:val="000F53A5"/>
    <w:rsid w:val="000F6616"/>
    <w:rsid w:val="000F6979"/>
    <w:rsid w:val="00100576"/>
    <w:rsid w:val="0010320D"/>
    <w:rsid w:val="001033E9"/>
    <w:rsid w:val="00110EF7"/>
    <w:rsid w:val="00113F9C"/>
    <w:rsid w:val="0011406F"/>
    <w:rsid w:val="0011513C"/>
    <w:rsid w:val="001171B7"/>
    <w:rsid w:val="0012432E"/>
    <w:rsid w:val="00125786"/>
    <w:rsid w:val="00131FBB"/>
    <w:rsid w:val="001344E0"/>
    <w:rsid w:val="001344F8"/>
    <w:rsid w:val="001506BE"/>
    <w:rsid w:val="00150A6F"/>
    <w:rsid w:val="0015296C"/>
    <w:rsid w:val="00153795"/>
    <w:rsid w:val="001537E9"/>
    <w:rsid w:val="001567EC"/>
    <w:rsid w:val="00166A64"/>
    <w:rsid w:val="0017183E"/>
    <w:rsid w:val="00173925"/>
    <w:rsid w:val="00176E91"/>
    <w:rsid w:val="00177007"/>
    <w:rsid w:val="00183BC7"/>
    <w:rsid w:val="001905BD"/>
    <w:rsid w:val="00191268"/>
    <w:rsid w:val="00192ADC"/>
    <w:rsid w:val="00196E5B"/>
    <w:rsid w:val="00197D8E"/>
    <w:rsid w:val="001A1796"/>
    <w:rsid w:val="001B30AC"/>
    <w:rsid w:val="001B699D"/>
    <w:rsid w:val="001C0D92"/>
    <w:rsid w:val="001D1664"/>
    <w:rsid w:val="001D4D76"/>
    <w:rsid w:val="001D6EEE"/>
    <w:rsid w:val="001E1BEA"/>
    <w:rsid w:val="001E2F9A"/>
    <w:rsid w:val="001E7965"/>
    <w:rsid w:val="001F1888"/>
    <w:rsid w:val="001F4485"/>
    <w:rsid w:val="001F4891"/>
    <w:rsid w:val="001F6E5C"/>
    <w:rsid w:val="001F7361"/>
    <w:rsid w:val="001F79C0"/>
    <w:rsid w:val="002011AE"/>
    <w:rsid w:val="002014FA"/>
    <w:rsid w:val="002034BC"/>
    <w:rsid w:val="00212618"/>
    <w:rsid w:val="0021327E"/>
    <w:rsid w:val="00215631"/>
    <w:rsid w:val="002175CD"/>
    <w:rsid w:val="0022419A"/>
    <w:rsid w:val="00230A7E"/>
    <w:rsid w:val="0023533E"/>
    <w:rsid w:val="002367A4"/>
    <w:rsid w:val="00237456"/>
    <w:rsid w:val="00240AD5"/>
    <w:rsid w:val="0024167D"/>
    <w:rsid w:val="00242818"/>
    <w:rsid w:val="00254A34"/>
    <w:rsid w:val="00263294"/>
    <w:rsid w:val="0026742A"/>
    <w:rsid w:val="0027244C"/>
    <w:rsid w:val="00272FAB"/>
    <w:rsid w:val="002775CD"/>
    <w:rsid w:val="00284A73"/>
    <w:rsid w:val="00285034"/>
    <w:rsid w:val="00285080"/>
    <w:rsid w:val="00292336"/>
    <w:rsid w:val="002941FD"/>
    <w:rsid w:val="00294ABA"/>
    <w:rsid w:val="002A00B6"/>
    <w:rsid w:val="002A667D"/>
    <w:rsid w:val="002B32DD"/>
    <w:rsid w:val="002C4252"/>
    <w:rsid w:val="002D3BF4"/>
    <w:rsid w:val="002D4E92"/>
    <w:rsid w:val="002D6803"/>
    <w:rsid w:val="002E1CE7"/>
    <w:rsid w:val="002E3EAE"/>
    <w:rsid w:val="002E6E1C"/>
    <w:rsid w:val="002F3BA8"/>
    <w:rsid w:val="002F3D37"/>
    <w:rsid w:val="002F5A94"/>
    <w:rsid w:val="002F7774"/>
    <w:rsid w:val="00300559"/>
    <w:rsid w:val="0030234A"/>
    <w:rsid w:val="0030649C"/>
    <w:rsid w:val="00311FF4"/>
    <w:rsid w:val="00320720"/>
    <w:rsid w:val="00320CBC"/>
    <w:rsid w:val="003243D8"/>
    <w:rsid w:val="003317A6"/>
    <w:rsid w:val="00332017"/>
    <w:rsid w:val="0033426D"/>
    <w:rsid w:val="00336C56"/>
    <w:rsid w:val="0033797A"/>
    <w:rsid w:val="00337C58"/>
    <w:rsid w:val="00340056"/>
    <w:rsid w:val="0034156A"/>
    <w:rsid w:val="00353599"/>
    <w:rsid w:val="00355A93"/>
    <w:rsid w:val="00357456"/>
    <w:rsid w:val="00357884"/>
    <w:rsid w:val="0036051A"/>
    <w:rsid w:val="00372982"/>
    <w:rsid w:val="00372F8B"/>
    <w:rsid w:val="00374E87"/>
    <w:rsid w:val="003801D7"/>
    <w:rsid w:val="00381244"/>
    <w:rsid w:val="00383687"/>
    <w:rsid w:val="00385F39"/>
    <w:rsid w:val="00386033"/>
    <w:rsid w:val="003918D8"/>
    <w:rsid w:val="00395378"/>
    <w:rsid w:val="003A001D"/>
    <w:rsid w:val="003A5750"/>
    <w:rsid w:val="003B2800"/>
    <w:rsid w:val="003B37A0"/>
    <w:rsid w:val="003B60CE"/>
    <w:rsid w:val="003C470D"/>
    <w:rsid w:val="003C6FBA"/>
    <w:rsid w:val="003D2F9D"/>
    <w:rsid w:val="003E2708"/>
    <w:rsid w:val="003E4A89"/>
    <w:rsid w:val="003F6466"/>
    <w:rsid w:val="0040011E"/>
    <w:rsid w:val="0040012D"/>
    <w:rsid w:val="00401149"/>
    <w:rsid w:val="00402E51"/>
    <w:rsid w:val="0040630E"/>
    <w:rsid w:val="004067E5"/>
    <w:rsid w:val="004130BB"/>
    <w:rsid w:val="00413FAE"/>
    <w:rsid w:val="004158C8"/>
    <w:rsid w:val="004163C9"/>
    <w:rsid w:val="00435B5C"/>
    <w:rsid w:val="00441635"/>
    <w:rsid w:val="004425EA"/>
    <w:rsid w:val="00444670"/>
    <w:rsid w:val="00444CFE"/>
    <w:rsid w:val="00445FBF"/>
    <w:rsid w:val="00452E31"/>
    <w:rsid w:val="004603F6"/>
    <w:rsid w:val="00460C14"/>
    <w:rsid w:val="00462806"/>
    <w:rsid w:val="00470981"/>
    <w:rsid w:val="0047594C"/>
    <w:rsid w:val="004766DA"/>
    <w:rsid w:val="00476D06"/>
    <w:rsid w:val="00485FA7"/>
    <w:rsid w:val="00492098"/>
    <w:rsid w:val="00496756"/>
    <w:rsid w:val="0049786D"/>
    <w:rsid w:val="004A0A88"/>
    <w:rsid w:val="004A5881"/>
    <w:rsid w:val="004B53EC"/>
    <w:rsid w:val="004C0CA5"/>
    <w:rsid w:val="004C3234"/>
    <w:rsid w:val="004C4271"/>
    <w:rsid w:val="004C52D2"/>
    <w:rsid w:val="004C6279"/>
    <w:rsid w:val="004D0FD7"/>
    <w:rsid w:val="004D142F"/>
    <w:rsid w:val="004D1FBC"/>
    <w:rsid w:val="004D2E92"/>
    <w:rsid w:val="004D3E85"/>
    <w:rsid w:val="004E0273"/>
    <w:rsid w:val="004E7416"/>
    <w:rsid w:val="004E7B42"/>
    <w:rsid w:val="004F7880"/>
    <w:rsid w:val="00500E36"/>
    <w:rsid w:val="005025B9"/>
    <w:rsid w:val="0051007F"/>
    <w:rsid w:val="00511617"/>
    <w:rsid w:val="0051353D"/>
    <w:rsid w:val="00516D63"/>
    <w:rsid w:val="00516ED5"/>
    <w:rsid w:val="0051717D"/>
    <w:rsid w:val="00525D19"/>
    <w:rsid w:val="00530C8B"/>
    <w:rsid w:val="0054195E"/>
    <w:rsid w:val="005420D6"/>
    <w:rsid w:val="005469F9"/>
    <w:rsid w:val="00551FA8"/>
    <w:rsid w:val="005569A0"/>
    <w:rsid w:val="00564DA1"/>
    <w:rsid w:val="00565E6A"/>
    <w:rsid w:val="00567E5C"/>
    <w:rsid w:val="00571EFE"/>
    <w:rsid w:val="00576553"/>
    <w:rsid w:val="005803D7"/>
    <w:rsid w:val="005830A9"/>
    <w:rsid w:val="00583D05"/>
    <w:rsid w:val="00590360"/>
    <w:rsid w:val="00593732"/>
    <w:rsid w:val="005A5D76"/>
    <w:rsid w:val="005A7FC9"/>
    <w:rsid w:val="005B0BF8"/>
    <w:rsid w:val="005B5E66"/>
    <w:rsid w:val="005B7972"/>
    <w:rsid w:val="005C6E5A"/>
    <w:rsid w:val="005D4B2E"/>
    <w:rsid w:val="005D4C05"/>
    <w:rsid w:val="005D56FA"/>
    <w:rsid w:val="005D5860"/>
    <w:rsid w:val="005E06AF"/>
    <w:rsid w:val="005E0CF3"/>
    <w:rsid w:val="005E3D82"/>
    <w:rsid w:val="005E5F63"/>
    <w:rsid w:val="005F763B"/>
    <w:rsid w:val="00601676"/>
    <w:rsid w:val="006103BB"/>
    <w:rsid w:val="006150FB"/>
    <w:rsid w:val="00615A25"/>
    <w:rsid w:val="00615A4F"/>
    <w:rsid w:val="00616820"/>
    <w:rsid w:val="0062050F"/>
    <w:rsid w:val="00623080"/>
    <w:rsid w:val="0063119C"/>
    <w:rsid w:val="00636A6A"/>
    <w:rsid w:val="00640936"/>
    <w:rsid w:val="006445F5"/>
    <w:rsid w:val="0064669C"/>
    <w:rsid w:val="0064794A"/>
    <w:rsid w:val="00650289"/>
    <w:rsid w:val="0065085E"/>
    <w:rsid w:val="00661B6C"/>
    <w:rsid w:val="00663050"/>
    <w:rsid w:val="006665EF"/>
    <w:rsid w:val="006673F7"/>
    <w:rsid w:val="00671683"/>
    <w:rsid w:val="00671FD4"/>
    <w:rsid w:val="006729B4"/>
    <w:rsid w:val="00673AD8"/>
    <w:rsid w:val="00676C72"/>
    <w:rsid w:val="006778A5"/>
    <w:rsid w:val="00693A71"/>
    <w:rsid w:val="00695D90"/>
    <w:rsid w:val="00696780"/>
    <w:rsid w:val="00696E32"/>
    <w:rsid w:val="006A078F"/>
    <w:rsid w:val="006B2613"/>
    <w:rsid w:val="006B4B05"/>
    <w:rsid w:val="006B5E35"/>
    <w:rsid w:val="006C002F"/>
    <w:rsid w:val="006C5E84"/>
    <w:rsid w:val="006D0477"/>
    <w:rsid w:val="006D38B7"/>
    <w:rsid w:val="006D5BA1"/>
    <w:rsid w:val="006D6C1A"/>
    <w:rsid w:val="006E0865"/>
    <w:rsid w:val="006E66B1"/>
    <w:rsid w:val="006F1701"/>
    <w:rsid w:val="007014E8"/>
    <w:rsid w:val="00701977"/>
    <w:rsid w:val="00702F76"/>
    <w:rsid w:val="00706C3C"/>
    <w:rsid w:val="0070703D"/>
    <w:rsid w:val="00707158"/>
    <w:rsid w:val="007120F7"/>
    <w:rsid w:val="00717FCB"/>
    <w:rsid w:val="00720E20"/>
    <w:rsid w:val="00723F3B"/>
    <w:rsid w:val="00727160"/>
    <w:rsid w:val="00730BB1"/>
    <w:rsid w:val="0073205C"/>
    <w:rsid w:val="007337FC"/>
    <w:rsid w:val="007350ED"/>
    <w:rsid w:val="00737D9C"/>
    <w:rsid w:val="00746EC2"/>
    <w:rsid w:val="00763475"/>
    <w:rsid w:val="007634CB"/>
    <w:rsid w:val="00767779"/>
    <w:rsid w:val="00770F0A"/>
    <w:rsid w:val="00775A56"/>
    <w:rsid w:val="00782B34"/>
    <w:rsid w:val="00787EE7"/>
    <w:rsid w:val="00790322"/>
    <w:rsid w:val="00791812"/>
    <w:rsid w:val="0079477A"/>
    <w:rsid w:val="00796FCF"/>
    <w:rsid w:val="007A4CE2"/>
    <w:rsid w:val="007A641E"/>
    <w:rsid w:val="007A7ACF"/>
    <w:rsid w:val="007B080A"/>
    <w:rsid w:val="007B14C3"/>
    <w:rsid w:val="007B305A"/>
    <w:rsid w:val="007B670A"/>
    <w:rsid w:val="007B7EFD"/>
    <w:rsid w:val="007D1308"/>
    <w:rsid w:val="007D3769"/>
    <w:rsid w:val="007D600F"/>
    <w:rsid w:val="007F147D"/>
    <w:rsid w:val="007F16D4"/>
    <w:rsid w:val="007F3A72"/>
    <w:rsid w:val="007F4E21"/>
    <w:rsid w:val="007F7B50"/>
    <w:rsid w:val="008011CD"/>
    <w:rsid w:val="00801C6A"/>
    <w:rsid w:val="00804A79"/>
    <w:rsid w:val="008133C1"/>
    <w:rsid w:val="00816346"/>
    <w:rsid w:val="00824E19"/>
    <w:rsid w:val="00827152"/>
    <w:rsid w:val="008313FD"/>
    <w:rsid w:val="00833C6D"/>
    <w:rsid w:val="008402A6"/>
    <w:rsid w:val="008414BE"/>
    <w:rsid w:val="008443EF"/>
    <w:rsid w:val="00847B80"/>
    <w:rsid w:val="00855B77"/>
    <w:rsid w:val="008611D6"/>
    <w:rsid w:val="008612A9"/>
    <w:rsid w:val="0086419E"/>
    <w:rsid w:val="008647B9"/>
    <w:rsid w:val="00864BB7"/>
    <w:rsid w:val="0086531D"/>
    <w:rsid w:val="00866290"/>
    <w:rsid w:val="0087276F"/>
    <w:rsid w:val="00875D36"/>
    <w:rsid w:val="00884F9B"/>
    <w:rsid w:val="00885EA8"/>
    <w:rsid w:val="00890FA1"/>
    <w:rsid w:val="0089239E"/>
    <w:rsid w:val="008976CD"/>
    <w:rsid w:val="008A0187"/>
    <w:rsid w:val="008A0A79"/>
    <w:rsid w:val="008A17A9"/>
    <w:rsid w:val="008A3E2F"/>
    <w:rsid w:val="008A6470"/>
    <w:rsid w:val="008B0F51"/>
    <w:rsid w:val="008B675D"/>
    <w:rsid w:val="008C2416"/>
    <w:rsid w:val="008D0B83"/>
    <w:rsid w:val="008D5103"/>
    <w:rsid w:val="008D5F87"/>
    <w:rsid w:val="008E0056"/>
    <w:rsid w:val="008E10EC"/>
    <w:rsid w:val="008E3810"/>
    <w:rsid w:val="008F31C6"/>
    <w:rsid w:val="008F7E3E"/>
    <w:rsid w:val="009028DB"/>
    <w:rsid w:val="00902BF8"/>
    <w:rsid w:val="00911A07"/>
    <w:rsid w:val="0091479A"/>
    <w:rsid w:val="00915CA3"/>
    <w:rsid w:val="009173C6"/>
    <w:rsid w:val="009204DC"/>
    <w:rsid w:val="00932CA9"/>
    <w:rsid w:val="00937860"/>
    <w:rsid w:val="00941F49"/>
    <w:rsid w:val="00942B27"/>
    <w:rsid w:val="00943DDF"/>
    <w:rsid w:val="009446CC"/>
    <w:rsid w:val="00945B2F"/>
    <w:rsid w:val="00945BFE"/>
    <w:rsid w:val="0095029C"/>
    <w:rsid w:val="00951D99"/>
    <w:rsid w:val="009521B2"/>
    <w:rsid w:val="00954E83"/>
    <w:rsid w:val="00957A87"/>
    <w:rsid w:val="00957F27"/>
    <w:rsid w:val="00963FD2"/>
    <w:rsid w:val="0096446F"/>
    <w:rsid w:val="0096718A"/>
    <w:rsid w:val="009672BE"/>
    <w:rsid w:val="00967A34"/>
    <w:rsid w:val="00967F7D"/>
    <w:rsid w:val="00974C2B"/>
    <w:rsid w:val="00975DAA"/>
    <w:rsid w:val="0097778C"/>
    <w:rsid w:val="00977A6B"/>
    <w:rsid w:val="0098477F"/>
    <w:rsid w:val="00985800"/>
    <w:rsid w:val="00986B42"/>
    <w:rsid w:val="009902FF"/>
    <w:rsid w:val="00995861"/>
    <w:rsid w:val="009963E0"/>
    <w:rsid w:val="009A096D"/>
    <w:rsid w:val="009A15BA"/>
    <w:rsid w:val="009A376E"/>
    <w:rsid w:val="009B0252"/>
    <w:rsid w:val="009B0861"/>
    <w:rsid w:val="009B6E36"/>
    <w:rsid w:val="009B768D"/>
    <w:rsid w:val="009C0A12"/>
    <w:rsid w:val="009C4930"/>
    <w:rsid w:val="009C5B16"/>
    <w:rsid w:val="009D0CB7"/>
    <w:rsid w:val="009D0D44"/>
    <w:rsid w:val="009D4C5D"/>
    <w:rsid w:val="009D62AB"/>
    <w:rsid w:val="009E2AE0"/>
    <w:rsid w:val="009E7FE8"/>
    <w:rsid w:val="009F55C0"/>
    <w:rsid w:val="009F5943"/>
    <w:rsid w:val="00A015CF"/>
    <w:rsid w:val="00A051B9"/>
    <w:rsid w:val="00A100CC"/>
    <w:rsid w:val="00A11D19"/>
    <w:rsid w:val="00A138E3"/>
    <w:rsid w:val="00A219DF"/>
    <w:rsid w:val="00A21F67"/>
    <w:rsid w:val="00A22002"/>
    <w:rsid w:val="00A2288A"/>
    <w:rsid w:val="00A303BD"/>
    <w:rsid w:val="00A409BB"/>
    <w:rsid w:val="00A441CE"/>
    <w:rsid w:val="00A44F43"/>
    <w:rsid w:val="00A476C9"/>
    <w:rsid w:val="00A51000"/>
    <w:rsid w:val="00A5490B"/>
    <w:rsid w:val="00A55718"/>
    <w:rsid w:val="00A57B6B"/>
    <w:rsid w:val="00A61117"/>
    <w:rsid w:val="00A6533E"/>
    <w:rsid w:val="00A66FB1"/>
    <w:rsid w:val="00A701A1"/>
    <w:rsid w:val="00A7055C"/>
    <w:rsid w:val="00A71B40"/>
    <w:rsid w:val="00A770C2"/>
    <w:rsid w:val="00A80DE2"/>
    <w:rsid w:val="00A8178F"/>
    <w:rsid w:val="00A8255A"/>
    <w:rsid w:val="00A848A7"/>
    <w:rsid w:val="00A87747"/>
    <w:rsid w:val="00A9236D"/>
    <w:rsid w:val="00A934AB"/>
    <w:rsid w:val="00AA6CCD"/>
    <w:rsid w:val="00AA6E56"/>
    <w:rsid w:val="00AA724F"/>
    <w:rsid w:val="00AB70FA"/>
    <w:rsid w:val="00AB7C72"/>
    <w:rsid w:val="00AC2548"/>
    <w:rsid w:val="00AC381A"/>
    <w:rsid w:val="00AC3AEB"/>
    <w:rsid w:val="00AC43B0"/>
    <w:rsid w:val="00AC7B38"/>
    <w:rsid w:val="00AE093C"/>
    <w:rsid w:val="00AE7C02"/>
    <w:rsid w:val="00AF17CD"/>
    <w:rsid w:val="00AF2DCD"/>
    <w:rsid w:val="00AF4DE0"/>
    <w:rsid w:val="00AF55DD"/>
    <w:rsid w:val="00B003BE"/>
    <w:rsid w:val="00B12D74"/>
    <w:rsid w:val="00B2305E"/>
    <w:rsid w:val="00B26E1C"/>
    <w:rsid w:val="00B34AF5"/>
    <w:rsid w:val="00B37ED3"/>
    <w:rsid w:val="00B43803"/>
    <w:rsid w:val="00B460B1"/>
    <w:rsid w:val="00B462D8"/>
    <w:rsid w:val="00B46487"/>
    <w:rsid w:val="00B53EB2"/>
    <w:rsid w:val="00B54472"/>
    <w:rsid w:val="00B6475D"/>
    <w:rsid w:val="00B67657"/>
    <w:rsid w:val="00B70487"/>
    <w:rsid w:val="00B705CD"/>
    <w:rsid w:val="00B71E5E"/>
    <w:rsid w:val="00B72721"/>
    <w:rsid w:val="00B72CBC"/>
    <w:rsid w:val="00B73F75"/>
    <w:rsid w:val="00B75EFF"/>
    <w:rsid w:val="00B77248"/>
    <w:rsid w:val="00B8520E"/>
    <w:rsid w:val="00B91321"/>
    <w:rsid w:val="00B922B8"/>
    <w:rsid w:val="00BA126E"/>
    <w:rsid w:val="00BA48A2"/>
    <w:rsid w:val="00BB2B57"/>
    <w:rsid w:val="00BB3B2D"/>
    <w:rsid w:val="00BB62B0"/>
    <w:rsid w:val="00BB7CCF"/>
    <w:rsid w:val="00BC4509"/>
    <w:rsid w:val="00BC7230"/>
    <w:rsid w:val="00BD6217"/>
    <w:rsid w:val="00BE0EAB"/>
    <w:rsid w:val="00BE21BB"/>
    <w:rsid w:val="00BF35D3"/>
    <w:rsid w:val="00C003AD"/>
    <w:rsid w:val="00C01BCA"/>
    <w:rsid w:val="00C05959"/>
    <w:rsid w:val="00C0731D"/>
    <w:rsid w:val="00C07AFC"/>
    <w:rsid w:val="00C10EA4"/>
    <w:rsid w:val="00C14DBA"/>
    <w:rsid w:val="00C17DCF"/>
    <w:rsid w:val="00C21985"/>
    <w:rsid w:val="00C238CD"/>
    <w:rsid w:val="00C25589"/>
    <w:rsid w:val="00C30D9F"/>
    <w:rsid w:val="00C31CE6"/>
    <w:rsid w:val="00C322C0"/>
    <w:rsid w:val="00C325D9"/>
    <w:rsid w:val="00C32CD3"/>
    <w:rsid w:val="00C4049A"/>
    <w:rsid w:val="00C42EDB"/>
    <w:rsid w:val="00C448CB"/>
    <w:rsid w:val="00C44AD4"/>
    <w:rsid w:val="00C45FE4"/>
    <w:rsid w:val="00C47A80"/>
    <w:rsid w:val="00C53D44"/>
    <w:rsid w:val="00C54064"/>
    <w:rsid w:val="00C55E05"/>
    <w:rsid w:val="00C57761"/>
    <w:rsid w:val="00C65979"/>
    <w:rsid w:val="00C67F71"/>
    <w:rsid w:val="00C7113D"/>
    <w:rsid w:val="00C71244"/>
    <w:rsid w:val="00C7733D"/>
    <w:rsid w:val="00C83435"/>
    <w:rsid w:val="00C84D8E"/>
    <w:rsid w:val="00C86595"/>
    <w:rsid w:val="00C902B9"/>
    <w:rsid w:val="00C9306B"/>
    <w:rsid w:val="00C95478"/>
    <w:rsid w:val="00C96167"/>
    <w:rsid w:val="00CA09E8"/>
    <w:rsid w:val="00CA0E08"/>
    <w:rsid w:val="00CA1F8E"/>
    <w:rsid w:val="00CA4BA5"/>
    <w:rsid w:val="00CA4DB7"/>
    <w:rsid w:val="00CA7736"/>
    <w:rsid w:val="00CB0412"/>
    <w:rsid w:val="00CB11C7"/>
    <w:rsid w:val="00CB2540"/>
    <w:rsid w:val="00CB5698"/>
    <w:rsid w:val="00CB6E0C"/>
    <w:rsid w:val="00CC2073"/>
    <w:rsid w:val="00CC20D6"/>
    <w:rsid w:val="00CC2FAA"/>
    <w:rsid w:val="00CC7113"/>
    <w:rsid w:val="00CC799E"/>
    <w:rsid w:val="00CD7A9A"/>
    <w:rsid w:val="00CE0D36"/>
    <w:rsid w:val="00CF03A4"/>
    <w:rsid w:val="00CF4ED4"/>
    <w:rsid w:val="00D0750A"/>
    <w:rsid w:val="00D079F8"/>
    <w:rsid w:val="00D108AF"/>
    <w:rsid w:val="00D13C51"/>
    <w:rsid w:val="00D14D0F"/>
    <w:rsid w:val="00D16684"/>
    <w:rsid w:val="00D16FA0"/>
    <w:rsid w:val="00D25268"/>
    <w:rsid w:val="00D25CAE"/>
    <w:rsid w:val="00D32A6F"/>
    <w:rsid w:val="00D34301"/>
    <w:rsid w:val="00D4577A"/>
    <w:rsid w:val="00D45EE7"/>
    <w:rsid w:val="00D47E9F"/>
    <w:rsid w:val="00D503B7"/>
    <w:rsid w:val="00D52F8B"/>
    <w:rsid w:val="00D54D98"/>
    <w:rsid w:val="00D56A2C"/>
    <w:rsid w:val="00D57CAA"/>
    <w:rsid w:val="00D63928"/>
    <w:rsid w:val="00D73196"/>
    <w:rsid w:val="00D73CCE"/>
    <w:rsid w:val="00D7547D"/>
    <w:rsid w:val="00D757BC"/>
    <w:rsid w:val="00D7719C"/>
    <w:rsid w:val="00D83F37"/>
    <w:rsid w:val="00D84828"/>
    <w:rsid w:val="00D856DE"/>
    <w:rsid w:val="00D86120"/>
    <w:rsid w:val="00D92AA6"/>
    <w:rsid w:val="00D9744E"/>
    <w:rsid w:val="00DA4974"/>
    <w:rsid w:val="00DA5EA5"/>
    <w:rsid w:val="00DA5EF2"/>
    <w:rsid w:val="00DA7EEC"/>
    <w:rsid w:val="00DB16BF"/>
    <w:rsid w:val="00DB1C92"/>
    <w:rsid w:val="00DB4F6D"/>
    <w:rsid w:val="00DC3212"/>
    <w:rsid w:val="00DC5284"/>
    <w:rsid w:val="00DC6586"/>
    <w:rsid w:val="00DD1FBC"/>
    <w:rsid w:val="00DD2570"/>
    <w:rsid w:val="00DD47EB"/>
    <w:rsid w:val="00DD7A7F"/>
    <w:rsid w:val="00DE316B"/>
    <w:rsid w:val="00DE44B5"/>
    <w:rsid w:val="00DE590A"/>
    <w:rsid w:val="00DE70AB"/>
    <w:rsid w:val="00DF2144"/>
    <w:rsid w:val="00DF26C3"/>
    <w:rsid w:val="00DF2FB2"/>
    <w:rsid w:val="00DF3365"/>
    <w:rsid w:val="00DF7043"/>
    <w:rsid w:val="00E00257"/>
    <w:rsid w:val="00E01CE3"/>
    <w:rsid w:val="00E01D63"/>
    <w:rsid w:val="00E01D77"/>
    <w:rsid w:val="00E05FE6"/>
    <w:rsid w:val="00E2653A"/>
    <w:rsid w:val="00E273A2"/>
    <w:rsid w:val="00E30ECD"/>
    <w:rsid w:val="00E31123"/>
    <w:rsid w:val="00E31145"/>
    <w:rsid w:val="00E3120A"/>
    <w:rsid w:val="00E3203D"/>
    <w:rsid w:val="00E37A8E"/>
    <w:rsid w:val="00E448B1"/>
    <w:rsid w:val="00E44C77"/>
    <w:rsid w:val="00E46857"/>
    <w:rsid w:val="00E50674"/>
    <w:rsid w:val="00E52806"/>
    <w:rsid w:val="00E5745D"/>
    <w:rsid w:val="00E6347B"/>
    <w:rsid w:val="00E63E06"/>
    <w:rsid w:val="00E6739F"/>
    <w:rsid w:val="00E707CE"/>
    <w:rsid w:val="00E70B9D"/>
    <w:rsid w:val="00E71FA4"/>
    <w:rsid w:val="00E87B63"/>
    <w:rsid w:val="00E905BA"/>
    <w:rsid w:val="00E9063A"/>
    <w:rsid w:val="00E95A56"/>
    <w:rsid w:val="00EA4BF4"/>
    <w:rsid w:val="00EA500A"/>
    <w:rsid w:val="00EA6500"/>
    <w:rsid w:val="00EA7B76"/>
    <w:rsid w:val="00EB022A"/>
    <w:rsid w:val="00EB3B60"/>
    <w:rsid w:val="00EB3ECD"/>
    <w:rsid w:val="00EB6BA3"/>
    <w:rsid w:val="00EC364B"/>
    <w:rsid w:val="00EC48EB"/>
    <w:rsid w:val="00EC53E4"/>
    <w:rsid w:val="00ED439F"/>
    <w:rsid w:val="00ED4722"/>
    <w:rsid w:val="00ED4BE6"/>
    <w:rsid w:val="00EF12F5"/>
    <w:rsid w:val="00EF1B97"/>
    <w:rsid w:val="00EF39E7"/>
    <w:rsid w:val="00F0676E"/>
    <w:rsid w:val="00F103DC"/>
    <w:rsid w:val="00F16269"/>
    <w:rsid w:val="00F259B5"/>
    <w:rsid w:val="00F27932"/>
    <w:rsid w:val="00F30484"/>
    <w:rsid w:val="00F32D57"/>
    <w:rsid w:val="00F3300E"/>
    <w:rsid w:val="00F3628A"/>
    <w:rsid w:val="00F43063"/>
    <w:rsid w:val="00F43636"/>
    <w:rsid w:val="00F436B8"/>
    <w:rsid w:val="00F47BDD"/>
    <w:rsid w:val="00F52278"/>
    <w:rsid w:val="00F52CA6"/>
    <w:rsid w:val="00F54051"/>
    <w:rsid w:val="00F540E0"/>
    <w:rsid w:val="00F56264"/>
    <w:rsid w:val="00F64572"/>
    <w:rsid w:val="00F70A51"/>
    <w:rsid w:val="00F83680"/>
    <w:rsid w:val="00F935A0"/>
    <w:rsid w:val="00FA20AB"/>
    <w:rsid w:val="00FB580E"/>
    <w:rsid w:val="00FB6E7A"/>
    <w:rsid w:val="00FC2536"/>
    <w:rsid w:val="00FC2FC2"/>
    <w:rsid w:val="00FC32AF"/>
    <w:rsid w:val="00FC563E"/>
    <w:rsid w:val="00FC57E2"/>
    <w:rsid w:val="00FD5F23"/>
    <w:rsid w:val="00FD68B8"/>
    <w:rsid w:val="00FD7843"/>
    <w:rsid w:val="00FE05E7"/>
    <w:rsid w:val="00FE2F90"/>
    <w:rsid w:val="00FE317D"/>
    <w:rsid w:val="00FE477E"/>
    <w:rsid w:val="00FF04A0"/>
    <w:rsid w:val="00FF06B0"/>
    <w:rsid w:val="00FF546E"/>
    <w:rsid w:val="00FF55F8"/>
    <w:rsid w:val="00FF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E0E2FB"/>
  <w15:chartTrackingRefBased/>
  <w15:docId w15:val="{0F8C7DF5-BD2B-48C2-B86D-6F68E061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C6A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12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A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7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7A6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customStyle="1" w:styleId="BasicParagraph">
    <w:name w:val="[Basic Paragraph]"/>
    <w:basedOn w:val="Normal"/>
    <w:uiPriority w:val="99"/>
    <w:rsid w:val="00977A6B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customStyle="1" w:styleId="ParagraphStyle1">
    <w:name w:val="Paragraph Style 1"/>
    <w:basedOn w:val="Normal"/>
    <w:uiPriority w:val="99"/>
    <w:rsid w:val="00977A6B"/>
    <w:pPr>
      <w:suppressAutoHyphens/>
      <w:autoSpaceDE w:val="0"/>
      <w:autoSpaceDN w:val="0"/>
      <w:adjustRightInd w:val="0"/>
      <w:spacing w:after="0" w:line="288" w:lineRule="auto"/>
      <w:ind w:left="720" w:hanging="360"/>
      <w:textAlignment w:val="center"/>
    </w:pPr>
    <w:rPr>
      <w:rFonts w:ascii="Calibri" w:hAnsi="Calibri" w:cs="Calibri"/>
      <w:color w:val="000000"/>
      <w:sz w:val="24"/>
      <w:szCs w:val="24"/>
    </w:rPr>
  </w:style>
  <w:style w:type="character" w:customStyle="1" w:styleId="JustBluehyperlink">
    <w:name w:val="Just Blue hyperlink"/>
    <w:basedOn w:val="Hyperlink"/>
    <w:uiPriority w:val="99"/>
    <w:rsid w:val="00977A6B"/>
    <w:rPr>
      <w:rFonts w:ascii="Calibri" w:hAnsi="Calibri" w:cs="Calibri"/>
      <w:color w:val="0044D6"/>
      <w:u w:val="none"/>
    </w:rPr>
  </w:style>
  <w:style w:type="character" w:styleId="Hyperlink">
    <w:name w:val="Hyperlink"/>
    <w:basedOn w:val="DefaultParagraphFont"/>
    <w:uiPriority w:val="99"/>
    <w:unhideWhenUsed/>
    <w:rsid w:val="00977A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7A6B"/>
    <w:pPr>
      <w:numPr>
        <w:numId w:val="2"/>
      </w:numPr>
      <w:tabs>
        <w:tab w:val="right" w:pos="9360"/>
      </w:tabs>
      <w:spacing w:before="120" w:after="120" w:line="240" w:lineRule="auto"/>
    </w:pPr>
    <w:rPr>
      <w:rFonts w:ascii="Georgia" w:eastAsiaTheme="minorHAnsi" w:hAnsi="Georgia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77A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7A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7A6B"/>
    <w:rPr>
      <w:rFonts w:eastAsiaTheme="minorEastAsia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A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A6B"/>
    <w:rPr>
      <w:rFonts w:ascii="Segoe UI" w:eastAsiaTheme="minorEastAsia" w:hAnsi="Segoe UI" w:cs="Segoe UI"/>
      <w:sz w:val="18"/>
      <w:szCs w:val="18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A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A4F"/>
    <w:rPr>
      <w:rFonts w:eastAsiaTheme="minorEastAsia"/>
      <w:b/>
      <w:bCs/>
      <w:sz w:val="20"/>
      <w:szCs w:val="20"/>
      <w:lang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D4E9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4306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8124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E673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39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671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683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671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683"/>
    <w:rPr>
      <w:rFonts w:eastAsiaTheme="minorEastAsia"/>
      <w:lang w:eastAsia="zh-C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30D9F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1F6E5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F546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1479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rtensengarth@outlook.com?subject=Re:%20CV" TargetMode="External"/><Relationship Id="rId13" Type="http://schemas.openxmlformats.org/officeDocument/2006/relationships/hyperlink" Target="http://rpubs.com/GMortensen" TargetMode="External"/><Relationship Id="rId18" Type="http://schemas.openxmlformats.org/officeDocument/2006/relationships/hyperlink" Target="https://github.com/garthmortensen/certification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rankings.ft.com/businessschoolrankings/masters-in-finance-pre-experience-2017" TargetMode="External"/><Relationship Id="rId17" Type="http://schemas.openxmlformats.org/officeDocument/2006/relationships/hyperlink" Target="http://www.scribd.com/doc/145289027/Volatility-Spillover-Analysis-of-Mainland-China-US-Real-Esta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cribd.com/doc/145289027/Volatility-Spillover-Analysis-of-Mainland-China-US-Real-Estate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ursereport.com/schools/university-of-minnesota-boot-camps?shared_review=4202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pubs.com/GMortensen" TargetMode="External"/><Relationship Id="rId10" Type="http://schemas.openxmlformats.org/officeDocument/2006/relationships/hyperlink" Target="https://github.com/garthmortensen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Users\grm\Google%20Drive\CV\2019.07.21%20updated%20CV\linkedin.com\in\mortensengarth" TargetMode="External"/><Relationship Id="rId14" Type="http://schemas.openxmlformats.org/officeDocument/2006/relationships/hyperlink" Target="https://github.com/garthmortensen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D34A0-E8CB-41B8-90AD-0DCE01AAE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Garth Mortensen</dc:creator>
  <cp:keywords/>
  <dc:description/>
  <cp:lastModifiedBy>Mortensen, Garth R.</cp:lastModifiedBy>
  <cp:revision>173</cp:revision>
  <cp:lastPrinted>2022-02-20T23:29:00Z</cp:lastPrinted>
  <dcterms:created xsi:type="dcterms:W3CDTF">2021-10-19T00:18:00Z</dcterms:created>
  <dcterms:modified xsi:type="dcterms:W3CDTF">2022-05-17T12:17:00Z</dcterms:modified>
</cp:coreProperties>
</file>