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t xml:space="preserve">Contact:</w:t>
      </w:r>
      <w:r>
        <w:t xml:space="preserve"> </w:t>
      </w:r>
      <w:hyperlink r:id="rId20">
        <w:r>
          <w:rPr>
            <w:rStyle w:val="Hyperlink"/>
          </w:rPr>
          <w:t xml:space="preserve">mortensengarth@outlook.com</w:t>
        </w:r>
      </w:hyperlink>
      <w:r>
        <w:t xml:space="preserve"> </w:t>
      </w:r>
      <w:r>
        <w:t xml:space="preserve">| (612) 212-9519 | Minneapolis, MN</w:t>
      </w:r>
    </w:p>
    <w:p>
      <w:pPr>
        <w:pStyle w:val="BodyText"/>
      </w:pPr>
      <w:r>
        <w:t xml:space="preserve">Profile:</w:t>
      </w:r>
      <w:r>
        <w:t xml:space="preserve"> </w:t>
      </w:r>
      <w:hyperlink r:id="rId21">
        <w:r>
          <w:rPr>
            <w:rStyle w:val="Hyperlink"/>
          </w:rPr>
          <w:t xml:space="preserve">linkedin.com/in/mortensengarth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github.com/garthmortensen</w:t>
        </w:r>
      </w:hyperlink>
    </w:p>
    <w:bookmarkStart w:id="23" w:name="dev-data-scientist"/>
    <w:p>
      <w:pPr>
        <w:pStyle w:val="Heading2"/>
      </w:pPr>
      <w:r>
        <w:t xml:space="preserve">Dev &amp; Data Scientist</w:t>
      </w:r>
    </w:p>
    <w:p>
      <w:pPr>
        <w:pStyle w:val="FirstParagraph"/>
      </w:pPr>
      <w:r>
        <w:t xml:space="preserve">Experienced dev skilled in python, databases, linux, OOP, and data science. Ability to dissect problems and prototype fullstack solutions.</w:t>
      </w:r>
    </w:p>
    <w:p>
      <w:r>
        <w:pict>
          <v:rect style="width:0;height:1.5pt" o:hralign="center" o:hrstd="t" o:hr="t"/>
        </w:pict>
      </w:r>
    </w:p>
    <w:bookmarkEnd w:id="23"/>
    <w:bookmarkStart w:id="36" w:name="professional-experience"/>
    <w:p>
      <w:pPr>
        <w:pStyle w:val="Heading2"/>
      </w:pPr>
      <w:r>
        <w:t xml:space="preserve">Professional Experience</w:t>
      </w:r>
    </w:p>
    <w:bookmarkStart w:id="2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Stress Testing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1"/>
        </w:numPr>
        <w:pStyle w:val="Compact"/>
      </w:pPr>
      <w:r>
        <w:t xml:space="preserve">Contributed to infrastructure, econometric models, and dashboards.</w:t>
      </w:r>
    </w:p>
    <w:p>
      <w:pPr>
        <w:numPr>
          <w:ilvl w:val="0"/>
          <w:numId w:val="1001"/>
        </w:numPr>
        <w:pStyle w:val="Compact"/>
      </w:pPr>
      <w:r>
        <w:t xml:space="preserve">Bridged the gap between frontend and database support team, and Production econometric modeling team to ensure smooth integration. Developed database version diff tool to rapidly identify and resolve issues.</w:t>
      </w:r>
    </w:p>
    <w:p>
      <w:pPr>
        <w:numPr>
          <w:ilvl w:val="0"/>
          <w:numId w:val="1001"/>
        </w:numPr>
        <w:pStyle w:val="Compact"/>
      </w:pPr>
      <w:r>
        <w:t xml:space="preserve">Proactively introduced unit testing, autotesting, and autodocs to python repos. Co-championed long-term plan to streamline code releases.</w:t>
      </w:r>
    </w:p>
    <w:p>
      <w:pPr>
        <w:numPr>
          <w:ilvl w:val="0"/>
          <w:numId w:val="1001"/>
        </w:numPr>
        <w:pStyle w:val="Compact"/>
      </w:pPr>
      <w:r>
        <w:t xml:space="preserve">Independently worked to improve model reproducibility via automation of security, conda, ssh, git, variable OS modules. Worked on OS migration, chmod enablement and GitLab runners.</w:t>
      </w:r>
    </w:p>
    <w:p>
      <w:pPr>
        <w:numPr>
          <w:ilvl w:val="0"/>
          <w:numId w:val="1001"/>
        </w:numPr>
        <w:pStyle w:val="Compact"/>
      </w:pPr>
      <w:r>
        <w:t xml:space="preserve">Co-prototyped a fullstack data management system using Flask and SQLite using dynamic SQL queries, HTML forms, endpoints. Currently productionalizing.</w:t>
      </w:r>
    </w:p>
    <w:bookmarkEnd w:id="24"/>
    <w:bookmarkStart w:id="26" w:name="university-of-minnesota-fintech-bootcamp"/>
    <w:p>
      <w:pPr>
        <w:pStyle w:val="Heading3"/>
      </w:pPr>
      <w:r>
        <w:t xml:space="preserve">University of Minnesota FinTech Bootcamp</w:t>
      </w:r>
    </w:p>
    <w:p>
      <w:pPr>
        <w:pStyle w:val="FirstParagraph"/>
      </w:pPr>
      <w:r>
        <w:rPr>
          <w:bCs/>
          <w:b/>
        </w:rPr>
        <w:t xml:space="preserve">Instructor.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Student 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2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2"/>
        </w:numPr>
        <w:pStyle w:val="Compact"/>
      </w:pPr>
      <w:r>
        <w:t xml:space="preserve">Explored cutting-edge topics such as Machine Learning/AI and blockchain/Solidity smart contracts.</w:t>
      </w:r>
    </w:p>
    <w:p>
      <w:pPr>
        <w:numPr>
          <w:ilvl w:val="0"/>
          <w:numId w:val="1002"/>
        </w:numPr>
        <w:pStyle w:val="Compact"/>
      </w:pPr>
      <w:r>
        <w:t xml:space="preserve">Scored 9/10 across all rating categories (engagement, clarity, knowledge), across 270+ lecture hours.</w:t>
      </w:r>
    </w:p>
    <w:bookmarkEnd w:id="26"/>
    <w:bookmarkStart w:id="2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3"/>
        </w:numPr>
        <w:pStyle w:val="Compact"/>
      </w:pPr>
      <w:r>
        <w:t xml:space="preserve">Implemented models to predict member diagnoses.</w:t>
      </w:r>
    </w:p>
    <w:p>
      <w:pPr>
        <w:numPr>
          <w:ilvl w:val="0"/>
          <w:numId w:val="1003"/>
        </w:numPr>
        <w:pStyle w:val="Compact"/>
      </w:pPr>
      <w:r>
        <w:t xml:space="preserve">Discovered a technique to automate reconcile databases, requiring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and unstructured data processing.</w:t>
      </w:r>
    </w:p>
    <w:p>
      <w:pPr>
        <w:numPr>
          <w:ilvl w:val="0"/>
          <w:numId w:val="1003"/>
        </w:numPr>
        <w:pStyle w:val="Compact"/>
      </w:pPr>
      <w:r>
        <w:t xml:space="preserve">Configured bare-metal RHEL server with required libraries, then scripted OCR process to extract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 and insert into database.</w:t>
      </w:r>
    </w:p>
    <w:p>
      <w:pPr>
        <w:numPr>
          <w:ilvl w:val="0"/>
          <w:numId w:val="1003"/>
        </w:numPr>
        <w:pStyle w:val="Compact"/>
      </w:pPr>
      <w:r>
        <w:t xml:space="preserve">In zero-sum ACA marketplace, United Health Group outperformed competition.</w:t>
      </w:r>
    </w:p>
    <w:bookmarkEnd w:id="27"/>
    <w:bookmarkStart w:id="2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 11/2019</w:t>
      </w:r>
    </w:p>
    <w:p>
      <w:pPr>
        <w:numPr>
          <w:ilvl w:val="0"/>
          <w:numId w:val="1004"/>
        </w:numPr>
        <w:pStyle w:val="Compact"/>
      </w:pPr>
      <w:r>
        <w:t xml:space="preserve">Developed healthcare claims analyses using SQL, Python, and machine learning concepts, resulting in actionable findings presented to the CEO.</w:t>
      </w:r>
    </w:p>
    <w:p>
      <w:pPr>
        <w:numPr>
          <w:ilvl w:val="0"/>
          <w:numId w:val="1004"/>
        </w:numPr>
        <w:pStyle w:val="Compact"/>
      </w:pPr>
      <w:r>
        <w:t xml:space="preserve">Authored scripts for transforming data, pulling from APIs, ETL, validation, and visualizations.</w:t>
      </w:r>
    </w:p>
    <w:p>
      <w:pPr>
        <w:numPr>
          <w:ilvl w:val="0"/>
          <w:numId w:val="1004"/>
        </w:numPr>
        <w:pStyle w:val="Compact"/>
      </w:pPr>
      <w:r>
        <w:t xml:space="preserve">Worked on the development of a next-gen big data database for health researchers.</w:t>
      </w:r>
    </w:p>
    <w:bookmarkEnd w:id="28"/>
    <w:bookmarkStart w:id="2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5"/>
        </w:numPr>
        <w:pStyle w:val="Compact"/>
      </w:pPr>
      <w:r>
        <w:t xml:space="preserve">Programmatically swept filesystem for all unstructured, disparate claims and transformed them into structured data. Designed and populated a 7+ million record star-schema database.</w:t>
      </w:r>
    </w:p>
    <w:p>
      <w:pPr>
        <w:numPr>
          <w:ilvl w:val="0"/>
          <w:numId w:val="1005"/>
        </w:numPr>
        <w:pStyle w:val="Compact"/>
      </w:pPr>
      <w:r>
        <w:t xml:space="preserve">Analyzed DIY database to discover insights such as leading diagnoses by prevalence and cost.</w:t>
      </w:r>
    </w:p>
    <w:p>
      <w:pPr>
        <w:numPr>
          <w:ilvl w:val="0"/>
          <w:numId w:val="1005"/>
        </w:numPr>
        <w:pStyle w:val="Compact"/>
      </w:pPr>
      <w:r>
        <w:t xml:space="preserve">Created and deployed custom-built productivity tools with a GUI frontends.</w:t>
      </w:r>
    </w:p>
    <w:bookmarkEnd w:id="29"/>
    <w:bookmarkStart w:id="3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Developer.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6"/>
        </w:numPr>
        <w:pStyle w:val="Compact"/>
      </w:pPr>
      <w:r>
        <w:t xml:space="preserve">Programmed text analysis plug-ins/tools specialized in language learning applications.</w:t>
      </w:r>
    </w:p>
    <w:bookmarkEnd w:id="30"/>
    <w:bookmarkStart w:id="3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 Francisco, CA - 12/2013 – 07/2014</w:t>
      </w:r>
    </w:p>
    <w:p>
      <w:pPr>
        <w:numPr>
          <w:ilvl w:val="0"/>
          <w:numId w:val="1007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7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7"/>
        </w:numPr>
        <w:pStyle w:val="Compact"/>
      </w:pPr>
      <w:r>
        <w:t xml:space="preserve">Delivered data-driven market analysis reports and product presentations to Federal client.</w:t>
      </w:r>
    </w:p>
    <w:bookmarkEnd w:id="31"/>
    <w:bookmarkStart w:id="3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8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8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8"/>
        </w:numPr>
        <w:pStyle w:val="Compact"/>
      </w:pPr>
      <w:r>
        <w:t xml:space="preserve">All $25+ billion in assets sold off to Blackstone and other financial institutions.</w:t>
      </w:r>
    </w:p>
    <w:bookmarkEnd w:id="32"/>
    <w:bookmarkStart w:id="3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09"/>
        </w:numPr>
        <w:pStyle w:val="Compact"/>
      </w:pPr>
      <w:r>
        <w:t xml:space="preserve">Led a 15+ international team in the creation of an economics news show. Led by example, working 6 months straight without weekends or PTO in order to satisfy high pressure deadline.</w:t>
      </w:r>
    </w:p>
    <w:p>
      <w:pPr>
        <w:numPr>
          <w:ilvl w:val="0"/>
          <w:numId w:val="1009"/>
        </w:numPr>
        <w:pStyle w:val="Compact"/>
      </w:pPr>
      <w:r>
        <w:t xml:space="preserve">Innovated demand-driven airtime allocation, using API article topic demand divided by total. Approach was anonymously leaked to CNN International, and appeared on their broadcast lineup for months to years. Still bitter.</w:t>
      </w:r>
    </w:p>
    <w:p>
      <w:pPr>
        <w:numPr>
          <w:ilvl w:val="0"/>
          <w:numId w:val="1009"/>
        </w:numPr>
        <w:pStyle w:val="Compact"/>
      </w:pPr>
      <w:r>
        <w:t xml:space="preserve">Economics news program ended up selling content to top global news channels and advertising in Times Square.</w:t>
      </w:r>
    </w:p>
    <w:bookmarkEnd w:id="33"/>
    <w:bookmarkStart w:id="3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0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0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0"/>
        </w:numPr>
        <w:pStyle w:val="Compact"/>
      </w:pPr>
      <w:r>
        <w:t xml:space="preserve">Managed the internship program, allocated work based on strengths and interests.</w:t>
      </w:r>
    </w:p>
    <w:bookmarkEnd w:id="34"/>
    <w:bookmarkStart w:id="3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1"/>
        </w:numPr>
        <w:pStyle w:val="Compact"/>
      </w:pPr>
      <w:r>
        <w:t xml:space="preserve">College: Owner of brick-and-mortar business providing website design, search engine optimization and graphic design services.</w:t>
      </w:r>
    </w:p>
    <w:p>
      <w:pPr>
        <w:numPr>
          <w:ilvl w:val="0"/>
          <w:numId w:val="1011"/>
        </w:numPr>
        <w:pStyle w:val="Compact"/>
      </w:pPr>
      <w:r>
        <w:t xml:space="preserve">High school/college: Employee of small business providing graphic design, search engine optimization and offsite hosting/storage services.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formal-education"/>
    <w:p>
      <w:pPr>
        <w:pStyle w:val="Heading2"/>
      </w:pPr>
      <w:r>
        <w:t xml:space="preserve">Formal Education</w:t>
      </w:r>
    </w:p>
    <w:bookmarkStart w:id="3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2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2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2"/>
        </w:numPr>
        <w:pStyle w:val="Compact"/>
      </w:pPr>
      <w:r>
        <w:t xml:space="preserve">GPA 3.9</w:t>
      </w:r>
    </w:p>
    <w:bookmarkEnd w:id="37"/>
    <w:bookmarkStart w:id="3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3"/>
        </w:numPr>
        <w:pStyle w:val="Compact"/>
      </w:pPr>
      <w:r>
        <w:t xml:space="preserve">MSc Finance</w:t>
      </w:r>
    </w:p>
    <w:bookmarkEnd w:id="38"/>
    <w:bookmarkStart w:id="3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4"/>
        </w:numPr>
        <w:pStyle w:val="Compact"/>
      </w:pPr>
      <w:r>
        <w:t xml:space="preserve">BA Economics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(CEFR B2 basic fluency, but diminishing).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2024-03-26T01:38:16Z</dcterms:created>
  <dcterms:modified xsi:type="dcterms:W3CDTF">2024-03-26T01:38:16Z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