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5DBB" w14:textId="4323458E" w:rsidR="009A744C" w:rsidRDefault="00184F30">
      <w:r w:rsidRPr="00184F30">
        <w:drawing>
          <wp:inline distT="0" distB="0" distL="0" distR="0" wp14:anchorId="3B3021F1" wp14:editId="49373093">
            <wp:extent cx="5943600" cy="3827780"/>
            <wp:effectExtent l="0" t="0" r="0" b="1270"/>
            <wp:docPr id="53877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4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C228" w14:textId="77777777" w:rsidR="00184F30" w:rsidRDefault="00184F30"/>
    <w:p w14:paraId="29C3CAAE" w14:textId="07FAA227" w:rsidR="00184F30" w:rsidRDefault="00FD342D" w:rsidP="000921E4">
      <w:pPr>
        <w:pStyle w:val="ListParagraph"/>
        <w:numPr>
          <w:ilvl w:val="0"/>
          <w:numId w:val="1"/>
        </w:numPr>
      </w:pPr>
      <w:r>
        <w:t xml:space="preserve">Qualitative, </w:t>
      </w:r>
      <w:r w:rsidR="00352980">
        <w:t>nominal</w:t>
      </w:r>
    </w:p>
    <w:p w14:paraId="0DEEC04A" w14:textId="61088B75" w:rsidR="00600F8D" w:rsidRDefault="00600F8D" w:rsidP="000921E4">
      <w:pPr>
        <w:pStyle w:val="ListParagraph"/>
        <w:numPr>
          <w:ilvl w:val="0"/>
          <w:numId w:val="1"/>
        </w:numPr>
      </w:pPr>
      <w:r>
        <w:t xml:space="preserve">Quantitative, </w:t>
      </w:r>
      <w:r w:rsidR="002409E2">
        <w:t xml:space="preserve">Discrete, </w:t>
      </w:r>
      <w:r w:rsidR="006F1A96">
        <w:t>ratio</w:t>
      </w:r>
    </w:p>
    <w:p w14:paraId="300B84B4" w14:textId="34CF5B08" w:rsidR="006F1A96" w:rsidRDefault="006F1A96" w:rsidP="000921E4">
      <w:pPr>
        <w:pStyle w:val="ListParagraph"/>
        <w:numPr>
          <w:ilvl w:val="0"/>
          <w:numId w:val="1"/>
        </w:numPr>
      </w:pPr>
      <w:r>
        <w:t>Qualitative, Ordinal</w:t>
      </w:r>
    </w:p>
    <w:p w14:paraId="2D3AD0EC" w14:textId="1D86C803" w:rsidR="00E92058" w:rsidRDefault="00E92058" w:rsidP="000921E4">
      <w:pPr>
        <w:pStyle w:val="ListParagraph"/>
        <w:numPr>
          <w:ilvl w:val="0"/>
          <w:numId w:val="1"/>
        </w:numPr>
      </w:pPr>
      <w:r>
        <w:t>Quantitative, Continuou</w:t>
      </w:r>
      <w:r w:rsidR="00B83CD0">
        <w:t xml:space="preserve">s, </w:t>
      </w:r>
      <w:r w:rsidR="00387BE6">
        <w:t>ordinal</w:t>
      </w:r>
    </w:p>
    <w:p w14:paraId="4DCB8288" w14:textId="7DA424F3" w:rsidR="00387BE6" w:rsidRDefault="00387BE6" w:rsidP="000921E4">
      <w:pPr>
        <w:pStyle w:val="ListParagraph"/>
        <w:numPr>
          <w:ilvl w:val="0"/>
          <w:numId w:val="1"/>
        </w:numPr>
      </w:pPr>
      <w:r>
        <w:t>Qua</w:t>
      </w:r>
      <w:r w:rsidR="003E4A87">
        <w:t>litative, Ordinal</w:t>
      </w:r>
    </w:p>
    <w:p w14:paraId="0456CE6F" w14:textId="12A2C6CB" w:rsidR="003E4A87" w:rsidRDefault="003E4A87" w:rsidP="000921E4">
      <w:pPr>
        <w:pStyle w:val="ListParagraph"/>
        <w:numPr>
          <w:ilvl w:val="0"/>
          <w:numId w:val="1"/>
        </w:numPr>
      </w:pPr>
      <w:r>
        <w:t>Quantitative, Continuous, interval</w:t>
      </w:r>
    </w:p>
    <w:p w14:paraId="6A3DBF64" w14:textId="1D451104" w:rsidR="003E4A87" w:rsidRDefault="003E4A87" w:rsidP="000921E4">
      <w:pPr>
        <w:pStyle w:val="ListParagraph"/>
        <w:numPr>
          <w:ilvl w:val="0"/>
          <w:numId w:val="1"/>
        </w:numPr>
      </w:pPr>
      <w:r>
        <w:t xml:space="preserve">Qualitative, </w:t>
      </w:r>
      <w:r w:rsidR="00EF4AB5">
        <w:t>ordinal</w:t>
      </w:r>
    </w:p>
    <w:p w14:paraId="108D2BB4" w14:textId="33D713DE" w:rsidR="00EF4AB5" w:rsidRDefault="00EF4AB5" w:rsidP="000921E4">
      <w:pPr>
        <w:pStyle w:val="ListParagraph"/>
        <w:numPr>
          <w:ilvl w:val="0"/>
          <w:numId w:val="1"/>
        </w:numPr>
      </w:pPr>
      <w:r>
        <w:t xml:space="preserve">Quantitative, Discrete, </w:t>
      </w:r>
      <w:r w:rsidR="00184EB5">
        <w:t>Ratio</w:t>
      </w:r>
    </w:p>
    <w:p w14:paraId="7925ED06" w14:textId="00E289D2" w:rsidR="00184EB5" w:rsidRDefault="00184EB5" w:rsidP="000921E4">
      <w:pPr>
        <w:pStyle w:val="ListParagraph"/>
        <w:numPr>
          <w:ilvl w:val="0"/>
          <w:numId w:val="1"/>
        </w:numPr>
      </w:pPr>
      <w:r>
        <w:t>Qualitative, Ratio</w:t>
      </w:r>
    </w:p>
    <w:p w14:paraId="3288CAA2" w14:textId="7459EC2F" w:rsidR="00184EB5" w:rsidRDefault="00602CA0" w:rsidP="000921E4">
      <w:pPr>
        <w:pStyle w:val="ListParagraph"/>
        <w:numPr>
          <w:ilvl w:val="0"/>
          <w:numId w:val="1"/>
        </w:numPr>
      </w:pPr>
      <w:r>
        <w:t>Quantitative, Continuous, Ratio</w:t>
      </w:r>
    </w:p>
    <w:sectPr w:rsidR="00184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4265F"/>
    <w:multiLevelType w:val="hybridMultilevel"/>
    <w:tmpl w:val="9886D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94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4C"/>
    <w:rsid w:val="000921E4"/>
    <w:rsid w:val="00184EB5"/>
    <w:rsid w:val="00184F30"/>
    <w:rsid w:val="002409E2"/>
    <w:rsid w:val="00352980"/>
    <w:rsid w:val="00387BE6"/>
    <w:rsid w:val="003E4A87"/>
    <w:rsid w:val="00600F8D"/>
    <w:rsid w:val="00602CA0"/>
    <w:rsid w:val="006F1A96"/>
    <w:rsid w:val="009A744C"/>
    <w:rsid w:val="009F2408"/>
    <w:rsid w:val="00B83CD0"/>
    <w:rsid w:val="00E92058"/>
    <w:rsid w:val="00EF4AB5"/>
    <w:rsid w:val="00FD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109C"/>
  <w15:chartTrackingRefBased/>
  <w15:docId w15:val="{507D2C49-108E-4CC2-BF79-85DC737A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Cryz Bernard Gonzales</dc:creator>
  <cp:keywords/>
  <dc:description/>
  <cp:lastModifiedBy>Cryz Bernard Gonzales</cp:lastModifiedBy>
  <cp:revision>15</cp:revision>
  <dcterms:created xsi:type="dcterms:W3CDTF">2026-06-30T12:04:00Z</dcterms:created>
  <dcterms:modified xsi:type="dcterms:W3CDTF">2026-06-30T12:16:00Z</dcterms:modified>
</cp:coreProperties>
</file>