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C0EC7" w14:textId="77777777" w:rsidR="00F93758" w:rsidRPr="00A4184E" w:rsidRDefault="00E542D0">
      <w:pPr>
        <w:pStyle w:val="Title"/>
        <w:rPr>
          <w:color w:val="auto"/>
        </w:rPr>
      </w:pPr>
      <w:r w:rsidRPr="00A4184E">
        <w:rPr>
          <w:color w:val="auto"/>
        </w:rPr>
        <w:t>Learning Journal Entry #6</w:t>
      </w:r>
    </w:p>
    <w:p w14:paraId="72AFF142" w14:textId="77777777" w:rsidR="00F93758" w:rsidRPr="00A4184E" w:rsidRDefault="00E542D0">
      <w:r w:rsidRPr="00A4184E">
        <w:rPr>
          <w:b/>
        </w:rPr>
        <w:t>1. A manager says “show me the staff in Cebu and Davao.” Why would WHERE city = 'Cebu' AND city = 'Davao' return zero rows? What should the query use instead?</w:t>
      </w:r>
      <w:r w:rsidRPr="00A4184E">
        <w:br/>
        <w:t>It returns zero rows because a single column for a single row cannot possibly hold two different city names at the exact same time. The query should use the OR operator instead: WHERE city = 'Cebu' OR city = 'Davao', or alternatively use the IN operator: WHERE city IN ('Cebu', 'Davao').</w:t>
      </w:r>
    </w:p>
    <w:p w14:paraId="62C772AD" w14:textId="77777777" w:rsidR="00F93758" w:rsidRPr="00A4184E" w:rsidRDefault="00E542D0">
      <w:r w:rsidRPr="00A4184E">
        <w:rPr>
          <w:b/>
        </w:rPr>
        <w:t>2. What is the difference between LIKE 'USB%' and LIKE '%USB%'?</w:t>
      </w:r>
      <w:r w:rsidRPr="00A4184E">
        <w:br/>
        <w:t>Using LIKE 'USB%' will only match values that specifically start with the word 'USB' and have anything after it. On the other hand, LIKE '%USB%' will match values that contain the word 'USB' anywhere within the string (start, middle, or end).</w:t>
      </w:r>
    </w:p>
    <w:p w14:paraId="188740E0" w14:textId="77777777" w:rsidR="00F93758" w:rsidRPr="00A4184E" w:rsidRDefault="00E542D0">
      <w:r w:rsidRPr="00A4184E">
        <w:rPr>
          <w:b/>
        </w:rPr>
        <w:t>3. BETWEEN 30000 AND 40000 — are 30,000 and 40,000 included or excluded? How did you verify it today?</w:t>
      </w:r>
      <w:r w:rsidRPr="00A4184E">
        <w:br/>
      </w:r>
      <w:r w:rsidRPr="00A4184E">
        <w:t>In SQL, BETWEEN is inclusive, meaning both 30,000 and 40,000 are included in the results. I verified this in Drill 6, where the query successfully returned both Hector (whose salary is exactly 30,000) and Ramon (whose salary is exactly 40,000).</w:t>
      </w:r>
    </w:p>
    <w:p w14:paraId="17D085AD" w14:textId="1C232E70" w:rsidR="00F93758" w:rsidRPr="00A4184E" w:rsidRDefault="00E542D0">
      <w:r w:rsidRPr="00A4184E">
        <w:rPr>
          <w:b/>
        </w:rPr>
        <w:t>4. My confidence with SQL filtering today (1 = lost, 5 = very confident), and why:</w:t>
      </w:r>
      <w:r w:rsidRPr="00A4184E">
        <w:br/>
        <w:t xml:space="preserve">5/5 - Very confident! The activities </w:t>
      </w:r>
      <w:r w:rsidRPr="00A4184E">
        <w:t>provided</w:t>
      </w:r>
      <w:r w:rsidR="009D622A">
        <w:t xml:space="preserve"> </w:t>
      </w:r>
      <w:r w:rsidR="009D622A" w:rsidRPr="00A4184E">
        <w:t>today</w:t>
      </w:r>
      <w:r w:rsidR="009D622A">
        <w:t xml:space="preserve"> is</w:t>
      </w:r>
      <w:r w:rsidRPr="00A4184E">
        <w:t xml:space="preserve"> a solid foundation to understand</w:t>
      </w:r>
      <w:r w:rsidR="009D622A">
        <w:t>ing</w:t>
      </w:r>
      <w:r w:rsidRPr="00A4184E">
        <w:t xml:space="preserve"> how conditions stack and how to sort out exact values versus ranges and wildcard patterns.</w:t>
      </w:r>
    </w:p>
    <w:sectPr w:rsidR="00F93758" w:rsidRPr="00A418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0350560">
    <w:abstractNumId w:val="8"/>
  </w:num>
  <w:num w:numId="2" w16cid:durableId="1853376724">
    <w:abstractNumId w:val="6"/>
  </w:num>
  <w:num w:numId="3" w16cid:durableId="135877631">
    <w:abstractNumId w:val="5"/>
  </w:num>
  <w:num w:numId="4" w16cid:durableId="835727977">
    <w:abstractNumId w:val="4"/>
  </w:num>
  <w:num w:numId="5" w16cid:durableId="25377186">
    <w:abstractNumId w:val="7"/>
  </w:num>
  <w:num w:numId="6" w16cid:durableId="2104107794">
    <w:abstractNumId w:val="3"/>
  </w:num>
  <w:num w:numId="7" w16cid:durableId="133375601">
    <w:abstractNumId w:val="2"/>
  </w:num>
  <w:num w:numId="8" w16cid:durableId="265112706">
    <w:abstractNumId w:val="1"/>
  </w:num>
  <w:num w:numId="9" w16cid:durableId="681443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64BB"/>
    <w:rsid w:val="009D622A"/>
    <w:rsid w:val="00A4184E"/>
    <w:rsid w:val="00AA1D8D"/>
    <w:rsid w:val="00B47730"/>
    <w:rsid w:val="00CB0664"/>
    <w:rsid w:val="00E542D0"/>
    <w:rsid w:val="00F937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BC9A279-527A-4CDA-989E-44E87AF9C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Cryz Bernard Gonzales</cp:lastModifiedBy>
  <cp:revision>3</cp:revision>
  <dcterms:created xsi:type="dcterms:W3CDTF">2013-12-23T23:15:00Z</dcterms:created>
  <dcterms:modified xsi:type="dcterms:W3CDTF">2026-07-09T12:02:00Z</dcterms:modified>
  <cp:category/>
</cp:coreProperties>
</file>