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99B5" w14:textId="21B3B592" w:rsidR="00F049DD" w:rsidRDefault="00F049DD" w:rsidP="00F049DD">
      <w:pPr>
        <w:pStyle w:val="1"/>
        <w:jc w:val="center"/>
      </w:pPr>
      <w:r>
        <w:rPr>
          <w:rFonts w:hint="eastAsia"/>
        </w:rPr>
        <w:t>十大青年申请事迹材料</w:t>
      </w:r>
    </w:p>
    <w:p w14:paraId="67A25C8F" w14:textId="1CADEFB8" w:rsidR="00F049DD" w:rsidRDefault="00F049DD" w:rsidP="00F049DD">
      <w:pPr>
        <w:jc w:val="right"/>
      </w:pPr>
      <w:r>
        <w:rPr>
          <w:rFonts w:hint="eastAsia"/>
        </w:rPr>
        <w:t>16013153</w:t>
      </w:r>
      <w:r>
        <w:rPr>
          <w:rFonts w:hint="eastAsia"/>
        </w:rPr>
        <w:t xml:space="preserve"> 邢健</w:t>
      </w:r>
      <w:bookmarkStart w:id="0" w:name="_GoBack"/>
      <w:bookmarkEnd w:id="0"/>
    </w:p>
    <w:p w14:paraId="2283F095" w14:textId="3AB14F48" w:rsidR="00F049DD" w:rsidRDefault="00F049DD" w:rsidP="00F049DD"/>
    <w:p w14:paraId="0033E7D9" w14:textId="3A28EE32" w:rsidR="00F049DD" w:rsidRDefault="00F049DD" w:rsidP="00F049DD">
      <w:r>
        <w:rPr>
          <w:rFonts w:hint="eastAsia"/>
        </w:rPr>
        <w:t>邢健</w:t>
      </w:r>
      <w:r w:rsidRPr="00F049DD">
        <w:rPr>
          <w:rFonts w:hint="eastAsia"/>
        </w:rPr>
        <w:t>是南京审计大学大四经济与金融专业的在读生，</w:t>
      </w:r>
      <w:r>
        <w:rPr>
          <w:rFonts w:hint="eastAsia"/>
        </w:rPr>
        <w:t>他曾</w:t>
      </w:r>
      <w:r w:rsidRPr="00F049DD">
        <w:rPr>
          <w:rFonts w:hint="eastAsia"/>
        </w:rPr>
        <w:t>荣获</w:t>
      </w:r>
      <w:r w:rsidRPr="00F049DD">
        <w:t>2019年中国大学生自强之星，曾在香港中文大学深圳大数据研究院与知名投行华兴资本实习。</w:t>
      </w:r>
      <w:r>
        <w:rPr>
          <w:rFonts w:hint="eastAsia"/>
        </w:rPr>
        <w:t>他</w:t>
      </w:r>
      <w:r w:rsidRPr="00F049DD">
        <w:t>精通Python</w:t>
      </w:r>
      <w:r>
        <w:rPr>
          <w:rFonts w:hint="eastAsia"/>
        </w:rPr>
        <w:t>，掌握</w:t>
      </w:r>
      <w:r w:rsidRPr="00F049DD">
        <w:t>C++</w:t>
      </w:r>
      <w:r>
        <w:rPr>
          <w:rFonts w:hint="eastAsia"/>
        </w:rPr>
        <w:t>、</w:t>
      </w:r>
      <w:r w:rsidRPr="00F049DD">
        <w:t>JavaScript等多门编程语言，独立开发了基于</w:t>
      </w:r>
      <w:r>
        <w:rPr>
          <w:rFonts w:hint="eastAsia"/>
        </w:rPr>
        <w:t>数据采集</w:t>
      </w:r>
      <w:r w:rsidRPr="00F049DD">
        <w:t>的</w:t>
      </w:r>
      <w:r>
        <w:rPr>
          <w:rFonts w:hint="eastAsia"/>
        </w:rPr>
        <w:t>个人</w:t>
      </w:r>
      <w:r w:rsidRPr="00F049DD">
        <w:t>网站。</w:t>
      </w:r>
    </w:p>
    <w:p w14:paraId="4F46C576" w14:textId="77777777" w:rsidR="00F049DD" w:rsidRDefault="00F049DD" w:rsidP="00F049DD">
      <w:pPr>
        <w:rPr>
          <w:rFonts w:hint="eastAsia"/>
        </w:rPr>
      </w:pPr>
    </w:p>
    <w:p w14:paraId="774164DB" w14:textId="1D66C764" w:rsidR="00F049DD" w:rsidRDefault="00F049DD" w:rsidP="00F049DD">
      <w:r>
        <w:rPr>
          <w:rFonts w:hint="eastAsia"/>
        </w:rPr>
        <w:t>大一时，他</w:t>
      </w:r>
      <w:r>
        <w:rPr>
          <w:rFonts w:hint="eastAsia"/>
        </w:rPr>
        <w:t>对金融有很强的兴趣</w:t>
      </w:r>
      <w:r>
        <w:rPr>
          <w:rFonts w:hint="eastAsia"/>
        </w:rPr>
        <w:t>，因此选择并加入了五星级社团证券投资俱乐部，从学术部干事做起，直到成为部长</w:t>
      </w:r>
      <w:r>
        <w:rPr>
          <w:rFonts w:hint="eastAsia"/>
        </w:rPr>
        <w:t>与学术指导</w:t>
      </w:r>
      <w:r>
        <w:rPr>
          <w:rFonts w:hint="eastAsia"/>
        </w:rPr>
        <w:t>。大二的时候为了把握当下人工智能与区块链的趋势与机会，创立了南京审计大学</w:t>
      </w:r>
      <w:r>
        <w:t>Fintech（金融科技）协会，迅速凝聚了一批有相同追求的人，一起研究金融科技的相关内容。目前社团有指导老师4位，理事人数24位，干事30余位，会员90余位，开展了超500人次大型模拟股市赛事一次，超200人模拟股市赛事2次，与南京大学人工智能协会、南京大学创业俱乐部、数字星球公司</w:t>
      </w:r>
      <w:r>
        <w:rPr>
          <w:rFonts w:hint="eastAsia"/>
        </w:rPr>
        <w:t>等</w:t>
      </w:r>
      <w:r>
        <w:t>达成合作。社团内部成员获奖无数，尤其是以社团名义、由邢健指导的各个团队，参加华为财务精英挑战大赛获南京区一等奖，参加校经济与金融研究院组织的经济与金融论坛获得一等奖、最佳风采奖，参加了互联网+创新创业大赛获得校二等奖并且成功入驻学校孵化园。</w:t>
      </w:r>
    </w:p>
    <w:p w14:paraId="0AFBFE1B" w14:textId="004FFCD2" w:rsidR="00F049DD" w:rsidRDefault="00F049DD" w:rsidP="00F049DD"/>
    <w:p w14:paraId="17A2C1CF" w14:textId="4EFADD3A" w:rsidR="00F049DD" w:rsidRPr="00F049DD" w:rsidRDefault="00F049DD" w:rsidP="00F049DD">
      <w:pPr>
        <w:rPr>
          <w:rFonts w:hint="eastAsia"/>
        </w:rPr>
      </w:pPr>
      <w:r>
        <w:rPr>
          <w:rFonts w:hint="eastAsia"/>
        </w:rPr>
        <w:t>在香港中文大学深圳大数据研究院实习时，</w:t>
      </w:r>
      <w:r>
        <w:rPr>
          <w:rFonts w:hint="eastAsia"/>
        </w:rPr>
        <w:t>为</w:t>
      </w:r>
      <w:r>
        <w:rPr>
          <w:rFonts w:hint="eastAsia"/>
        </w:rPr>
        <w:t>了</w:t>
      </w:r>
      <w:r>
        <w:rPr>
          <w:rFonts w:hint="eastAsia"/>
        </w:rPr>
        <w:t>统计学术期刊的指标使用情况，</w:t>
      </w:r>
      <w:r>
        <w:rPr>
          <w:rFonts w:hint="eastAsia"/>
        </w:rPr>
        <w:t>邢健</w:t>
      </w:r>
      <w:r>
        <w:rPr>
          <w:rFonts w:hint="eastAsia"/>
        </w:rPr>
        <w:t>使用</w:t>
      </w:r>
      <w:r>
        <w:t>Python从WOL、ScienceDirect等国际一流学术数据库采集JAF等Top10金融期刊里包含CompuStat、I/B/E/S等关键词的论文，并且从这些论文的内容中检索出现来自以上财经数据库的财务指标，统计汇总，为团队提供数据支持服务。</w:t>
      </w:r>
      <w:r>
        <w:rPr>
          <w:rFonts w:hint="eastAsia"/>
        </w:rPr>
        <w:t>同时，他</w:t>
      </w:r>
      <w:r>
        <w:rPr>
          <w:rFonts w:hint="eastAsia"/>
        </w:rPr>
        <w:t>协助项目组使用</w:t>
      </w:r>
      <w:r>
        <w:t>JavaScript开发港中深的学术数据库可视化系统，并提供</w:t>
      </w:r>
      <w:r>
        <w:rPr>
          <w:rFonts w:hint="eastAsia"/>
        </w:rPr>
        <w:t>了</w:t>
      </w:r>
      <w:r>
        <w:t>多项开发建议。</w:t>
      </w:r>
    </w:p>
    <w:p w14:paraId="389B556C" w14:textId="69121CC7" w:rsidR="00F049DD" w:rsidRDefault="00F049DD" w:rsidP="00F049DD"/>
    <w:p w14:paraId="1D38F306" w14:textId="0905E96B" w:rsidR="00F049DD" w:rsidRDefault="00F049DD" w:rsidP="00F049DD">
      <w:r>
        <w:rPr>
          <w:rFonts w:hint="eastAsia"/>
        </w:rPr>
        <w:t>在华兴资本上海实习时，</w:t>
      </w:r>
      <w:r>
        <w:rPr>
          <w:rFonts w:hint="eastAsia"/>
        </w:rPr>
        <w:t>为</w:t>
      </w:r>
      <w:r>
        <w:rPr>
          <w:rFonts w:hint="eastAsia"/>
        </w:rPr>
        <w:t>了</w:t>
      </w:r>
      <w:r>
        <w:rPr>
          <w:rFonts w:hint="eastAsia"/>
        </w:rPr>
        <w:t>保证项目组投资决策的及时高效，</w:t>
      </w:r>
      <w:r>
        <w:rPr>
          <w:rFonts w:hint="eastAsia"/>
        </w:rPr>
        <w:t>邢健</w:t>
      </w:r>
      <w:r>
        <w:rPr>
          <w:rFonts w:hint="eastAsia"/>
        </w:rPr>
        <w:t>使用</w:t>
      </w:r>
      <w:r>
        <w:t>Scrapy为项目组按日采集相关职业招聘网站，重点解决了Selenium浏览器反检测的技术难题，并独立完成了项目的云端部署自动化，极大地节省了项目组搜集信息的时间。</w:t>
      </w:r>
      <w:r>
        <w:rPr>
          <w:rFonts w:hint="eastAsia"/>
        </w:rPr>
        <w:t>并</w:t>
      </w:r>
      <w:r>
        <w:rPr>
          <w:rFonts w:hint="eastAsia"/>
        </w:rPr>
        <w:t>搜集</w:t>
      </w:r>
      <w:r>
        <w:rPr>
          <w:rFonts w:hint="eastAsia"/>
        </w:rPr>
        <w:t>了大量</w:t>
      </w:r>
      <w:r>
        <w:rPr>
          <w:rFonts w:hint="eastAsia"/>
        </w:rPr>
        <w:t>可计算存储、网红牛奶等相关公司的信息，</w:t>
      </w:r>
      <w:r>
        <w:rPr>
          <w:rFonts w:hint="eastAsia"/>
        </w:rPr>
        <w:t>协助</w:t>
      </w:r>
      <w:r>
        <w:rPr>
          <w:rFonts w:hint="eastAsia"/>
        </w:rPr>
        <w:t>搭建投资回报财务模型，预测公司的未来收入和现金流。</w:t>
      </w:r>
    </w:p>
    <w:p w14:paraId="10D51B2C" w14:textId="5A801EBB" w:rsidR="00F049DD" w:rsidRDefault="00F049DD" w:rsidP="00F049DD"/>
    <w:p w14:paraId="76E6E11F" w14:textId="52E600B4" w:rsidR="00F049DD" w:rsidRDefault="00F049DD" w:rsidP="00F049DD">
      <w:r>
        <w:rPr>
          <w:rFonts w:hint="eastAsia"/>
        </w:rPr>
        <w:t>在安永上海实习时，</w:t>
      </w:r>
      <w:r>
        <w:rPr>
          <w:rFonts w:hint="eastAsia"/>
        </w:rPr>
        <w:t>为</w:t>
      </w:r>
      <w:r>
        <w:rPr>
          <w:rFonts w:hint="eastAsia"/>
        </w:rPr>
        <w:t>了</w:t>
      </w:r>
      <w:r>
        <w:rPr>
          <w:rFonts w:hint="eastAsia"/>
        </w:rPr>
        <w:t>实现</w:t>
      </w:r>
      <w:r>
        <w:t>XBRL文件的解析，</w:t>
      </w:r>
      <w:r>
        <w:rPr>
          <w:rFonts w:hint="eastAsia"/>
        </w:rPr>
        <w:t>邢健</w:t>
      </w:r>
      <w:r>
        <w:t>使用一周时间快速掌握了XML技术，同时也查出了证监会规范中的多项错误并就这些错误与证监会进行了沟通反馈，得到了良好的评价。</w:t>
      </w:r>
      <w:r>
        <w:rPr>
          <w:rFonts w:hint="eastAsia"/>
        </w:rPr>
        <w:t>为</w:t>
      </w:r>
      <w:r>
        <w:rPr>
          <w:rFonts w:hint="eastAsia"/>
        </w:rPr>
        <w:t>了</w:t>
      </w:r>
      <w:r>
        <w:rPr>
          <w:rFonts w:hint="eastAsia"/>
        </w:rPr>
        <w:t>支持</w:t>
      </w:r>
      <w:r>
        <w:t>XBRL文件的对比，分别基于最长字串和集合运算两种算法，以满足客户不同种可能的需求。</w:t>
      </w:r>
      <w:r>
        <w:rPr>
          <w:rFonts w:hint="eastAsia"/>
        </w:rPr>
        <w:t>了</w:t>
      </w:r>
      <w:r>
        <w:rPr>
          <w:rFonts w:hint="eastAsia"/>
        </w:rPr>
        <w:t>为支持审计报告转成</w:t>
      </w:r>
      <w:r>
        <w:t>XBRL，分别尝试了基于数组、基于字典、基于元组列表等多种数据结构，在第一周成功使用数组结构快速实现了功能的初步完成，在第二周采取元组列表结构使程序更加鲁棒，满足客户批量化使用的需求。</w:t>
      </w:r>
    </w:p>
    <w:p w14:paraId="5CB5D387" w14:textId="4680CF97" w:rsidR="00F049DD" w:rsidRDefault="00F049DD" w:rsidP="00F049DD"/>
    <w:p w14:paraId="56A89CC2" w14:textId="210B735D" w:rsidR="00F049DD" w:rsidRDefault="00F049DD" w:rsidP="00F049DD">
      <w:r>
        <w:rPr>
          <w:rFonts w:hint="eastAsia"/>
        </w:rPr>
        <w:t>除了丰富的实习经历，邢健还获得多个领域的各种省级以上奖项，比如：</w:t>
      </w:r>
    </w:p>
    <w:p w14:paraId="10F577A0" w14:textId="1620876E" w:rsidR="00F049DD" w:rsidRDefault="00F049DD" w:rsidP="00F049DD">
      <w:pPr>
        <w:pStyle w:val="a3"/>
        <w:numPr>
          <w:ilvl w:val="0"/>
          <w:numId w:val="2"/>
        </w:numPr>
        <w:ind w:firstLineChars="0"/>
      </w:pPr>
      <w:r>
        <w:t xml:space="preserve">2019年7月 </w:t>
      </w:r>
      <w:r>
        <w:t xml:space="preserve"> </w:t>
      </w:r>
      <w:r>
        <w:t>自立自强 | 2019全国大学生自强之星</w:t>
      </w:r>
    </w:p>
    <w:p w14:paraId="33FAFD0F" w14:textId="77777777" w:rsidR="00F049DD" w:rsidRDefault="00F049DD" w:rsidP="00F049DD">
      <w:pPr>
        <w:pStyle w:val="a3"/>
        <w:numPr>
          <w:ilvl w:val="0"/>
          <w:numId w:val="2"/>
        </w:numPr>
        <w:ind w:firstLineChars="0"/>
      </w:pPr>
      <w:r>
        <w:t xml:space="preserve">2018年12月 财务相关 | 第四届东方财富杯全国投资精英挑战赛 全国二等奖 </w:t>
      </w:r>
    </w:p>
    <w:p w14:paraId="3ECAEA50" w14:textId="77777777" w:rsidR="00F049DD" w:rsidRDefault="00F049DD" w:rsidP="00F049DD">
      <w:pPr>
        <w:pStyle w:val="a3"/>
        <w:numPr>
          <w:ilvl w:val="0"/>
          <w:numId w:val="2"/>
        </w:numPr>
        <w:ind w:firstLineChars="0"/>
      </w:pPr>
      <w:r>
        <w:lastRenderedPageBreak/>
        <w:t xml:space="preserve">2018年6月 财务相关 | 美世咨询商业案例分析大赛 入围奖 </w:t>
      </w:r>
    </w:p>
    <w:p w14:paraId="098BCBF1" w14:textId="77777777" w:rsidR="00F049DD" w:rsidRDefault="00F049DD" w:rsidP="00F049DD">
      <w:pPr>
        <w:pStyle w:val="a3"/>
        <w:numPr>
          <w:ilvl w:val="0"/>
          <w:numId w:val="2"/>
        </w:numPr>
        <w:ind w:firstLineChars="0"/>
      </w:pPr>
      <w:r>
        <w:t xml:space="preserve">2018年5月 财务相关 | 第八届华为财务精英挑战赛 南京市一等奖、华东区最佳组织奖 </w:t>
      </w:r>
    </w:p>
    <w:p w14:paraId="531B9DF6" w14:textId="77777777" w:rsidR="00F049DD" w:rsidRDefault="00F049DD" w:rsidP="00F049DD">
      <w:pPr>
        <w:pStyle w:val="a3"/>
        <w:numPr>
          <w:ilvl w:val="0"/>
          <w:numId w:val="2"/>
        </w:numPr>
        <w:ind w:firstLineChars="0"/>
      </w:pPr>
      <w:r>
        <w:t xml:space="preserve">2018年1月 财务相关 | 第九届福晟杯全国大学生房地产策划大赛 全国三等奖 </w:t>
      </w:r>
    </w:p>
    <w:p w14:paraId="6587D629" w14:textId="77777777" w:rsidR="00F049DD" w:rsidRDefault="00F049DD" w:rsidP="00F049DD">
      <w:pPr>
        <w:pStyle w:val="a3"/>
        <w:numPr>
          <w:ilvl w:val="0"/>
          <w:numId w:val="2"/>
        </w:numPr>
        <w:ind w:firstLineChars="0"/>
      </w:pPr>
      <w:r>
        <w:t xml:space="preserve">2017年3月 财务相关 | 第三届中国银河杯全国大学生金融挑战赛赛 江苏省一等奖 </w:t>
      </w:r>
    </w:p>
    <w:p w14:paraId="272FBD09" w14:textId="77777777" w:rsidR="00F049DD" w:rsidRDefault="00F049DD" w:rsidP="00F049DD">
      <w:pPr>
        <w:pStyle w:val="a3"/>
        <w:numPr>
          <w:ilvl w:val="0"/>
          <w:numId w:val="2"/>
        </w:numPr>
        <w:ind w:firstLineChars="0"/>
      </w:pPr>
      <w:r>
        <w:t xml:space="preserve">2019年4月 数理相关 | 第九届华为软件精英挑战赛 江山赛区二等奖 </w:t>
      </w:r>
    </w:p>
    <w:p w14:paraId="6D73C973" w14:textId="77777777" w:rsidR="00F049DD" w:rsidRDefault="00F049DD" w:rsidP="00F049DD">
      <w:pPr>
        <w:pStyle w:val="a3"/>
        <w:numPr>
          <w:ilvl w:val="0"/>
          <w:numId w:val="2"/>
        </w:numPr>
        <w:ind w:firstLineChars="0"/>
      </w:pPr>
      <w:r>
        <w:t xml:space="preserve">2019年3月 数理相关 | KPMG全球思维挑战赛 大中华区十强 </w:t>
      </w:r>
    </w:p>
    <w:p w14:paraId="0E04300D" w14:textId="77777777" w:rsidR="00F049DD" w:rsidRDefault="00F049DD" w:rsidP="00F049DD">
      <w:pPr>
        <w:pStyle w:val="a3"/>
        <w:numPr>
          <w:ilvl w:val="0"/>
          <w:numId w:val="2"/>
        </w:numPr>
        <w:ind w:firstLineChars="0"/>
      </w:pPr>
      <w:r>
        <w:t xml:space="preserve">2019年1月 数理相关 | 第七届数学中国数学建模国际赛 国际一等奖 </w:t>
      </w:r>
    </w:p>
    <w:p w14:paraId="51B40C28" w14:textId="77777777" w:rsidR="00F049DD" w:rsidRDefault="00F049DD" w:rsidP="00F049DD">
      <w:pPr>
        <w:pStyle w:val="a3"/>
        <w:numPr>
          <w:ilvl w:val="0"/>
          <w:numId w:val="2"/>
        </w:numPr>
        <w:ind w:firstLineChars="0"/>
      </w:pPr>
      <w:r>
        <w:t xml:space="preserve">2019年3月 数理相关 | 2019美国大学生数学建模竞赛MCM/ICM 国际三等奖 </w:t>
      </w:r>
    </w:p>
    <w:p w14:paraId="03434588" w14:textId="77777777" w:rsidR="00F049DD" w:rsidRDefault="00F049DD" w:rsidP="00F049DD">
      <w:pPr>
        <w:pStyle w:val="a3"/>
        <w:numPr>
          <w:ilvl w:val="0"/>
          <w:numId w:val="2"/>
        </w:numPr>
        <w:ind w:firstLineChars="0"/>
      </w:pPr>
      <w:r>
        <w:t xml:space="preserve">2019年6月 创业相关 | 2019互联网+创新创业大赛 江苏省铜奖 </w:t>
      </w:r>
    </w:p>
    <w:p w14:paraId="46CF3491" w14:textId="77777777" w:rsidR="00F049DD" w:rsidRDefault="00F049DD" w:rsidP="00F049DD">
      <w:pPr>
        <w:pStyle w:val="a3"/>
        <w:numPr>
          <w:ilvl w:val="0"/>
          <w:numId w:val="2"/>
        </w:numPr>
        <w:ind w:firstLineChars="0"/>
      </w:pPr>
      <w:r>
        <w:t>2018年4月 创业相关 | 2018全国大学生创青春创业大赛 江苏省铜奖</w:t>
      </w:r>
    </w:p>
    <w:p w14:paraId="460182FB" w14:textId="77777777" w:rsidR="00F049DD" w:rsidRPr="00F049DD" w:rsidRDefault="00F049DD" w:rsidP="00F049DD">
      <w:pPr>
        <w:rPr>
          <w:rFonts w:hint="eastAsia"/>
        </w:rPr>
      </w:pPr>
    </w:p>
    <w:p w14:paraId="22C716C7" w14:textId="77777777" w:rsidR="00F049DD" w:rsidRDefault="00F049DD" w:rsidP="00F049DD"/>
    <w:p w14:paraId="3F3B5E1D" w14:textId="4AC19574" w:rsidR="00F049DD" w:rsidRPr="00F049DD" w:rsidRDefault="00F049DD" w:rsidP="00F049DD">
      <w:pPr>
        <w:rPr>
          <w:rFonts w:hint="eastAsia"/>
        </w:rPr>
      </w:pPr>
      <w:r>
        <w:rPr>
          <w:rFonts w:hint="eastAsia"/>
        </w:rPr>
        <w:t>邢健同学始终相信，天道酬勤，在追梦的路上他不孤单。他希望自己能成为身边同学的一道光，如果面前的是黑暗，那就由他来照亮。邢健同学愿用他的事迹来感染影响一批同学，青年强则国家强，青年兴则国家兴，邢健同学正用自己的努力改写着自己的命运，并一步步为中华民族伟大复兴的中国梦贡献着自己的青春和力量。</w:t>
      </w:r>
      <w:r>
        <w:t xml:space="preserve"> </w:t>
      </w:r>
    </w:p>
    <w:sectPr w:rsidR="00F049DD" w:rsidRPr="00F049D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7A5E"/>
    <w:multiLevelType w:val="hybridMultilevel"/>
    <w:tmpl w:val="70B67D54"/>
    <w:lvl w:ilvl="0" w:tplc="C8E6C1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5C5C61"/>
    <w:multiLevelType w:val="multilevel"/>
    <w:tmpl w:val="7D4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DD"/>
    <w:rsid w:val="00F0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2F19"/>
  <w15:chartTrackingRefBased/>
  <w15:docId w15:val="{E552726B-9480-4329-9D6D-0E42F9E6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49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49DD"/>
    <w:rPr>
      <w:b/>
      <w:bCs/>
      <w:kern w:val="44"/>
      <w:sz w:val="44"/>
      <w:szCs w:val="44"/>
    </w:rPr>
  </w:style>
  <w:style w:type="paragraph" w:styleId="a3">
    <w:name w:val="List Paragraph"/>
    <w:basedOn w:val="a"/>
    <w:uiPriority w:val="34"/>
    <w:qFormat/>
    <w:rsid w:val="00F049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4209">
      <w:bodyDiv w:val="1"/>
      <w:marLeft w:val="0"/>
      <w:marRight w:val="0"/>
      <w:marTop w:val="0"/>
      <w:marBottom w:val="0"/>
      <w:divBdr>
        <w:top w:val="none" w:sz="0" w:space="0" w:color="auto"/>
        <w:left w:val="none" w:sz="0" w:space="0" w:color="auto"/>
        <w:bottom w:val="none" w:sz="0" w:space="0" w:color="auto"/>
        <w:right w:val="none" w:sz="0" w:space="0" w:color="auto"/>
      </w:divBdr>
      <w:divsChild>
        <w:div w:id="448208672">
          <w:marLeft w:val="0"/>
          <w:marRight w:val="0"/>
          <w:marTop w:val="0"/>
          <w:marBottom w:val="0"/>
          <w:divBdr>
            <w:top w:val="none" w:sz="0" w:space="0" w:color="auto"/>
            <w:left w:val="none" w:sz="0" w:space="0" w:color="auto"/>
            <w:bottom w:val="none" w:sz="0" w:space="0" w:color="auto"/>
            <w:right w:val="none" w:sz="0" w:space="0" w:color="auto"/>
          </w:divBdr>
          <w:divsChild>
            <w:div w:id="1230655730">
              <w:marLeft w:val="0"/>
              <w:marRight w:val="0"/>
              <w:marTop w:val="0"/>
              <w:marBottom w:val="30"/>
              <w:divBdr>
                <w:top w:val="none" w:sz="0" w:space="0" w:color="auto"/>
                <w:left w:val="none" w:sz="0" w:space="0" w:color="auto"/>
                <w:bottom w:val="none" w:sz="0" w:space="0" w:color="auto"/>
                <w:right w:val="none" w:sz="0" w:space="0" w:color="auto"/>
              </w:divBdr>
            </w:div>
            <w:div w:id="2003728543">
              <w:marLeft w:val="0"/>
              <w:marRight w:val="0"/>
              <w:marTop w:val="0"/>
              <w:marBottom w:val="0"/>
              <w:divBdr>
                <w:top w:val="none" w:sz="0" w:space="0" w:color="auto"/>
                <w:left w:val="none" w:sz="0" w:space="0" w:color="auto"/>
                <w:bottom w:val="none" w:sz="0" w:space="0" w:color="auto"/>
                <w:right w:val="none" w:sz="0" w:space="0" w:color="auto"/>
              </w:divBdr>
            </w:div>
          </w:divsChild>
        </w:div>
        <w:div w:id="1539319267">
          <w:marLeft w:val="0"/>
          <w:marRight w:val="0"/>
          <w:marTop w:val="0"/>
          <w:marBottom w:val="0"/>
          <w:divBdr>
            <w:top w:val="none" w:sz="0" w:space="0" w:color="auto"/>
            <w:left w:val="none" w:sz="0" w:space="0" w:color="auto"/>
            <w:bottom w:val="none" w:sz="0" w:space="0" w:color="auto"/>
            <w:right w:val="none" w:sz="0" w:space="0" w:color="auto"/>
          </w:divBdr>
        </w:div>
      </w:divsChild>
    </w:div>
    <w:div w:id="558904385">
      <w:bodyDiv w:val="1"/>
      <w:marLeft w:val="0"/>
      <w:marRight w:val="0"/>
      <w:marTop w:val="0"/>
      <w:marBottom w:val="0"/>
      <w:divBdr>
        <w:top w:val="none" w:sz="0" w:space="0" w:color="auto"/>
        <w:left w:val="none" w:sz="0" w:space="0" w:color="auto"/>
        <w:bottom w:val="none" w:sz="0" w:space="0" w:color="auto"/>
        <w:right w:val="none" w:sz="0" w:space="0" w:color="auto"/>
      </w:divBdr>
    </w:div>
    <w:div w:id="840120291">
      <w:bodyDiv w:val="1"/>
      <w:marLeft w:val="0"/>
      <w:marRight w:val="0"/>
      <w:marTop w:val="0"/>
      <w:marBottom w:val="0"/>
      <w:divBdr>
        <w:top w:val="none" w:sz="0" w:space="0" w:color="auto"/>
        <w:left w:val="none" w:sz="0" w:space="0" w:color="auto"/>
        <w:bottom w:val="none" w:sz="0" w:space="0" w:color="auto"/>
        <w:right w:val="none" w:sz="0" w:space="0" w:color="auto"/>
      </w:divBdr>
    </w:div>
    <w:div w:id="1587614253">
      <w:bodyDiv w:val="1"/>
      <w:marLeft w:val="0"/>
      <w:marRight w:val="0"/>
      <w:marTop w:val="0"/>
      <w:marBottom w:val="0"/>
      <w:divBdr>
        <w:top w:val="none" w:sz="0" w:space="0" w:color="auto"/>
        <w:left w:val="none" w:sz="0" w:space="0" w:color="auto"/>
        <w:bottom w:val="none" w:sz="0" w:space="0" w:color="auto"/>
        <w:right w:val="none" w:sz="0" w:space="0" w:color="auto"/>
      </w:divBdr>
      <w:divsChild>
        <w:div w:id="2098670427">
          <w:marLeft w:val="0"/>
          <w:marRight w:val="0"/>
          <w:marTop w:val="0"/>
          <w:marBottom w:val="0"/>
          <w:divBdr>
            <w:top w:val="none" w:sz="0" w:space="0" w:color="auto"/>
            <w:left w:val="none" w:sz="0" w:space="0" w:color="auto"/>
            <w:bottom w:val="none" w:sz="0" w:space="0" w:color="auto"/>
            <w:right w:val="none" w:sz="0" w:space="0" w:color="auto"/>
          </w:divBdr>
          <w:divsChild>
            <w:div w:id="1968395202">
              <w:marLeft w:val="0"/>
              <w:marRight w:val="0"/>
              <w:marTop w:val="0"/>
              <w:marBottom w:val="30"/>
              <w:divBdr>
                <w:top w:val="none" w:sz="0" w:space="0" w:color="auto"/>
                <w:left w:val="none" w:sz="0" w:space="0" w:color="auto"/>
                <w:bottom w:val="none" w:sz="0" w:space="0" w:color="auto"/>
                <w:right w:val="none" w:sz="0" w:space="0" w:color="auto"/>
              </w:divBdr>
            </w:div>
            <w:div w:id="1640455811">
              <w:marLeft w:val="0"/>
              <w:marRight w:val="0"/>
              <w:marTop w:val="0"/>
              <w:marBottom w:val="0"/>
              <w:divBdr>
                <w:top w:val="none" w:sz="0" w:space="0" w:color="auto"/>
                <w:left w:val="none" w:sz="0" w:space="0" w:color="auto"/>
                <w:bottom w:val="none" w:sz="0" w:space="0" w:color="auto"/>
                <w:right w:val="none" w:sz="0" w:space="0" w:color="auto"/>
              </w:divBdr>
            </w:div>
          </w:divsChild>
        </w:div>
        <w:div w:id="138533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3FAB-0A3F-4F65-9B4F-DA01BDFB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Shawn</dc:creator>
  <cp:keywords/>
  <dc:description/>
  <cp:lastModifiedBy>Mark Shawn</cp:lastModifiedBy>
  <cp:revision>1</cp:revision>
  <dcterms:created xsi:type="dcterms:W3CDTF">2020-03-12T14:04:00Z</dcterms:created>
  <dcterms:modified xsi:type="dcterms:W3CDTF">2020-03-12T14:14:00Z</dcterms:modified>
</cp:coreProperties>
</file>