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E518" w14:textId="77777777" w:rsidR="008A1961" w:rsidRPr="008A1961" w:rsidRDefault="008A1961" w:rsidP="008A1961">
      <w:pPr>
        <w:pStyle w:val="Heading1"/>
        <w:jc w:val="center"/>
        <w:rPr>
          <w:color w:val="auto"/>
          <w:sz w:val="32"/>
          <w:szCs w:val="32"/>
        </w:rPr>
      </w:pPr>
      <w:r w:rsidRPr="008A1961">
        <w:rPr>
          <w:color w:val="auto"/>
          <w:sz w:val="32"/>
          <w:szCs w:val="32"/>
        </w:rPr>
        <w:t>CptS 322 Software Engineering Principles I</w:t>
      </w:r>
    </w:p>
    <w:p w14:paraId="5948916D" w14:textId="1F923FEE" w:rsidR="005F253A" w:rsidRPr="008A1961" w:rsidRDefault="004503A7" w:rsidP="008A1961">
      <w:pPr>
        <w:pStyle w:val="Heading2"/>
        <w:jc w:val="center"/>
        <w:rPr>
          <w:color w:val="auto"/>
          <w:sz w:val="32"/>
          <w:szCs w:val="32"/>
        </w:rPr>
      </w:pPr>
      <w:r>
        <w:rPr>
          <w:rFonts w:hint="eastAsia"/>
          <w:color w:val="auto"/>
          <w:sz w:val="32"/>
          <w:szCs w:val="32"/>
        </w:rPr>
        <w:t>Spring</w:t>
      </w:r>
      <w:r w:rsidR="00DE60E1">
        <w:rPr>
          <w:color w:val="auto"/>
          <w:sz w:val="32"/>
          <w:szCs w:val="32"/>
        </w:rPr>
        <w:t xml:space="preserve"> 202</w:t>
      </w:r>
      <w:r w:rsidR="008D7ADF">
        <w:rPr>
          <w:color w:val="auto"/>
          <w:sz w:val="32"/>
          <w:szCs w:val="32"/>
        </w:rPr>
        <w:t>3</w:t>
      </w:r>
    </w:p>
    <w:p w14:paraId="4FFFD5EB" w14:textId="77777777" w:rsidR="008A1961" w:rsidRPr="008A1961" w:rsidRDefault="008A1961" w:rsidP="008A1961">
      <w:pPr>
        <w:pStyle w:val="Heading3"/>
        <w:jc w:val="center"/>
        <w:rPr>
          <w:color w:val="auto"/>
          <w:sz w:val="32"/>
          <w:szCs w:val="32"/>
        </w:rPr>
      </w:pPr>
      <w:r w:rsidRPr="008A1961">
        <w:rPr>
          <w:color w:val="auto"/>
          <w:sz w:val="32"/>
          <w:szCs w:val="32"/>
        </w:rPr>
        <w:t>Homework 1</w:t>
      </w:r>
    </w:p>
    <w:p w14:paraId="24BE719D" w14:textId="50EEED7F" w:rsidR="008A1961" w:rsidRPr="008A1961" w:rsidRDefault="008A1961" w:rsidP="008A1961">
      <w:pPr>
        <w:jc w:val="center"/>
        <w:rPr>
          <w:sz w:val="28"/>
          <w:szCs w:val="28"/>
        </w:rPr>
      </w:pPr>
      <w:r w:rsidRPr="008A1961">
        <w:rPr>
          <w:sz w:val="28"/>
          <w:szCs w:val="28"/>
        </w:rPr>
        <w:t xml:space="preserve">(Due </w:t>
      </w:r>
      <w:r w:rsidR="008D7ADF">
        <w:rPr>
          <w:sz w:val="28"/>
          <w:szCs w:val="28"/>
        </w:rPr>
        <w:t>January</w:t>
      </w:r>
      <w:r w:rsidRPr="008A1961">
        <w:rPr>
          <w:sz w:val="28"/>
          <w:szCs w:val="28"/>
        </w:rPr>
        <w:t xml:space="preserve"> </w:t>
      </w:r>
      <w:r w:rsidR="008D7ADF">
        <w:rPr>
          <w:sz w:val="28"/>
          <w:szCs w:val="28"/>
        </w:rPr>
        <w:t>31</w:t>
      </w:r>
      <w:r w:rsidRPr="008A1961">
        <w:rPr>
          <w:sz w:val="28"/>
          <w:szCs w:val="28"/>
        </w:rPr>
        <w:t xml:space="preserve">, </w:t>
      </w:r>
      <w:r w:rsidR="00DE60E1">
        <w:rPr>
          <w:sz w:val="28"/>
          <w:szCs w:val="28"/>
        </w:rPr>
        <w:t>202</w:t>
      </w:r>
      <w:r w:rsidR="008D7ADF">
        <w:rPr>
          <w:sz w:val="28"/>
          <w:szCs w:val="28"/>
        </w:rPr>
        <w:t>3</w:t>
      </w:r>
      <w:r w:rsidRPr="008A1961">
        <w:rPr>
          <w:sz w:val="28"/>
          <w:szCs w:val="28"/>
        </w:rPr>
        <w:t xml:space="preserve"> on</w:t>
      </w:r>
      <w:r w:rsidR="00C27253">
        <w:rPr>
          <w:sz w:val="28"/>
          <w:szCs w:val="28"/>
        </w:rPr>
        <w:t xml:space="preserve"> Canvas</w:t>
      </w:r>
      <w:r w:rsidRPr="008A1961">
        <w:rPr>
          <w:sz w:val="28"/>
          <w:szCs w:val="28"/>
        </w:rPr>
        <w:t>)</w:t>
      </w:r>
    </w:p>
    <w:p w14:paraId="39195453" w14:textId="77777777" w:rsidR="008A1961" w:rsidRDefault="008A1961" w:rsidP="008A1961">
      <w:pPr>
        <w:autoSpaceDE w:val="0"/>
        <w:autoSpaceDN w:val="0"/>
        <w:adjustRightInd w:val="0"/>
        <w:spacing w:after="0"/>
        <w:rPr>
          <w:rFonts w:cstheme="minorHAnsi"/>
          <w:sz w:val="28"/>
          <w:szCs w:val="28"/>
        </w:rPr>
      </w:pPr>
      <w:r w:rsidRPr="008A1961">
        <w:rPr>
          <w:rFonts w:cstheme="minorHAnsi"/>
          <w:b/>
          <w:bCs/>
          <w:sz w:val="28"/>
          <w:szCs w:val="28"/>
        </w:rPr>
        <w:t>1.</w:t>
      </w:r>
      <w:r>
        <w:rPr>
          <w:rFonts w:cstheme="minorHAnsi"/>
          <w:b/>
          <w:bCs/>
          <w:sz w:val="28"/>
          <w:szCs w:val="28"/>
        </w:rPr>
        <w:t xml:space="preserve"> (1</w:t>
      </w:r>
      <w:r w:rsidR="002F0419">
        <w:rPr>
          <w:rFonts w:cstheme="minorHAnsi"/>
          <w:b/>
          <w:bCs/>
          <w:sz w:val="28"/>
          <w:szCs w:val="28"/>
        </w:rPr>
        <w:t>0</w:t>
      </w:r>
      <w:r>
        <w:rPr>
          <w:rFonts w:cstheme="minorHAnsi"/>
          <w:b/>
          <w:bCs/>
          <w:sz w:val="28"/>
          <w:szCs w:val="28"/>
        </w:rPr>
        <w:t xml:space="preserve"> points)</w:t>
      </w:r>
      <w:r w:rsidRPr="008A1961">
        <w:rPr>
          <w:rFonts w:cstheme="minorHAnsi"/>
          <w:b/>
          <w:bCs/>
          <w:sz w:val="28"/>
          <w:szCs w:val="28"/>
        </w:rPr>
        <w:t xml:space="preserve"> </w:t>
      </w:r>
      <w:r w:rsidRPr="008A1961">
        <w:rPr>
          <w:rFonts w:cstheme="minorHAnsi"/>
          <w:sz w:val="28"/>
          <w:szCs w:val="28"/>
        </w:rPr>
        <w:t>Umbrella activities occur throughout the software process. Do you think they are applied evenly across the process, or are some concentrated in one or more framework activities?</w:t>
      </w:r>
      <w:r>
        <w:rPr>
          <w:rFonts w:cstheme="minorHAnsi"/>
          <w:sz w:val="28"/>
          <w:szCs w:val="28"/>
        </w:rPr>
        <w:t xml:space="preserve"> </w:t>
      </w:r>
    </w:p>
    <w:p w14:paraId="1BC4C826" w14:textId="77777777" w:rsidR="004503A7" w:rsidRDefault="004503A7" w:rsidP="008A1961">
      <w:pPr>
        <w:autoSpaceDE w:val="0"/>
        <w:autoSpaceDN w:val="0"/>
        <w:adjustRightInd w:val="0"/>
        <w:spacing w:after="0"/>
        <w:rPr>
          <w:rFonts w:cstheme="minorHAnsi"/>
          <w:sz w:val="28"/>
          <w:szCs w:val="28"/>
        </w:rPr>
      </w:pPr>
    </w:p>
    <w:p w14:paraId="673F2508" w14:textId="77777777" w:rsidR="004503A7" w:rsidRDefault="004503A7" w:rsidP="008A1961">
      <w:pPr>
        <w:autoSpaceDE w:val="0"/>
        <w:autoSpaceDN w:val="0"/>
        <w:adjustRightInd w:val="0"/>
        <w:spacing w:after="0"/>
        <w:rPr>
          <w:rFonts w:cstheme="minorHAnsi"/>
          <w:sz w:val="24"/>
          <w:szCs w:val="24"/>
        </w:rPr>
      </w:pPr>
    </w:p>
    <w:p w14:paraId="7C7C8BD4" w14:textId="77777777" w:rsidR="00E05021" w:rsidRDefault="00E05021" w:rsidP="008A1961">
      <w:pPr>
        <w:autoSpaceDE w:val="0"/>
        <w:autoSpaceDN w:val="0"/>
        <w:adjustRightInd w:val="0"/>
        <w:spacing w:after="0"/>
        <w:rPr>
          <w:rFonts w:cstheme="minorHAnsi"/>
          <w:sz w:val="24"/>
          <w:szCs w:val="24"/>
        </w:rPr>
      </w:pPr>
    </w:p>
    <w:p w14:paraId="510D41BF" w14:textId="77777777" w:rsidR="00E05021" w:rsidRDefault="00E05021" w:rsidP="008A1961">
      <w:pPr>
        <w:autoSpaceDE w:val="0"/>
        <w:autoSpaceDN w:val="0"/>
        <w:adjustRightInd w:val="0"/>
        <w:spacing w:after="0"/>
        <w:rPr>
          <w:rFonts w:cstheme="minorHAnsi"/>
          <w:sz w:val="24"/>
          <w:szCs w:val="24"/>
        </w:rPr>
      </w:pPr>
    </w:p>
    <w:p w14:paraId="04A00E70" w14:textId="77777777" w:rsidR="00E05021" w:rsidRDefault="00E05021" w:rsidP="008A1961">
      <w:pPr>
        <w:autoSpaceDE w:val="0"/>
        <w:autoSpaceDN w:val="0"/>
        <w:adjustRightInd w:val="0"/>
        <w:spacing w:after="0"/>
        <w:rPr>
          <w:rFonts w:cstheme="minorHAnsi"/>
          <w:sz w:val="24"/>
          <w:szCs w:val="24"/>
        </w:rPr>
      </w:pPr>
    </w:p>
    <w:p w14:paraId="0B568E32" w14:textId="77777777" w:rsidR="00E05021" w:rsidRDefault="00E05021" w:rsidP="008A1961">
      <w:pPr>
        <w:autoSpaceDE w:val="0"/>
        <w:autoSpaceDN w:val="0"/>
        <w:adjustRightInd w:val="0"/>
        <w:spacing w:after="0"/>
        <w:rPr>
          <w:rFonts w:cstheme="minorHAnsi"/>
          <w:sz w:val="24"/>
          <w:szCs w:val="24"/>
        </w:rPr>
      </w:pPr>
    </w:p>
    <w:p w14:paraId="1299CDC9" w14:textId="77777777" w:rsidR="00E05021" w:rsidRDefault="00E05021" w:rsidP="008A1961">
      <w:pPr>
        <w:autoSpaceDE w:val="0"/>
        <w:autoSpaceDN w:val="0"/>
        <w:adjustRightInd w:val="0"/>
        <w:spacing w:after="0"/>
        <w:rPr>
          <w:rFonts w:cstheme="minorHAnsi"/>
          <w:sz w:val="24"/>
          <w:szCs w:val="24"/>
        </w:rPr>
      </w:pPr>
    </w:p>
    <w:p w14:paraId="317865A5" w14:textId="77777777" w:rsidR="00E05021" w:rsidRDefault="00E05021" w:rsidP="008A1961">
      <w:pPr>
        <w:autoSpaceDE w:val="0"/>
        <w:autoSpaceDN w:val="0"/>
        <w:adjustRightInd w:val="0"/>
        <w:spacing w:after="0"/>
        <w:rPr>
          <w:rFonts w:cstheme="minorHAnsi"/>
          <w:sz w:val="24"/>
          <w:szCs w:val="24"/>
        </w:rPr>
      </w:pPr>
    </w:p>
    <w:p w14:paraId="72E04BAC" w14:textId="77777777" w:rsidR="00E05021" w:rsidRDefault="00E05021" w:rsidP="008A1961">
      <w:pPr>
        <w:autoSpaceDE w:val="0"/>
        <w:autoSpaceDN w:val="0"/>
        <w:adjustRightInd w:val="0"/>
        <w:spacing w:after="0"/>
        <w:rPr>
          <w:rFonts w:cstheme="minorHAnsi"/>
          <w:sz w:val="24"/>
          <w:szCs w:val="24"/>
        </w:rPr>
      </w:pPr>
    </w:p>
    <w:p w14:paraId="21C3F26F" w14:textId="77777777" w:rsidR="004503A7" w:rsidRDefault="004503A7" w:rsidP="008A1961">
      <w:pPr>
        <w:autoSpaceDE w:val="0"/>
        <w:autoSpaceDN w:val="0"/>
        <w:adjustRightInd w:val="0"/>
        <w:spacing w:after="0"/>
        <w:rPr>
          <w:rFonts w:cstheme="minorHAnsi"/>
          <w:sz w:val="24"/>
          <w:szCs w:val="24"/>
        </w:rPr>
      </w:pPr>
    </w:p>
    <w:p w14:paraId="753843FE" w14:textId="77777777" w:rsidR="004503A7" w:rsidRDefault="004503A7" w:rsidP="008A1961">
      <w:pPr>
        <w:autoSpaceDE w:val="0"/>
        <w:autoSpaceDN w:val="0"/>
        <w:adjustRightInd w:val="0"/>
        <w:spacing w:after="0"/>
        <w:rPr>
          <w:rFonts w:cstheme="minorHAnsi"/>
          <w:sz w:val="24"/>
          <w:szCs w:val="24"/>
        </w:rPr>
      </w:pPr>
    </w:p>
    <w:p w14:paraId="0A9565E8" w14:textId="77777777" w:rsidR="004503A7" w:rsidRDefault="004503A7" w:rsidP="008A1961">
      <w:pPr>
        <w:autoSpaceDE w:val="0"/>
        <w:autoSpaceDN w:val="0"/>
        <w:adjustRightInd w:val="0"/>
        <w:spacing w:after="0"/>
        <w:rPr>
          <w:rFonts w:cstheme="minorHAnsi"/>
          <w:sz w:val="24"/>
          <w:szCs w:val="24"/>
        </w:rPr>
      </w:pPr>
    </w:p>
    <w:p w14:paraId="207327DC" w14:textId="77777777" w:rsidR="004503A7" w:rsidRDefault="004503A7" w:rsidP="008A1961">
      <w:pPr>
        <w:autoSpaceDE w:val="0"/>
        <w:autoSpaceDN w:val="0"/>
        <w:adjustRightInd w:val="0"/>
        <w:spacing w:after="0"/>
        <w:rPr>
          <w:rFonts w:cstheme="minorHAnsi"/>
          <w:sz w:val="24"/>
          <w:szCs w:val="24"/>
        </w:rPr>
      </w:pPr>
    </w:p>
    <w:p w14:paraId="7CCCEDB2" w14:textId="77777777" w:rsidR="004503A7" w:rsidRDefault="004503A7" w:rsidP="008A1961">
      <w:pPr>
        <w:autoSpaceDE w:val="0"/>
        <w:autoSpaceDN w:val="0"/>
        <w:adjustRightInd w:val="0"/>
        <w:spacing w:after="0"/>
        <w:rPr>
          <w:rFonts w:cstheme="minorHAnsi"/>
          <w:sz w:val="24"/>
          <w:szCs w:val="24"/>
        </w:rPr>
      </w:pPr>
    </w:p>
    <w:p w14:paraId="5CC7D081" w14:textId="77777777" w:rsidR="004503A7" w:rsidRDefault="00E05021" w:rsidP="004503A7">
      <w:pPr>
        <w:autoSpaceDE w:val="0"/>
        <w:autoSpaceDN w:val="0"/>
        <w:adjustRightInd w:val="0"/>
        <w:spacing w:after="0"/>
        <w:rPr>
          <w:rFonts w:cstheme="minorHAnsi"/>
          <w:bCs/>
          <w:sz w:val="28"/>
          <w:szCs w:val="28"/>
        </w:rPr>
      </w:pPr>
      <w:r>
        <w:rPr>
          <w:rFonts w:cstheme="minorHAnsi"/>
          <w:b/>
          <w:bCs/>
          <w:sz w:val="28"/>
          <w:szCs w:val="28"/>
        </w:rPr>
        <w:t>2</w:t>
      </w:r>
      <w:r w:rsidR="004503A7" w:rsidRPr="008A1961">
        <w:rPr>
          <w:rFonts w:cstheme="minorHAnsi"/>
          <w:b/>
          <w:bCs/>
          <w:sz w:val="28"/>
          <w:szCs w:val="28"/>
        </w:rPr>
        <w:t>.</w:t>
      </w:r>
      <w:r w:rsidR="004503A7">
        <w:rPr>
          <w:rFonts w:cstheme="minorHAnsi"/>
          <w:b/>
          <w:bCs/>
          <w:sz w:val="28"/>
          <w:szCs w:val="28"/>
        </w:rPr>
        <w:t xml:space="preserve"> (1</w:t>
      </w:r>
      <w:r w:rsidR="002F0419">
        <w:rPr>
          <w:rFonts w:cstheme="minorHAnsi"/>
          <w:b/>
          <w:bCs/>
          <w:sz w:val="28"/>
          <w:szCs w:val="28"/>
        </w:rPr>
        <w:t>0</w:t>
      </w:r>
      <w:r w:rsidR="004503A7">
        <w:rPr>
          <w:rFonts w:cstheme="minorHAnsi"/>
          <w:b/>
          <w:bCs/>
          <w:sz w:val="28"/>
          <w:szCs w:val="28"/>
        </w:rPr>
        <w:t xml:space="preserve"> points)</w:t>
      </w:r>
      <w:r w:rsidR="004503A7" w:rsidRPr="008A1961">
        <w:rPr>
          <w:rFonts w:cstheme="minorHAnsi"/>
          <w:b/>
          <w:bCs/>
          <w:sz w:val="28"/>
          <w:szCs w:val="28"/>
        </w:rPr>
        <w:t xml:space="preserve"> </w:t>
      </w:r>
      <w:r w:rsidR="004503A7" w:rsidRPr="004503A7">
        <w:rPr>
          <w:rFonts w:cstheme="minorHAnsi"/>
          <w:bCs/>
          <w:sz w:val="28"/>
          <w:szCs w:val="28"/>
        </w:rPr>
        <w:t>When we say that framework activities</w:t>
      </w:r>
      <w:r w:rsidR="004503A7">
        <w:rPr>
          <w:rFonts w:cstheme="minorHAnsi" w:hint="eastAsia"/>
          <w:bCs/>
          <w:sz w:val="28"/>
          <w:szCs w:val="28"/>
        </w:rPr>
        <w:t xml:space="preserve"> </w:t>
      </w:r>
      <w:r w:rsidR="004503A7" w:rsidRPr="004503A7">
        <w:rPr>
          <w:rFonts w:cstheme="minorHAnsi"/>
          <w:bCs/>
          <w:sz w:val="28"/>
          <w:szCs w:val="28"/>
        </w:rPr>
        <w:t>are applicable to all projects, does this mean that the same work tasks are applied for all</w:t>
      </w:r>
      <w:r w:rsidR="004503A7">
        <w:rPr>
          <w:rFonts w:cstheme="minorHAnsi" w:hint="eastAsia"/>
          <w:bCs/>
          <w:sz w:val="28"/>
          <w:szCs w:val="28"/>
        </w:rPr>
        <w:t xml:space="preserve"> </w:t>
      </w:r>
      <w:r w:rsidR="004503A7" w:rsidRPr="004503A7">
        <w:rPr>
          <w:rFonts w:cstheme="minorHAnsi"/>
          <w:bCs/>
          <w:sz w:val="28"/>
          <w:szCs w:val="28"/>
        </w:rPr>
        <w:t xml:space="preserve">projects, regardless of size and complexity? </w:t>
      </w:r>
      <w:r w:rsidR="00A16D3C">
        <w:rPr>
          <w:rFonts w:cstheme="minorHAnsi"/>
          <w:bCs/>
          <w:sz w:val="28"/>
          <w:szCs w:val="28"/>
        </w:rPr>
        <w:t>Please e</w:t>
      </w:r>
      <w:r w:rsidR="004503A7" w:rsidRPr="004503A7">
        <w:rPr>
          <w:rFonts w:cstheme="minorHAnsi"/>
          <w:bCs/>
          <w:sz w:val="28"/>
          <w:szCs w:val="28"/>
        </w:rPr>
        <w:t>xplain.</w:t>
      </w:r>
    </w:p>
    <w:p w14:paraId="7896D507" w14:textId="77777777" w:rsidR="00A35E32" w:rsidRDefault="00A35E32" w:rsidP="004503A7">
      <w:pPr>
        <w:autoSpaceDE w:val="0"/>
        <w:autoSpaceDN w:val="0"/>
        <w:adjustRightInd w:val="0"/>
        <w:spacing w:after="0"/>
        <w:rPr>
          <w:rFonts w:cstheme="minorHAnsi"/>
          <w:bCs/>
          <w:sz w:val="28"/>
          <w:szCs w:val="28"/>
        </w:rPr>
      </w:pPr>
    </w:p>
    <w:p w14:paraId="4D776A86" w14:textId="77777777" w:rsidR="00A35E32" w:rsidRDefault="00A35E32" w:rsidP="004503A7">
      <w:pPr>
        <w:autoSpaceDE w:val="0"/>
        <w:autoSpaceDN w:val="0"/>
        <w:adjustRightInd w:val="0"/>
        <w:spacing w:after="0"/>
        <w:rPr>
          <w:rFonts w:cstheme="minorHAnsi"/>
          <w:bCs/>
          <w:sz w:val="28"/>
          <w:szCs w:val="28"/>
        </w:rPr>
      </w:pPr>
    </w:p>
    <w:p w14:paraId="793E6F9E" w14:textId="77777777" w:rsidR="00A35E32" w:rsidRDefault="00A35E32" w:rsidP="004503A7">
      <w:pPr>
        <w:autoSpaceDE w:val="0"/>
        <w:autoSpaceDN w:val="0"/>
        <w:adjustRightInd w:val="0"/>
        <w:spacing w:after="0"/>
        <w:rPr>
          <w:rFonts w:cstheme="minorHAnsi"/>
          <w:bCs/>
          <w:sz w:val="28"/>
          <w:szCs w:val="28"/>
        </w:rPr>
      </w:pPr>
    </w:p>
    <w:p w14:paraId="6B4CF18A" w14:textId="77777777" w:rsidR="00A35E32" w:rsidRDefault="00A35E32" w:rsidP="004503A7">
      <w:pPr>
        <w:autoSpaceDE w:val="0"/>
        <w:autoSpaceDN w:val="0"/>
        <w:adjustRightInd w:val="0"/>
        <w:spacing w:after="0"/>
        <w:rPr>
          <w:rFonts w:cstheme="minorHAnsi"/>
          <w:bCs/>
          <w:sz w:val="28"/>
          <w:szCs w:val="28"/>
        </w:rPr>
      </w:pPr>
    </w:p>
    <w:p w14:paraId="01DB1FC4" w14:textId="77777777" w:rsidR="00A35E32" w:rsidRDefault="00A35E32" w:rsidP="004503A7">
      <w:pPr>
        <w:autoSpaceDE w:val="0"/>
        <w:autoSpaceDN w:val="0"/>
        <w:adjustRightInd w:val="0"/>
        <w:spacing w:after="0"/>
        <w:rPr>
          <w:rFonts w:cstheme="minorHAnsi"/>
          <w:bCs/>
          <w:sz w:val="28"/>
          <w:szCs w:val="28"/>
        </w:rPr>
      </w:pPr>
    </w:p>
    <w:p w14:paraId="4E5E5395" w14:textId="77777777" w:rsidR="00A35E32" w:rsidRDefault="00A35E32" w:rsidP="004503A7">
      <w:pPr>
        <w:autoSpaceDE w:val="0"/>
        <w:autoSpaceDN w:val="0"/>
        <w:adjustRightInd w:val="0"/>
        <w:spacing w:after="0"/>
        <w:rPr>
          <w:rFonts w:cstheme="minorHAnsi"/>
          <w:bCs/>
          <w:sz w:val="28"/>
          <w:szCs w:val="28"/>
        </w:rPr>
      </w:pPr>
    </w:p>
    <w:p w14:paraId="13B94982" w14:textId="77777777" w:rsidR="00E05021" w:rsidRDefault="00E05021" w:rsidP="004503A7">
      <w:pPr>
        <w:autoSpaceDE w:val="0"/>
        <w:autoSpaceDN w:val="0"/>
        <w:adjustRightInd w:val="0"/>
        <w:spacing w:after="0"/>
        <w:rPr>
          <w:rFonts w:cstheme="minorHAnsi"/>
          <w:bCs/>
          <w:sz w:val="28"/>
          <w:szCs w:val="28"/>
        </w:rPr>
      </w:pPr>
    </w:p>
    <w:p w14:paraId="4645CA8E" w14:textId="77777777" w:rsidR="00E05021" w:rsidRDefault="00E05021" w:rsidP="004503A7">
      <w:pPr>
        <w:autoSpaceDE w:val="0"/>
        <w:autoSpaceDN w:val="0"/>
        <w:adjustRightInd w:val="0"/>
        <w:spacing w:after="0"/>
        <w:rPr>
          <w:rFonts w:cstheme="minorHAnsi"/>
          <w:bCs/>
          <w:sz w:val="28"/>
          <w:szCs w:val="28"/>
        </w:rPr>
      </w:pPr>
    </w:p>
    <w:p w14:paraId="7E788A9D" w14:textId="77777777" w:rsidR="00E05021" w:rsidRDefault="00E05021" w:rsidP="004503A7">
      <w:pPr>
        <w:autoSpaceDE w:val="0"/>
        <w:autoSpaceDN w:val="0"/>
        <w:adjustRightInd w:val="0"/>
        <w:spacing w:after="0"/>
        <w:rPr>
          <w:rFonts w:cstheme="minorHAnsi"/>
          <w:bCs/>
          <w:sz w:val="28"/>
          <w:szCs w:val="28"/>
        </w:rPr>
      </w:pPr>
    </w:p>
    <w:p w14:paraId="716AB1DA" w14:textId="77777777" w:rsidR="00E05021" w:rsidRDefault="00E05021" w:rsidP="004503A7">
      <w:pPr>
        <w:autoSpaceDE w:val="0"/>
        <w:autoSpaceDN w:val="0"/>
        <w:adjustRightInd w:val="0"/>
        <w:spacing w:after="0"/>
        <w:rPr>
          <w:rFonts w:cstheme="minorHAnsi"/>
          <w:bCs/>
          <w:sz w:val="28"/>
          <w:szCs w:val="28"/>
        </w:rPr>
      </w:pPr>
    </w:p>
    <w:p w14:paraId="2535EC1D" w14:textId="77777777" w:rsidR="00E05021" w:rsidRDefault="00E05021" w:rsidP="004503A7">
      <w:pPr>
        <w:autoSpaceDE w:val="0"/>
        <w:autoSpaceDN w:val="0"/>
        <w:adjustRightInd w:val="0"/>
        <w:spacing w:after="0"/>
        <w:rPr>
          <w:rFonts w:cstheme="minorHAnsi"/>
          <w:bCs/>
          <w:sz w:val="28"/>
          <w:szCs w:val="28"/>
        </w:rPr>
      </w:pPr>
    </w:p>
    <w:p w14:paraId="20AFC803" w14:textId="77777777" w:rsidR="00E05021" w:rsidRDefault="00E05021" w:rsidP="004503A7">
      <w:pPr>
        <w:autoSpaceDE w:val="0"/>
        <w:autoSpaceDN w:val="0"/>
        <w:adjustRightInd w:val="0"/>
        <w:spacing w:after="0"/>
        <w:rPr>
          <w:rFonts w:cstheme="minorHAnsi"/>
          <w:bCs/>
          <w:sz w:val="28"/>
          <w:szCs w:val="28"/>
        </w:rPr>
      </w:pPr>
    </w:p>
    <w:p w14:paraId="7818865C" w14:textId="0362B1C3" w:rsidR="00A35E32" w:rsidRDefault="00E05021" w:rsidP="00DE60E1">
      <w:pPr>
        <w:autoSpaceDE w:val="0"/>
        <w:autoSpaceDN w:val="0"/>
        <w:adjustRightInd w:val="0"/>
        <w:spacing w:after="0"/>
        <w:rPr>
          <w:rFonts w:cstheme="minorHAnsi"/>
          <w:bCs/>
          <w:sz w:val="28"/>
          <w:szCs w:val="28"/>
        </w:rPr>
      </w:pPr>
      <w:r>
        <w:rPr>
          <w:rFonts w:cstheme="minorHAnsi"/>
          <w:b/>
          <w:bCs/>
          <w:sz w:val="28"/>
          <w:szCs w:val="28"/>
        </w:rPr>
        <w:lastRenderedPageBreak/>
        <w:t>3</w:t>
      </w:r>
      <w:r w:rsidRPr="008A1961">
        <w:rPr>
          <w:rFonts w:cstheme="minorHAnsi"/>
          <w:b/>
          <w:bCs/>
          <w:sz w:val="28"/>
          <w:szCs w:val="28"/>
        </w:rPr>
        <w:t>.</w:t>
      </w:r>
      <w:r>
        <w:rPr>
          <w:rFonts w:cstheme="minorHAnsi"/>
          <w:b/>
          <w:bCs/>
          <w:sz w:val="28"/>
          <w:szCs w:val="28"/>
        </w:rPr>
        <w:t xml:space="preserve"> (10 points)</w:t>
      </w:r>
      <w:r w:rsidRPr="008A1961">
        <w:rPr>
          <w:rFonts w:cstheme="minorHAnsi"/>
          <w:b/>
          <w:bCs/>
          <w:sz w:val="28"/>
          <w:szCs w:val="28"/>
        </w:rPr>
        <w:t xml:space="preserve"> </w:t>
      </w:r>
      <w:r w:rsidR="00DE60E1" w:rsidRPr="00DE60E1">
        <w:rPr>
          <w:rFonts w:cstheme="minorHAnsi"/>
          <w:bCs/>
          <w:sz w:val="28"/>
          <w:szCs w:val="28"/>
        </w:rPr>
        <w:t>what is the major difference between software (which is the resulting product of software engineering) and the product of other engineering disciplines? Why is software different as so?</w:t>
      </w:r>
    </w:p>
    <w:p w14:paraId="7C4A327E" w14:textId="458015DE" w:rsidR="00EB4971" w:rsidRDefault="00EB4971" w:rsidP="00DE60E1">
      <w:pPr>
        <w:autoSpaceDE w:val="0"/>
        <w:autoSpaceDN w:val="0"/>
        <w:adjustRightInd w:val="0"/>
        <w:spacing w:after="0"/>
        <w:rPr>
          <w:rFonts w:cstheme="minorHAnsi"/>
          <w:bCs/>
          <w:sz w:val="28"/>
          <w:szCs w:val="28"/>
        </w:rPr>
      </w:pPr>
    </w:p>
    <w:p w14:paraId="5DD3B67F" w14:textId="1E0CFF9A" w:rsidR="00EB4971" w:rsidRDefault="00EB4971" w:rsidP="00DE60E1">
      <w:pPr>
        <w:autoSpaceDE w:val="0"/>
        <w:autoSpaceDN w:val="0"/>
        <w:adjustRightInd w:val="0"/>
        <w:spacing w:after="0"/>
        <w:rPr>
          <w:rFonts w:cstheme="minorHAnsi"/>
          <w:bCs/>
          <w:sz w:val="28"/>
          <w:szCs w:val="28"/>
        </w:rPr>
      </w:pPr>
    </w:p>
    <w:p w14:paraId="73B68C23" w14:textId="3D2B08B6" w:rsidR="00EB4971" w:rsidRDefault="00EB4971" w:rsidP="00DE60E1">
      <w:pPr>
        <w:autoSpaceDE w:val="0"/>
        <w:autoSpaceDN w:val="0"/>
        <w:adjustRightInd w:val="0"/>
        <w:spacing w:after="0"/>
        <w:rPr>
          <w:rFonts w:cstheme="minorHAnsi"/>
          <w:bCs/>
          <w:sz w:val="28"/>
          <w:szCs w:val="28"/>
        </w:rPr>
      </w:pPr>
    </w:p>
    <w:p w14:paraId="36F9FA78" w14:textId="2F0AAAF5" w:rsidR="00EB4971" w:rsidRDefault="00EB4971" w:rsidP="00DE60E1">
      <w:pPr>
        <w:autoSpaceDE w:val="0"/>
        <w:autoSpaceDN w:val="0"/>
        <w:adjustRightInd w:val="0"/>
        <w:spacing w:after="0"/>
        <w:rPr>
          <w:rFonts w:cstheme="minorHAnsi"/>
          <w:bCs/>
          <w:sz w:val="28"/>
          <w:szCs w:val="28"/>
        </w:rPr>
      </w:pPr>
    </w:p>
    <w:p w14:paraId="474D38EB" w14:textId="788D66E2" w:rsidR="00EB4971" w:rsidRDefault="00EB4971" w:rsidP="00DE60E1">
      <w:pPr>
        <w:autoSpaceDE w:val="0"/>
        <w:autoSpaceDN w:val="0"/>
        <w:adjustRightInd w:val="0"/>
        <w:spacing w:after="0"/>
        <w:rPr>
          <w:rFonts w:cstheme="minorHAnsi"/>
          <w:bCs/>
          <w:sz w:val="28"/>
          <w:szCs w:val="28"/>
        </w:rPr>
      </w:pPr>
    </w:p>
    <w:p w14:paraId="63B0F24C" w14:textId="164C33BD" w:rsidR="00EB4971" w:rsidRDefault="00EB4971" w:rsidP="00DE60E1">
      <w:pPr>
        <w:autoSpaceDE w:val="0"/>
        <w:autoSpaceDN w:val="0"/>
        <w:adjustRightInd w:val="0"/>
        <w:spacing w:after="0"/>
        <w:rPr>
          <w:rFonts w:cstheme="minorHAnsi"/>
          <w:bCs/>
          <w:sz w:val="28"/>
          <w:szCs w:val="28"/>
        </w:rPr>
      </w:pPr>
    </w:p>
    <w:p w14:paraId="0469A33E" w14:textId="63A8433C" w:rsidR="00EB4971" w:rsidRDefault="00EB4971" w:rsidP="00DE60E1">
      <w:pPr>
        <w:autoSpaceDE w:val="0"/>
        <w:autoSpaceDN w:val="0"/>
        <w:adjustRightInd w:val="0"/>
        <w:spacing w:after="0"/>
        <w:rPr>
          <w:rFonts w:cstheme="minorHAnsi"/>
          <w:bCs/>
          <w:sz w:val="28"/>
          <w:szCs w:val="28"/>
        </w:rPr>
      </w:pPr>
    </w:p>
    <w:p w14:paraId="49283A1A" w14:textId="2749C11A" w:rsidR="00EB4971" w:rsidRDefault="00EB4971" w:rsidP="00DE60E1">
      <w:pPr>
        <w:autoSpaceDE w:val="0"/>
        <w:autoSpaceDN w:val="0"/>
        <w:adjustRightInd w:val="0"/>
        <w:spacing w:after="0"/>
        <w:rPr>
          <w:rFonts w:cstheme="minorHAnsi"/>
          <w:bCs/>
          <w:sz w:val="28"/>
          <w:szCs w:val="28"/>
        </w:rPr>
      </w:pPr>
    </w:p>
    <w:p w14:paraId="5381CB20" w14:textId="1DECB4E1" w:rsidR="00EB4971" w:rsidRDefault="00EB4971" w:rsidP="00DE60E1">
      <w:pPr>
        <w:autoSpaceDE w:val="0"/>
        <w:autoSpaceDN w:val="0"/>
        <w:adjustRightInd w:val="0"/>
        <w:spacing w:after="0"/>
        <w:rPr>
          <w:rFonts w:cstheme="minorHAnsi"/>
          <w:bCs/>
          <w:sz w:val="28"/>
          <w:szCs w:val="28"/>
        </w:rPr>
      </w:pPr>
    </w:p>
    <w:p w14:paraId="1CE3E40C" w14:textId="6DB05EB2" w:rsidR="00EB4971" w:rsidRDefault="00EB4971" w:rsidP="00DE60E1">
      <w:pPr>
        <w:autoSpaceDE w:val="0"/>
        <w:autoSpaceDN w:val="0"/>
        <w:adjustRightInd w:val="0"/>
        <w:spacing w:after="0"/>
        <w:rPr>
          <w:rFonts w:cstheme="minorHAnsi"/>
          <w:bCs/>
          <w:sz w:val="28"/>
          <w:szCs w:val="28"/>
        </w:rPr>
      </w:pPr>
    </w:p>
    <w:p w14:paraId="222DD7AA" w14:textId="53B7581E" w:rsidR="00EB4971" w:rsidRDefault="00EB4971" w:rsidP="00DE60E1">
      <w:pPr>
        <w:autoSpaceDE w:val="0"/>
        <w:autoSpaceDN w:val="0"/>
        <w:adjustRightInd w:val="0"/>
        <w:spacing w:after="0"/>
        <w:rPr>
          <w:rFonts w:cstheme="minorHAnsi"/>
          <w:bCs/>
          <w:sz w:val="28"/>
          <w:szCs w:val="28"/>
        </w:rPr>
      </w:pPr>
    </w:p>
    <w:p w14:paraId="3BBC5C0D" w14:textId="442440CE" w:rsidR="00EB4971" w:rsidRDefault="00EB4971" w:rsidP="00DE60E1">
      <w:pPr>
        <w:autoSpaceDE w:val="0"/>
        <w:autoSpaceDN w:val="0"/>
        <w:adjustRightInd w:val="0"/>
        <w:spacing w:after="0"/>
        <w:rPr>
          <w:rFonts w:cstheme="minorHAnsi"/>
          <w:bCs/>
          <w:sz w:val="28"/>
          <w:szCs w:val="28"/>
        </w:rPr>
      </w:pPr>
    </w:p>
    <w:p w14:paraId="2A4491C5" w14:textId="77777777" w:rsidR="00EB4971" w:rsidRDefault="00EB4971" w:rsidP="00DE60E1">
      <w:pPr>
        <w:autoSpaceDE w:val="0"/>
        <w:autoSpaceDN w:val="0"/>
        <w:adjustRightInd w:val="0"/>
        <w:spacing w:after="0"/>
        <w:rPr>
          <w:rFonts w:cstheme="minorHAnsi"/>
          <w:bCs/>
          <w:sz w:val="28"/>
          <w:szCs w:val="28"/>
        </w:rPr>
      </w:pPr>
    </w:p>
    <w:p w14:paraId="6152E422" w14:textId="4406DC5F" w:rsidR="00E477B2" w:rsidRPr="00E477B2" w:rsidRDefault="00EB4971" w:rsidP="00EB4971">
      <w:pPr>
        <w:autoSpaceDE w:val="0"/>
        <w:autoSpaceDN w:val="0"/>
        <w:adjustRightInd w:val="0"/>
        <w:spacing w:after="0"/>
        <w:rPr>
          <w:rFonts w:cstheme="minorHAnsi"/>
          <w:bCs/>
          <w:sz w:val="28"/>
          <w:szCs w:val="28"/>
        </w:rPr>
      </w:pPr>
      <w:r>
        <w:rPr>
          <w:rFonts w:cstheme="minorHAnsi"/>
          <w:b/>
          <w:bCs/>
          <w:sz w:val="28"/>
          <w:szCs w:val="28"/>
        </w:rPr>
        <w:t xml:space="preserve">4. (10 points) </w:t>
      </w:r>
      <w:r>
        <w:rPr>
          <w:rFonts w:cstheme="minorHAnsi"/>
          <w:bCs/>
          <w:sz w:val="28"/>
          <w:szCs w:val="28"/>
        </w:rPr>
        <w:t>Fill out the following table to document the problems you encountered, and the web searches you used for answering the above two questions. Fill out the four columns shown below. List at least 5 search phrases that you have used for this homework. Give a simple yes/no in the fourth column to indicate whether the search phrase led you to helpful result</w:t>
      </w:r>
      <w:r w:rsidR="00E477B2">
        <w:rPr>
          <w:rFonts w:cstheme="minorHAnsi"/>
          <w:bCs/>
          <w:sz w:val="28"/>
          <w:szCs w:val="28"/>
        </w:rPr>
        <w:t>s. If you have not encountered any problems or used any web searches, then you may just answer so.</w:t>
      </w:r>
    </w:p>
    <w:p w14:paraId="0898578E" w14:textId="77777777" w:rsidR="00EB4971" w:rsidRDefault="00EB4971" w:rsidP="00EB4971">
      <w:pPr>
        <w:spacing w:before="17" w:line="280" w:lineRule="exact"/>
        <w:rPr>
          <w:rFonts w:asciiTheme="majorHAnsi" w:hAnsiTheme="majorHAnsi"/>
          <w:color w:val="000009"/>
          <w:sz w:val="20"/>
          <w:szCs w:val="20"/>
        </w:rPr>
      </w:pPr>
      <w:r>
        <w:rPr>
          <w:rFonts w:asciiTheme="majorHAnsi" w:hAnsiTheme="majorHAnsi"/>
          <w:color w:val="000009"/>
          <w:sz w:val="20"/>
          <w:szCs w:val="20"/>
        </w:rPr>
        <w:t>The following is an example for your reference.</w:t>
      </w:r>
    </w:p>
    <w:tbl>
      <w:tblPr>
        <w:tblW w:w="9255" w:type="dxa"/>
        <w:tblInd w:w="99" w:type="dxa"/>
        <w:tblLayout w:type="fixed"/>
        <w:tblCellMar>
          <w:left w:w="0" w:type="dxa"/>
          <w:right w:w="0" w:type="dxa"/>
        </w:tblCellMar>
        <w:tblLook w:val="01E0" w:firstRow="1" w:lastRow="1" w:firstColumn="1" w:lastColumn="1" w:noHBand="0" w:noVBand="0"/>
      </w:tblPr>
      <w:tblGrid>
        <w:gridCol w:w="3679"/>
        <w:gridCol w:w="1799"/>
        <w:gridCol w:w="2068"/>
        <w:gridCol w:w="1709"/>
      </w:tblGrid>
      <w:tr w:rsidR="00EB4971" w14:paraId="73F8096B" w14:textId="77777777" w:rsidTr="00EB4971">
        <w:trPr>
          <w:trHeight w:hRule="exact" w:val="582"/>
        </w:trPr>
        <w:tc>
          <w:tcPr>
            <w:tcW w:w="3682" w:type="dxa"/>
            <w:tcBorders>
              <w:top w:val="single" w:sz="2" w:space="0" w:color="000000"/>
              <w:left w:val="single" w:sz="2" w:space="0" w:color="000000"/>
              <w:bottom w:val="single" w:sz="2" w:space="0" w:color="000000"/>
              <w:right w:val="single" w:sz="2" w:space="0" w:color="000000"/>
            </w:tcBorders>
            <w:hideMark/>
          </w:tcPr>
          <w:p w14:paraId="5763A08D" w14:textId="77777777" w:rsidR="00EB4971" w:rsidRDefault="00EB4971">
            <w:pPr>
              <w:spacing w:before="13"/>
              <w:ind w:left="57"/>
              <w:rPr>
                <w:rFonts w:asciiTheme="majorHAnsi" w:hAnsiTheme="majorHAnsi"/>
                <w:sz w:val="20"/>
                <w:szCs w:val="20"/>
                <w:lang w:eastAsia="en-US"/>
              </w:rPr>
            </w:pPr>
            <w:r>
              <w:rPr>
                <w:rFonts w:asciiTheme="majorHAnsi" w:hAnsiTheme="majorHAnsi"/>
                <w:b/>
                <w:color w:val="000009"/>
                <w:w w:val="93"/>
                <w:sz w:val="20"/>
                <w:szCs w:val="20"/>
              </w:rPr>
              <w:t>Question/Issue You Needed to Resolve</w:t>
            </w:r>
          </w:p>
        </w:tc>
        <w:tc>
          <w:tcPr>
            <w:tcW w:w="1800" w:type="dxa"/>
            <w:tcBorders>
              <w:top w:val="single" w:sz="2" w:space="0" w:color="000000"/>
              <w:left w:val="single" w:sz="2" w:space="0" w:color="000000"/>
              <w:bottom w:val="single" w:sz="2" w:space="0" w:color="000000"/>
              <w:right w:val="single" w:sz="2" w:space="0" w:color="000000"/>
            </w:tcBorders>
            <w:hideMark/>
          </w:tcPr>
          <w:p w14:paraId="24132361" w14:textId="77777777" w:rsidR="00EB4971" w:rsidRDefault="00EB4971">
            <w:pPr>
              <w:spacing w:before="13"/>
              <w:ind w:left="57"/>
              <w:rPr>
                <w:rFonts w:asciiTheme="majorHAnsi" w:hAnsiTheme="majorHAnsi"/>
                <w:sz w:val="20"/>
                <w:szCs w:val="20"/>
              </w:rPr>
            </w:pPr>
            <w:r>
              <w:rPr>
                <w:rFonts w:asciiTheme="majorHAnsi" w:hAnsiTheme="majorHAnsi"/>
                <w:b/>
                <w:color w:val="000009"/>
                <w:w w:val="93"/>
                <w:sz w:val="20"/>
                <w:szCs w:val="20"/>
              </w:rPr>
              <w:t>S</w:t>
            </w:r>
            <w:r>
              <w:rPr>
                <w:rFonts w:asciiTheme="majorHAnsi" w:hAnsiTheme="majorHAnsi"/>
                <w:b/>
                <w:color w:val="000009"/>
                <w:spacing w:val="-1"/>
                <w:w w:val="93"/>
                <w:sz w:val="20"/>
                <w:szCs w:val="20"/>
              </w:rPr>
              <w:t>ea</w:t>
            </w:r>
            <w:r>
              <w:rPr>
                <w:rFonts w:asciiTheme="majorHAnsi" w:hAnsiTheme="majorHAnsi"/>
                <w:b/>
                <w:color w:val="000009"/>
                <w:spacing w:val="-2"/>
                <w:w w:val="93"/>
                <w:sz w:val="20"/>
                <w:szCs w:val="20"/>
              </w:rPr>
              <w:t>r</w:t>
            </w:r>
            <w:r>
              <w:rPr>
                <w:rFonts w:asciiTheme="majorHAnsi" w:hAnsiTheme="majorHAnsi"/>
                <w:b/>
                <w:color w:val="000009"/>
                <w:w w:val="93"/>
                <w:sz w:val="20"/>
                <w:szCs w:val="20"/>
              </w:rPr>
              <w:t>ch</w:t>
            </w:r>
            <w:r>
              <w:rPr>
                <w:rFonts w:asciiTheme="majorHAnsi" w:hAnsiTheme="majorHAnsi"/>
                <w:b/>
                <w:color w:val="000009"/>
                <w:spacing w:val="4"/>
                <w:w w:val="93"/>
                <w:sz w:val="20"/>
                <w:szCs w:val="20"/>
              </w:rPr>
              <w:t xml:space="preserve"> </w:t>
            </w:r>
            <w:r>
              <w:rPr>
                <w:rFonts w:asciiTheme="majorHAnsi" w:hAnsiTheme="majorHAnsi"/>
                <w:b/>
                <w:color w:val="000009"/>
                <w:w w:val="73"/>
                <w:sz w:val="20"/>
                <w:szCs w:val="20"/>
              </w:rPr>
              <w:t>E</w:t>
            </w:r>
            <w:r>
              <w:rPr>
                <w:rFonts w:asciiTheme="majorHAnsi" w:hAnsiTheme="majorHAnsi"/>
                <w:b/>
                <w:color w:val="000009"/>
                <w:w w:val="95"/>
                <w:sz w:val="20"/>
                <w:szCs w:val="20"/>
              </w:rPr>
              <w:t>ng</w:t>
            </w:r>
            <w:r>
              <w:rPr>
                <w:rFonts w:asciiTheme="majorHAnsi" w:hAnsiTheme="majorHAnsi"/>
                <w:b/>
                <w:color w:val="000009"/>
                <w:sz w:val="20"/>
                <w:szCs w:val="20"/>
              </w:rPr>
              <w:t>ine</w:t>
            </w:r>
            <w:r>
              <w:rPr>
                <w:rFonts w:asciiTheme="majorHAnsi" w:hAnsiTheme="majorHAnsi"/>
                <w:b/>
                <w:color w:val="000009"/>
                <w:spacing w:val="-6"/>
                <w:sz w:val="20"/>
                <w:szCs w:val="20"/>
              </w:rPr>
              <w:t xml:space="preserve"> </w:t>
            </w:r>
            <w:r>
              <w:rPr>
                <w:rFonts w:asciiTheme="majorHAnsi" w:hAnsiTheme="majorHAnsi"/>
                <w:b/>
                <w:color w:val="000009"/>
                <w:w w:val="94"/>
                <w:sz w:val="20"/>
                <w:szCs w:val="20"/>
              </w:rPr>
              <w:t>or</w:t>
            </w:r>
            <w:r>
              <w:rPr>
                <w:rFonts w:asciiTheme="majorHAnsi" w:hAnsiTheme="majorHAnsi"/>
                <w:b/>
                <w:color w:val="000009"/>
                <w:spacing w:val="-1"/>
                <w:w w:val="94"/>
                <w:sz w:val="20"/>
                <w:szCs w:val="20"/>
              </w:rPr>
              <w:t xml:space="preserve"> </w:t>
            </w:r>
            <w:r>
              <w:rPr>
                <w:rFonts w:asciiTheme="majorHAnsi" w:hAnsiTheme="majorHAnsi"/>
                <w:b/>
                <w:color w:val="000009"/>
                <w:sz w:val="20"/>
                <w:szCs w:val="20"/>
              </w:rPr>
              <w:t>Si</w:t>
            </w:r>
            <w:r>
              <w:rPr>
                <w:rFonts w:asciiTheme="majorHAnsi" w:hAnsiTheme="majorHAnsi"/>
                <w:b/>
                <w:color w:val="000009"/>
                <w:spacing w:val="-3"/>
                <w:sz w:val="20"/>
                <w:szCs w:val="20"/>
              </w:rPr>
              <w:t>t</w:t>
            </w:r>
            <w:r>
              <w:rPr>
                <w:rFonts w:asciiTheme="majorHAnsi" w:hAnsiTheme="majorHAnsi"/>
                <w:b/>
                <w:color w:val="000009"/>
                <w:sz w:val="20"/>
                <w:szCs w:val="20"/>
              </w:rPr>
              <w:t>e Used</w:t>
            </w:r>
          </w:p>
        </w:tc>
        <w:tc>
          <w:tcPr>
            <w:tcW w:w="2070" w:type="dxa"/>
            <w:tcBorders>
              <w:top w:val="single" w:sz="2" w:space="0" w:color="000000"/>
              <w:left w:val="single" w:sz="2" w:space="0" w:color="000000"/>
              <w:bottom w:val="single" w:sz="2" w:space="0" w:color="000000"/>
              <w:right w:val="single" w:sz="2" w:space="0" w:color="000000"/>
            </w:tcBorders>
            <w:hideMark/>
          </w:tcPr>
          <w:p w14:paraId="0D411822" w14:textId="77777777" w:rsidR="00EB4971" w:rsidRDefault="00EB4971">
            <w:pPr>
              <w:spacing w:before="13"/>
              <w:ind w:left="57"/>
              <w:rPr>
                <w:rFonts w:asciiTheme="majorHAnsi" w:hAnsiTheme="majorHAnsi"/>
                <w:sz w:val="20"/>
                <w:szCs w:val="20"/>
              </w:rPr>
            </w:pPr>
            <w:r>
              <w:rPr>
                <w:rFonts w:asciiTheme="majorHAnsi" w:hAnsiTheme="majorHAnsi"/>
                <w:b/>
                <w:color w:val="000009"/>
                <w:w w:val="96"/>
                <w:sz w:val="20"/>
                <w:szCs w:val="20"/>
              </w:rPr>
              <w:t>Search Query Used</w:t>
            </w:r>
          </w:p>
        </w:tc>
        <w:tc>
          <w:tcPr>
            <w:tcW w:w="1710" w:type="dxa"/>
            <w:tcBorders>
              <w:top w:val="single" w:sz="2" w:space="0" w:color="000000"/>
              <w:left w:val="single" w:sz="2" w:space="0" w:color="000000"/>
              <w:bottom w:val="single" w:sz="2" w:space="0" w:color="000000"/>
              <w:right w:val="single" w:sz="2" w:space="0" w:color="000000"/>
            </w:tcBorders>
            <w:hideMark/>
          </w:tcPr>
          <w:p w14:paraId="1547864E" w14:textId="77777777" w:rsidR="00EB4971" w:rsidRDefault="00EB4971">
            <w:pPr>
              <w:spacing w:before="13"/>
              <w:ind w:left="57"/>
              <w:rPr>
                <w:rFonts w:asciiTheme="majorHAnsi" w:hAnsiTheme="majorHAnsi"/>
                <w:b/>
                <w:color w:val="000009"/>
                <w:w w:val="96"/>
                <w:sz w:val="20"/>
                <w:szCs w:val="20"/>
              </w:rPr>
            </w:pPr>
            <w:r>
              <w:rPr>
                <w:rFonts w:asciiTheme="majorHAnsi" w:hAnsiTheme="majorHAnsi"/>
                <w:b/>
                <w:color w:val="000009"/>
                <w:w w:val="96"/>
                <w:sz w:val="20"/>
                <w:szCs w:val="20"/>
              </w:rPr>
              <w:t>Were Results Helpful? (Yes/No)</w:t>
            </w:r>
          </w:p>
        </w:tc>
      </w:tr>
      <w:tr w:rsidR="00EB4971" w14:paraId="2C548D74" w14:textId="77777777" w:rsidTr="00EB4971">
        <w:trPr>
          <w:trHeight w:hRule="exact" w:val="723"/>
        </w:trPr>
        <w:tc>
          <w:tcPr>
            <w:tcW w:w="3682" w:type="dxa"/>
            <w:tcBorders>
              <w:top w:val="single" w:sz="2" w:space="0" w:color="000000"/>
              <w:left w:val="single" w:sz="2" w:space="0" w:color="000000"/>
              <w:bottom w:val="single" w:sz="2" w:space="0" w:color="000000"/>
              <w:right w:val="single" w:sz="2" w:space="0" w:color="000000"/>
            </w:tcBorders>
            <w:hideMark/>
          </w:tcPr>
          <w:p w14:paraId="0D8E38B9"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Need to understand what DataGridView events can be responded to</w:t>
            </w:r>
          </w:p>
        </w:tc>
        <w:tc>
          <w:tcPr>
            <w:tcW w:w="1800" w:type="dxa"/>
            <w:tcBorders>
              <w:top w:val="single" w:sz="2" w:space="0" w:color="000000"/>
              <w:left w:val="single" w:sz="2" w:space="0" w:color="000000"/>
              <w:bottom w:val="single" w:sz="2" w:space="0" w:color="000000"/>
              <w:right w:val="single" w:sz="2" w:space="0" w:color="000000"/>
            </w:tcBorders>
            <w:hideMark/>
          </w:tcPr>
          <w:p w14:paraId="2422C595"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Google.com</w:t>
            </w:r>
          </w:p>
        </w:tc>
        <w:tc>
          <w:tcPr>
            <w:tcW w:w="2070" w:type="dxa"/>
            <w:tcBorders>
              <w:top w:val="single" w:sz="2" w:space="0" w:color="000000"/>
              <w:left w:val="single" w:sz="2" w:space="0" w:color="000000"/>
              <w:bottom w:val="single" w:sz="2" w:space="0" w:color="000000"/>
              <w:right w:val="single" w:sz="2" w:space="0" w:color="000000"/>
            </w:tcBorders>
            <w:hideMark/>
          </w:tcPr>
          <w:p w14:paraId="6502BDB1"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DataGridView Events</w:t>
            </w:r>
          </w:p>
        </w:tc>
        <w:tc>
          <w:tcPr>
            <w:tcW w:w="1710" w:type="dxa"/>
            <w:tcBorders>
              <w:top w:val="single" w:sz="2" w:space="0" w:color="000000"/>
              <w:left w:val="single" w:sz="2" w:space="0" w:color="000000"/>
              <w:bottom w:val="single" w:sz="2" w:space="0" w:color="000000"/>
              <w:right w:val="single" w:sz="2" w:space="0" w:color="000000"/>
            </w:tcBorders>
            <w:hideMark/>
          </w:tcPr>
          <w:p w14:paraId="353423F7"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Yes</w:t>
            </w:r>
          </w:p>
        </w:tc>
      </w:tr>
      <w:tr w:rsidR="00EB4971" w14:paraId="340DE40F" w14:textId="77777777" w:rsidTr="00EB4971">
        <w:trPr>
          <w:trHeight w:hRule="exact" w:val="582"/>
        </w:trPr>
        <w:tc>
          <w:tcPr>
            <w:tcW w:w="3682" w:type="dxa"/>
            <w:tcBorders>
              <w:top w:val="single" w:sz="2" w:space="0" w:color="000000"/>
              <w:left w:val="single" w:sz="2" w:space="0" w:color="000000"/>
              <w:bottom w:val="single" w:sz="2" w:space="0" w:color="000000"/>
              <w:right w:val="single" w:sz="2" w:space="0" w:color="000000"/>
            </w:tcBorders>
            <w:hideMark/>
          </w:tcPr>
          <w:p w14:paraId="42C362FF"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Need to figure out how to obtain cell value</w:t>
            </w:r>
          </w:p>
        </w:tc>
        <w:tc>
          <w:tcPr>
            <w:tcW w:w="1800" w:type="dxa"/>
            <w:tcBorders>
              <w:top w:val="single" w:sz="2" w:space="0" w:color="000000"/>
              <w:left w:val="single" w:sz="2" w:space="0" w:color="000000"/>
              <w:bottom w:val="single" w:sz="2" w:space="0" w:color="000000"/>
              <w:right w:val="single" w:sz="2" w:space="0" w:color="000000"/>
            </w:tcBorders>
            <w:hideMark/>
          </w:tcPr>
          <w:p w14:paraId="5CB9B1E4"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Bing.com</w:t>
            </w:r>
          </w:p>
        </w:tc>
        <w:tc>
          <w:tcPr>
            <w:tcW w:w="2070" w:type="dxa"/>
            <w:tcBorders>
              <w:top w:val="single" w:sz="2" w:space="0" w:color="000000"/>
              <w:left w:val="single" w:sz="2" w:space="0" w:color="000000"/>
              <w:bottom w:val="single" w:sz="2" w:space="0" w:color="000000"/>
              <w:right w:val="single" w:sz="2" w:space="0" w:color="000000"/>
            </w:tcBorders>
            <w:hideMark/>
          </w:tcPr>
          <w:p w14:paraId="5AEA6F30"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Get text value from cell in C#</w:t>
            </w:r>
          </w:p>
        </w:tc>
        <w:tc>
          <w:tcPr>
            <w:tcW w:w="1710" w:type="dxa"/>
            <w:tcBorders>
              <w:top w:val="single" w:sz="2" w:space="0" w:color="000000"/>
              <w:left w:val="single" w:sz="2" w:space="0" w:color="000000"/>
              <w:bottom w:val="single" w:sz="2" w:space="0" w:color="000000"/>
              <w:right w:val="single" w:sz="2" w:space="0" w:color="000000"/>
            </w:tcBorders>
            <w:hideMark/>
          </w:tcPr>
          <w:p w14:paraId="6EB86BD6"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No</w:t>
            </w:r>
          </w:p>
        </w:tc>
      </w:tr>
      <w:tr w:rsidR="00EB4971" w14:paraId="639DA081" w14:textId="77777777" w:rsidTr="00EB4971">
        <w:trPr>
          <w:trHeight w:hRule="exact" w:val="582"/>
        </w:trPr>
        <w:tc>
          <w:tcPr>
            <w:tcW w:w="3682" w:type="dxa"/>
            <w:tcBorders>
              <w:top w:val="single" w:sz="2" w:space="0" w:color="000000"/>
              <w:left w:val="single" w:sz="2" w:space="0" w:color="000000"/>
              <w:bottom w:val="single" w:sz="2" w:space="0" w:color="000000"/>
              <w:right w:val="single" w:sz="2" w:space="0" w:color="000000"/>
            </w:tcBorders>
            <w:hideMark/>
          </w:tcPr>
          <w:p w14:paraId="13F2DBE8"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Need to know how to draw an architecture context diagram</w:t>
            </w:r>
          </w:p>
        </w:tc>
        <w:tc>
          <w:tcPr>
            <w:tcW w:w="1800" w:type="dxa"/>
            <w:tcBorders>
              <w:top w:val="single" w:sz="2" w:space="0" w:color="000000"/>
              <w:left w:val="single" w:sz="2" w:space="0" w:color="000000"/>
              <w:bottom w:val="single" w:sz="2" w:space="0" w:color="000000"/>
              <w:right w:val="single" w:sz="2" w:space="0" w:color="000000"/>
            </w:tcBorders>
            <w:hideMark/>
          </w:tcPr>
          <w:p w14:paraId="66EB1F8E"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Stackoverflow.com</w:t>
            </w:r>
          </w:p>
        </w:tc>
        <w:tc>
          <w:tcPr>
            <w:tcW w:w="2070" w:type="dxa"/>
            <w:tcBorders>
              <w:top w:val="single" w:sz="2" w:space="0" w:color="000000"/>
              <w:left w:val="single" w:sz="2" w:space="0" w:color="000000"/>
              <w:bottom w:val="single" w:sz="2" w:space="0" w:color="000000"/>
              <w:right w:val="single" w:sz="2" w:space="0" w:color="000000"/>
            </w:tcBorders>
            <w:hideMark/>
          </w:tcPr>
          <w:p w14:paraId="65268757" w14:textId="77777777" w:rsidR="00EB4971" w:rsidRDefault="00EB4971">
            <w:pPr>
              <w:spacing w:before="13"/>
              <w:ind w:left="57"/>
              <w:rPr>
                <w:rFonts w:asciiTheme="majorHAnsi" w:hAnsiTheme="majorHAnsi"/>
                <w:color w:val="000009"/>
                <w:sz w:val="20"/>
                <w:szCs w:val="20"/>
                <w:lang w:eastAsia="en-US"/>
              </w:rPr>
            </w:pPr>
            <w:r>
              <w:rPr>
                <w:rFonts w:asciiTheme="majorHAnsi" w:hAnsiTheme="majorHAnsi"/>
                <w:color w:val="000009"/>
                <w:sz w:val="20"/>
                <w:szCs w:val="20"/>
              </w:rPr>
              <w:t>Architecture context diagram  in Visio</w:t>
            </w:r>
          </w:p>
        </w:tc>
        <w:tc>
          <w:tcPr>
            <w:tcW w:w="1710" w:type="dxa"/>
            <w:tcBorders>
              <w:top w:val="single" w:sz="2" w:space="0" w:color="000000"/>
              <w:left w:val="single" w:sz="2" w:space="0" w:color="000000"/>
              <w:bottom w:val="single" w:sz="2" w:space="0" w:color="000000"/>
              <w:right w:val="single" w:sz="2" w:space="0" w:color="000000"/>
            </w:tcBorders>
            <w:hideMark/>
          </w:tcPr>
          <w:p w14:paraId="1222FF02"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No</w:t>
            </w:r>
          </w:p>
        </w:tc>
      </w:tr>
      <w:tr w:rsidR="00EB4971" w14:paraId="4D1CD396" w14:textId="77777777" w:rsidTr="00EB4971">
        <w:trPr>
          <w:trHeight w:hRule="exact" w:val="813"/>
        </w:trPr>
        <w:tc>
          <w:tcPr>
            <w:tcW w:w="3682" w:type="dxa"/>
            <w:tcBorders>
              <w:top w:val="single" w:sz="2" w:space="0" w:color="000000"/>
              <w:left w:val="single" w:sz="2" w:space="0" w:color="000000"/>
              <w:bottom w:val="single" w:sz="2" w:space="0" w:color="000000"/>
              <w:right w:val="single" w:sz="2" w:space="0" w:color="000000"/>
            </w:tcBorders>
            <w:hideMark/>
          </w:tcPr>
          <w:p w14:paraId="31235838"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Want to differentiate between sequence diagram and communication diagram</w:t>
            </w:r>
          </w:p>
        </w:tc>
        <w:tc>
          <w:tcPr>
            <w:tcW w:w="1800" w:type="dxa"/>
            <w:tcBorders>
              <w:top w:val="single" w:sz="2" w:space="0" w:color="000000"/>
              <w:left w:val="single" w:sz="2" w:space="0" w:color="000000"/>
              <w:bottom w:val="single" w:sz="2" w:space="0" w:color="000000"/>
              <w:right w:val="single" w:sz="2" w:space="0" w:color="000000"/>
            </w:tcBorders>
            <w:hideMark/>
          </w:tcPr>
          <w:p w14:paraId="33FC30A4"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http://www.uml-diagrams.org/</w:t>
            </w:r>
          </w:p>
        </w:tc>
        <w:tc>
          <w:tcPr>
            <w:tcW w:w="2070" w:type="dxa"/>
            <w:tcBorders>
              <w:top w:val="single" w:sz="2" w:space="0" w:color="000000"/>
              <w:left w:val="single" w:sz="2" w:space="0" w:color="000000"/>
              <w:bottom w:val="single" w:sz="2" w:space="0" w:color="000000"/>
              <w:right w:val="single" w:sz="2" w:space="0" w:color="000000"/>
            </w:tcBorders>
            <w:hideMark/>
          </w:tcPr>
          <w:p w14:paraId="6CE2C450"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sequence diagram vs communication diagram</w:t>
            </w:r>
          </w:p>
        </w:tc>
        <w:tc>
          <w:tcPr>
            <w:tcW w:w="1710" w:type="dxa"/>
            <w:tcBorders>
              <w:top w:val="single" w:sz="2" w:space="0" w:color="000000"/>
              <w:left w:val="single" w:sz="2" w:space="0" w:color="000000"/>
              <w:bottom w:val="single" w:sz="2" w:space="0" w:color="000000"/>
              <w:right w:val="single" w:sz="2" w:space="0" w:color="000000"/>
            </w:tcBorders>
            <w:hideMark/>
          </w:tcPr>
          <w:p w14:paraId="52922EDE" w14:textId="77777777" w:rsidR="00EB4971" w:rsidRDefault="00EB4971">
            <w:pPr>
              <w:spacing w:before="13"/>
              <w:ind w:left="57"/>
              <w:rPr>
                <w:rFonts w:asciiTheme="majorHAnsi" w:hAnsiTheme="majorHAnsi"/>
                <w:color w:val="000009"/>
                <w:sz w:val="20"/>
                <w:szCs w:val="20"/>
                <w:lang w:eastAsia="en-US"/>
              </w:rPr>
            </w:pPr>
            <w:r>
              <w:rPr>
                <w:rFonts w:asciiTheme="majorHAnsi" w:hAnsiTheme="majorHAnsi"/>
                <w:color w:val="000009"/>
                <w:sz w:val="20"/>
                <w:szCs w:val="20"/>
                <w:lang w:eastAsia="en-US"/>
              </w:rPr>
              <w:t>Yes</w:t>
            </w:r>
          </w:p>
        </w:tc>
      </w:tr>
      <w:tr w:rsidR="00EB4971" w14:paraId="324355DA" w14:textId="77777777" w:rsidTr="00EB4971">
        <w:trPr>
          <w:trHeight w:hRule="exact" w:val="813"/>
        </w:trPr>
        <w:tc>
          <w:tcPr>
            <w:tcW w:w="3682" w:type="dxa"/>
            <w:tcBorders>
              <w:top w:val="single" w:sz="2" w:space="0" w:color="000000"/>
              <w:left w:val="single" w:sz="2" w:space="0" w:color="000000"/>
              <w:bottom w:val="single" w:sz="2" w:space="0" w:color="000000"/>
              <w:right w:val="single" w:sz="2" w:space="0" w:color="000000"/>
            </w:tcBorders>
            <w:hideMark/>
          </w:tcPr>
          <w:p w14:paraId="65EE12A2"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Need to understand black-box testing</w:t>
            </w:r>
          </w:p>
        </w:tc>
        <w:tc>
          <w:tcPr>
            <w:tcW w:w="1800" w:type="dxa"/>
            <w:tcBorders>
              <w:top w:val="single" w:sz="2" w:space="0" w:color="000000"/>
              <w:left w:val="single" w:sz="2" w:space="0" w:color="000000"/>
              <w:bottom w:val="single" w:sz="2" w:space="0" w:color="000000"/>
              <w:right w:val="single" w:sz="2" w:space="0" w:color="000000"/>
            </w:tcBorders>
            <w:hideMark/>
          </w:tcPr>
          <w:p w14:paraId="794DB554"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Yahoo.com</w:t>
            </w:r>
          </w:p>
        </w:tc>
        <w:tc>
          <w:tcPr>
            <w:tcW w:w="2070" w:type="dxa"/>
            <w:tcBorders>
              <w:top w:val="single" w:sz="2" w:space="0" w:color="000000"/>
              <w:left w:val="single" w:sz="2" w:space="0" w:color="000000"/>
              <w:bottom w:val="single" w:sz="2" w:space="0" w:color="000000"/>
              <w:right w:val="single" w:sz="2" w:space="0" w:color="000000"/>
            </w:tcBorders>
            <w:hideMark/>
          </w:tcPr>
          <w:p w14:paraId="3532479C" w14:textId="77777777" w:rsidR="00EB4971" w:rsidRDefault="00EB4971">
            <w:pPr>
              <w:spacing w:before="13"/>
              <w:ind w:left="57"/>
              <w:rPr>
                <w:rFonts w:asciiTheme="majorHAnsi" w:hAnsiTheme="majorHAnsi"/>
                <w:color w:val="000009"/>
                <w:sz w:val="20"/>
                <w:szCs w:val="20"/>
              </w:rPr>
            </w:pPr>
            <w:r>
              <w:rPr>
                <w:rFonts w:asciiTheme="majorHAnsi" w:hAnsiTheme="majorHAnsi"/>
                <w:color w:val="000009"/>
                <w:sz w:val="20"/>
                <w:szCs w:val="20"/>
              </w:rPr>
              <w:t>What is black-box testing</w:t>
            </w:r>
          </w:p>
        </w:tc>
        <w:tc>
          <w:tcPr>
            <w:tcW w:w="1710" w:type="dxa"/>
            <w:tcBorders>
              <w:top w:val="single" w:sz="2" w:space="0" w:color="000000"/>
              <w:left w:val="single" w:sz="2" w:space="0" w:color="000000"/>
              <w:bottom w:val="single" w:sz="2" w:space="0" w:color="000000"/>
              <w:right w:val="single" w:sz="2" w:space="0" w:color="000000"/>
            </w:tcBorders>
            <w:hideMark/>
          </w:tcPr>
          <w:p w14:paraId="64F1FB52" w14:textId="77777777" w:rsidR="00EB4971" w:rsidRDefault="00EB4971">
            <w:pPr>
              <w:spacing w:before="13"/>
              <w:ind w:left="57"/>
              <w:rPr>
                <w:rFonts w:asciiTheme="majorHAnsi" w:hAnsiTheme="majorHAnsi"/>
                <w:color w:val="000009"/>
                <w:sz w:val="20"/>
                <w:szCs w:val="20"/>
                <w:lang w:eastAsia="en-US"/>
              </w:rPr>
            </w:pPr>
            <w:r>
              <w:rPr>
                <w:rFonts w:asciiTheme="majorHAnsi" w:hAnsiTheme="majorHAnsi"/>
                <w:color w:val="000009"/>
                <w:sz w:val="20"/>
                <w:szCs w:val="20"/>
                <w:lang w:eastAsia="en-US"/>
              </w:rPr>
              <w:t>Yes</w:t>
            </w:r>
          </w:p>
        </w:tc>
      </w:tr>
    </w:tbl>
    <w:p w14:paraId="68E6AE3A" w14:textId="77777777" w:rsidR="00EB4971" w:rsidRPr="004503A7" w:rsidRDefault="00EB4971" w:rsidP="00EB4971">
      <w:pPr>
        <w:autoSpaceDE w:val="0"/>
        <w:autoSpaceDN w:val="0"/>
        <w:adjustRightInd w:val="0"/>
        <w:spacing w:after="0"/>
        <w:rPr>
          <w:rFonts w:cstheme="minorHAnsi"/>
          <w:bCs/>
          <w:sz w:val="28"/>
          <w:szCs w:val="28"/>
        </w:rPr>
      </w:pPr>
    </w:p>
    <w:sectPr w:rsidR="00EB4971" w:rsidRPr="004503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5F2"/>
    <w:multiLevelType w:val="hybridMultilevel"/>
    <w:tmpl w:val="260C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270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ztDQ2NzYxMjE1NjZX0lEKTi0uzszPAykwrAUAJv0PIiwAAAA="/>
  </w:docVars>
  <w:rsids>
    <w:rsidRoot w:val="007F3399"/>
    <w:rsid w:val="000C3372"/>
    <w:rsid w:val="000D5FF8"/>
    <w:rsid w:val="002F0419"/>
    <w:rsid w:val="004503A7"/>
    <w:rsid w:val="005F253A"/>
    <w:rsid w:val="006B07FE"/>
    <w:rsid w:val="007F3399"/>
    <w:rsid w:val="00801AC5"/>
    <w:rsid w:val="008A1961"/>
    <w:rsid w:val="008D7ADF"/>
    <w:rsid w:val="00A16D3C"/>
    <w:rsid w:val="00A35E32"/>
    <w:rsid w:val="00BC2B8E"/>
    <w:rsid w:val="00C27253"/>
    <w:rsid w:val="00D33B3C"/>
    <w:rsid w:val="00DE60E1"/>
    <w:rsid w:val="00E05021"/>
    <w:rsid w:val="00E477B2"/>
    <w:rsid w:val="00E852DA"/>
    <w:rsid w:val="00EB4971"/>
    <w:rsid w:val="00F5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9601"/>
  <w15:docId w15:val="{9F179137-0AA3-4E47-8604-99B84CA3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1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19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96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A19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9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A19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19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A1961"/>
    <w:rPr>
      <w:color w:val="0000FF" w:themeColor="hyperlink"/>
      <w:u w:val="single"/>
    </w:rPr>
  </w:style>
  <w:style w:type="paragraph" w:styleId="ListParagraph">
    <w:name w:val="List Paragraph"/>
    <w:basedOn w:val="Normal"/>
    <w:uiPriority w:val="34"/>
    <w:qFormat/>
    <w:rsid w:val="008A1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1325">
      <w:bodyDiv w:val="1"/>
      <w:marLeft w:val="0"/>
      <w:marRight w:val="0"/>
      <w:marTop w:val="0"/>
      <w:marBottom w:val="0"/>
      <w:divBdr>
        <w:top w:val="none" w:sz="0" w:space="0" w:color="auto"/>
        <w:left w:val="none" w:sz="0" w:space="0" w:color="auto"/>
        <w:bottom w:val="none" w:sz="0" w:space="0" w:color="auto"/>
        <w:right w:val="none" w:sz="0" w:space="0" w:color="auto"/>
      </w:divBdr>
    </w:div>
    <w:div w:id="212503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Chapple</dc:creator>
  <cp:keywords/>
  <dc:description/>
  <cp:lastModifiedBy>Cai, Haipeng</cp:lastModifiedBy>
  <cp:revision>18</cp:revision>
  <cp:lastPrinted>2018-01-11T19:26:00Z</cp:lastPrinted>
  <dcterms:created xsi:type="dcterms:W3CDTF">2016-08-29T00:59:00Z</dcterms:created>
  <dcterms:modified xsi:type="dcterms:W3CDTF">2023-01-20T05:35:00Z</dcterms:modified>
</cp:coreProperties>
</file>