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00043E" w14:textId="77777777" w:rsidR="00A46A43" w:rsidRPr="00A46A43" w:rsidRDefault="00A46A43" w:rsidP="00A46A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46A4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DEMOTAPE Decision-Making Game</w:t>
      </w:r>
    </w:p>
    <w:p w14:paraId="4DAFA5D9" w14:textId="77777777" w:rsidR="00A46A43" w:rsidRPr="00A46A43" w:rsidRDefault="00A46A43" w:rsidP="00A46A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46A4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Step-by-Step Guide</w:t>
      </w:r>
    </w:p>
    <w:p w14:paraId="667A622D" w14:textId="47819976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1. Introduction</w:t>
      </w:r>
    </w:p>
    <w:p w14:paraId="00154B38" w14:textId="77777777" w:rsidR="00A46A43" w:rsidRPr="00A46A43" w:rsidRDefault="00A46A43" w:rsidP="00A46A4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Game Master</w:t>
      </w:r>
      <w:r w:rsidRPr="00A46A43">
        <w:rPr>
          <w:rFonts w:ascii="Times New Roman" w:hAnsi="Times New Roman" w:cs="Times New Roman"/>
          <w:color w:val="000000"/>
          <w:lang w:eastAsia="en-GB"/>
        </w:rPr>
        <w:t> explains the purpose of the game.</w:t>
      </w:r>
    </w:p>
    <w:p w14:paraId="4BF341EA" w14:textId="77777777" w:rsidR="00A46A43" w:rsidRPr="00A46A43" w:rsidRDefault="00A46A43" w:rsidP="00A46A4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 game helps participants understand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how decisions are made when multiple actors interact under uncertainty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4E348C0B" w14:textId="77777777" w:rsidR="00A46A43" w:rsidRPr="00A46A43" w:rsidRDefault="00A46A43" w:rsidP="00A46A4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 scenario simulates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river basin decision-making in a changing environmental and governance context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50ED67E6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75F62FE7">
          <v:rect id="_x0000_i1025" style="width:0;height:1.5pt" o:hralign="center" o:hrstd="t" o:hrnoshade="t" o:hr="t" fillcolor="black" stroked="f"/>
        </w:pict>
      </w:r>
    </w:p>
    <w:p w14:paraId="3EB7BD98" w14:textId="62A6155D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2. Assign Roles</w:t>
      </w:r>
      <w:r w:rsidRPr="00A46A43">
        <w:rPr>
          <w:rFonts w:ascii="Times New Roman" w:hAnsi="Times New Roman" w:cs="Times New Roman"/>
          <w:color w:val="000000"/>
          <w:lang w:eastAsia="en-GB"/>
        </w:rPr>
        <w:br/>
        <w:t>Participants receive roles such as:</w:t>
      </w:r>
    </w:p>
    <w:p w14:paraId="13D9B904" w14:textId="2FEC94E0" w:rsidR="00A46A43" w:rsidRPr="000C7FAD" w:rsidRDefault="00A46A43" w:rsidP="000C7FAD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Government Official</w:t>
      </w:r>
      <w:r w:rsidR="000C7FAD">
        <w:rPr>
          <w:rFonts w:ascii="Times New Roman" w:hAnsi="Times New Roman" w:cs="Times New Roman"/>
          <w:color w:val="000000"/>
          <w:lang w:eastAsia="en-GB"/>
        </w:rPr>
        <w:t xml:space="preserve">, </w:t>
      </w:r>
      <w:r w:rsidRPr="000C7FAD">
        <w:rPr>
          <w:rFonts w:ascii="Times New Roman" w:hAnsi="Times New Roman" w:cs="Times New Roman"/>
          <w:color w:val="000000"/>
          <w:lang w:eastAsia="en-GB"/>
        </w:rPr>
        <w:t>Community Representative</w:t>
      </w:r>
      <w:r w:rsidR="000C7FAD">
        <w:rPr>
          <w:rFonts w:ascii="Times New Roman" w:hAnsi="Times New Roman" w:cs="Times New Roman"/>
          <w:color w:val="000000"/>
          <w:lang w:eastAsia="en-GB"/>
        </w:rPr>
        <w:t xml:space="preserve">, </w:t>
      </w:r>
      <w:r w:rsidRPr="000C7FAD">
        <w:rPr>
          <w:rFonts w:ascii="Times New Roman" w:hAnsi="Times New Roman" w:cs="Times New Roman"/>
          <w:color w:val="000000"/>
          <w:lang w:eastAsia="en-GB"/>
        </w:rPr>
        <w:t>Conservationist</w:t>
      </w:r>
      <w:r w:rsidR="000C7FAD">
        <w:rPr>
          <w:rFonts w:ascii="Times New Roman" w:hAnsi="Times New Roman" w:cs="Times New Roman"/>
          <w:color w:val="000000"/>
          <w:lang w:eastAsia="en-GB"/>
        </w:rPr>
        <w:t xml:space="preserve">, </w:t>
      </w:r>
      <w:r w:rsidRPr="000C7FAD">
        <w:rPr>
          <w:rFonts w:ascii="Times New Roman" w:hAnsi="Times New Roman" w:cs="Times New Roman"/>
          <w:color w:val="000000"/>
          <w:lang w:eastAsia="en-GB"/>
        </w:rPr>
        <w:t>Farmer / Fisher</w:t>
      </w:r>
      <w:r w:rsidR="000C7FAD">
        <w:rPr>
          <w:rFonts w:ascii="Times New Roman" w:hAnsi="Times New Roman" w:cs="Times New Roman"/>
          <w:color w:val="000000"/>
          <w:lang w:eastAsia="en-GB"/>
        </w:rPr>
        <w:t xml:space="preserve">, </w:t>
      </w:r>
      <w:r w:rsidRPr="000C7FAD">
        <w:rPr>
          <w:rFonts w:ascii="Times New Roman" w:hAnsi="Times New Roman" w:cs="Times New Roman"/>
          <w:color w:val="000000"/>
          <w:lang w:eastAsia="en-GB"/>
        </w:rPr>
        <w:t>Researcher / NGO</w:t>
      </w:r>
      <w:r w:rsidR="002C0EA3" w:rsidRPr="000C7FAD">
        <w:rPr>
          <w:rFonts w:ascii="Times New Roman" w:hAnsi="Times New Roman" w:cs="Times New Roman"/>
          <w:color w:val="000000"/>
          <w:lang w:eastAsia="en-GB"/>
        </w:rPr>
        <w:t xml:space="preserve"> etc.</w:t>
      </w:r>
    </w:p>
    <w:p w14:paraId="42A09B76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0098B83E">
          <v:rect id="_x0000_i1026" style="width:0;height:1.5pt" o:hralign="center" o:hrstd="t" o:hrnoshade="t" o:hr="t" fillcolor="black" stroked="f"/>
        </w:pict>
      </w:r>
    </w:p>
    <w:p w14:paraId="2678D4B6" w14:textId="16ED484B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3. Explain the Scenario</w:t>
      </w:r>
    </w:p>
    <w:p w14:paraId="0485119A" w14:textId="255DE664" w:rsidR="00A46A43" w:rsidRPr="00A46A43" w:rsidRDefault="00A46A43" w:rsidP="00A46A43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Participants are placed in a </w:t>
      </w:r>
      <w:r w:rsidR="002C0EA3">
        <w:rPr>
          <w:rFonts w:ascii="Times New Roman" w:hAnsi="Times New Roman" w:cs="Times New Roman"/>
          <w:b/>
          <w:bCs/>
          <w:color w:val="000000"/>
          <w:lang w:eastAsia="en-GB"/>
        </w:rPr>
        <w:t>natural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 xml:space="preserve"> scenario</w:t>
      </w:r>
      <w:r w:rsidRPr="00A46A43">
        <w:rPr>
          <w:rFonts w:ascii="Times New Roman" w:hAnsi="Times New Roman" w:cs="Times New Roman"/>
          <w:color w:val="000000"/>
          <w:lang w:eastAsia="en-GB"/>
        </w:rPr>
        <w:t> (e.g., floodplain, erosion-prone area, wetland landscape</w:t>
      </w:r>
      <w:r w:rsidR="002C0EA3">
        <w:rPr>
          <w:rFonts w:ascii="Times New Roman" w:hAnsi="Times New Roman" w:cs="Times New Roman"/>
          <w:color w:val="000000"/>
          <w:lang w:eastAsia="en-GB"/>
        </w:rPr>
        <w:t>, river</w:t>
      </w:r>
      <w:r w:rsidRPr="00A46A43">
        <w:rPr>
          <w:rFonts w:ascii="Times New Roman" w:hAnsi="Times New Roman" w:cs="Times New Roman"/>
          <w:color w:val="000000"/>
          <w:lang w:eastAsia="en-GB"/>
        </w:rPr>
        <w:t>).</w:t>
      </w:r>
    </w:p>
    <w:p w14:paraId="0000FF5D" w14:textId="77777777" w:rsidR="00A46A43" w:rsidRPr="00A46A43" w:rsidRDefault="00A46A43" w:rsidP="00A46A43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Teams must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develop proposals to manage resources, risks, and livelihoods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41515206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7DE0D7CB">
          <v:rect id="_x0000_i1027" style="width:0;height:1.5pt" o:hralign="center" o:hrstd="t" o:hrnoshade="t" o:hr="t" fillcolor="black" stroked="f"/>
        </w:pict>
      </w:r>
    </w:p>
    <w:p w14:paraId="67C495B5" w14:textId="03257AD8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4. Introduce the Cards</w:t>
      </w:r>
      <w:r w:rsidRPr="00A46A43">
        <w:rPr>
          <w:rFonts w:ascii="Times New Roman" w:hAnsi="Times New Roman" w:cs="Times New Roman"/>
          <w:color w:val="000000"/>
          <w:lang w:eastAsia="en-GB"/>
        </w:rPr>
        <w:br/>
        <w:t>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Game Master</w:t>
      </w:r>
      <w:r w:rsidRPr="00A46A43">
        <w:rPr>
          <w:rFonts w:ascii="Times New Roman" w:hAnsi="Times New Roman" w:cs="Times New Roman"/>
          <w:color w:val="000000"/>
          <w:lang w:eastAsia="en-GB"/>
        </w:rPr>
        <w:t> introduces the types of cards used in the game.</w:t>
      </w:r>
    </w:p>
    <w:p w14:paraId="7BB02D2C" w14:textId="77777777" w:rsidR="00A46A43" w:rsidRPr="00A46A43" w:rsidRDefault="00A46A43" w:rsidP="00A46A4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Season Cards</w:t>
      </w:r>
      <w:r w:rsidRPr="00A46A43">
        <w:rPr>
          <w:rFonts w:ascii="Times New Roman" w:hAnsi="Times New Roman" w:cs="Times New Roman"/>
          <w:color w:val="000000"/>
          <w:lang w:eastAsia="en-GB"/>
        </w:rPr>
        <w:t> – represent seasonal conditions (monsoon, dry season, winter).</w:t>
      </w:r>
    </w:p>
    <w:p w14:paraId="30C1EAD2" w14:textId="77777777" w:rsidR="00A46A43" w:rsidRPr="00A46A43" w:rsidRDefault="00A46A43" w:rsidP="00A46A4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Extreme Event Cards</w:t>
      </w:r>
      <w:r w:rsidRPr="00A46A43">
        <w:rPr>
          <w:rFonts w:ascii="Times New Roman" w:hAnsi="Times New Roman" w:cs="Times New Roman"/>
          <w:color w:val="000000"/>
          <w:lang w:eastAsia="en-GB"/>
        </w:rPr>
        <w:t> – events such as floods, droughts, erosion, or wildlife conflict.</w:t>
      </w:r>
    </w:p>
    <w:p w14:paraId="1A5A3B41" w14:textId="77777777" w:rsidR="00A46A43" w:rsidRPr="00A46A43" w:rsidRDefault="00A46A43" w:rsidP="00A46A4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Uncertainty Cards</w:t>
      </w:r>
      <w:r w:rsidRPr="00A46A43">
        <w:rPr>
          <w:rFonts w:ascii="Times New Roman" w:hAnsi="Times New Roman" w:cs="Times New Roman"/>
          <w:color w:val="000000"/>
          <w:lang w:eastAsia="en-GB"/>
        </w:rPr>
        <w:t> – unexpected developments such as policy changes, rainfall variability, or incomplete information.</w:t>
      </w:r>
    </w:p>
    <w:p w14:paraId="129FF299" w14:textId="77777777" w:rsidR="00A46A43" w:rsidRPr="00A46A43" w:rsidRDefault="00A46A43" w:rsidP="00A46A4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Power Cards</w:t>
      </w:r>
      <w:r w:rsidRPr="00A46A43">
        <w:rPr>
          <w:rFonts w:ascii="Times New Roman" w:hAnsi="Times New Roman" w:cs="Times New Roman"/>
          <w:color w:val="000000"/>
          <w:lang w:eastAsia="en-GB"/>
        </w:rPr>
        <w:t> – allow teams to seek expert consultation to strengthen their proposal.</w:t>
      </w:r>
    </w:p>
    <w:p w14:paraId="1D2AA416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35C38C92">
          <v:rect id="_x0000_i1028" style="width:0;height:1.5pt" o:hralign="center" o:hrstd="t" o:hrnoshade="t" o:hr="t" fillcolor="black" stroked="f"/>
        </w:pict>
      </w:r>
    </w:p>
    <w:p w14:paraId="07E5A4EE" w14:textId="53199DA9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5. Start t</w:t>
      </w:r>
      <w:r w:rsidR="000C7FAD">
        <w:rPr>
          <w:rFonts w:ascii="Times New Roman" w:hAnsi="Times New Roman" w:cs="Times New Roman"/>
          <w:b/>
          <w:bCs/>
          <w:color w:val="000000"/>
          <w:lang w:eastAsia="en-GB"/>
        </w:rPr>
        <w:t>he Round – Proposal Creation (20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 xml:space="preserve"> min)</w:t>
      </w:r>
    </w:p>
    <w:p w14:paraId="0FF4F623" w14:textId="12D2B9EF" w:rsidR="00A46A43" w:rsidRPr="00A46A43" w:rsidRDefault="00A46A43" w:rsidP="00A46A4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Game Master</w:t>
      </w:r>
      <w:r w:rsidRPr="00A46A43">
        <w:rPr>
          <w:rFonts w:ascii="Times New Roman" w:hAnsi="Times New Roman" w:cs="Times New Roman"/>
          <w:color w:val="000000"/>
          <w:lang w:eastAsia="en-GB"/>
        </w:rPr>
        <w:t> draws a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Season Card</w:t>
      </w:r>
      <w:r w:rsidR="000C7FAD">
        <w:rPr>
          <w:rFonts w:ascii="Times New Roman" w:hAnsi="Times New Roman" w:cs="Times New Roman"/>
          <w:color w:val="000000"/>
          <w:lang w:eastAsia="en-GB"/>
        </w:rPr>
        <w:t xml:space="preserve"> to decide what kind of season it is.</w:t>
      </w:r>
    </w:p>
    <w:p w14:paraId="43934E9E" w14:textId="77777777" w:rsidR="00A46A43" w:rsidRPr="00A46A43" w:rsidRDefault="00A46A43" w:rsidP="00A46A4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Teams discuss the situation and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prepare an initial proposal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131EE9CA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29F48BCA">
          <v:rect id="_x0000_i1029" style="width:0;height:1.5pt" o:hralign="center" o:hrstd="t" o:hrnoshade="t" o:hr="t" fillcolor="black" stroked="f"/>
        </w:pict>
      </w:r>
    </w:p>
    <w:p w14:paraId="23FBB10B" w14:textId="3700281C" w:rsidR="00A46A43" w:rsidRPr="00A46A43" w:rsidRDefault="00B34F67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>
        <w:rPr>
          <w:rFonts w:ascii="Times New Roman" w:hAnsi="Times New Roman" w:cs="Times New Roman"/>
          <w:b/>
          <w:bCs/>
          <w:color w:val="000000"/>
          <w:lang w:eastAsia="en-GB"/>
        </w:rPr>
        <w:t xml:space="preserve">6. Introduce an </w:t>
      </w:r>
      <w:r w:rsidR="000C7FAD">
        <w:rPr>
          <w:rFonts w:ascii="Times New Roman" w:hAnsi="Times New Roman" w:cs="Times New Roman"/>
          <w:b/>
          <w:bCs/>
          <w:color w:val="000000"/>
          <w:lang w:eastAsia="en-GB"/>
        </w:rPr>
        <w:t xml:space="preserve">Extreme 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>Event</w:t>
      </w:r>
      <w:r w:rsidR="000C7FAD">
        <w:rPr>
          <w:rFonts w:ascii="Times New Roman" w:hAnsi="Times New Roman" w:cs="Times New Roman"/>
          <w:b/>
          <w:bCs/>
          <w:color w:val="000000"/>
          <w:lang w:eastAsia="en-GB"/>
        </w:rPr>
        <w:t xml:space="preserve"> (at the 5</w:t>
      </w:r>
      <w:r w:rsidR="000C7FAD" w:rsidRPr="000C7FAD">
        <w:rPr>
          <w:rFonts w:ascii="Times New Roman" w:hAnsi="Times New Roman" w:cs="Times New Roman"/>
          <w:b/>
          <w:bCs/>
          <w:color w:val="000000"/>
          <w:vertAlign w:val="superscript"/>
          <w:lang w:eastAsia="en-GB"/>
        </w:rPr>
        <w:t>th</w:t>
      </w:r>
      <w:r w:rsidR="000C7FAD">
        <w:rPr>
          <w:rFonts w:ascii="Times New Roman" w:hAnsi="Times New Roman" w:cs="Times New Roman"/>
          <w:b/>
          <w:bCs/>
          <w:color w:val="000000"/>
          <w:lang w:eastAsia="en-GB"/>
        </w:rPr>
        <w:t xml:space="preserve"> Minute)</w:t>
      </w:r>
    </w:p>
    <w:p w14:paraId="09C3B17D" w14:textId="1A284896" w:rsidR="00A46A43" w:rsidRPr="00A46A43" w:rsidRDefault="00A46A43" w:rsidP="00A46A43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lastRenderedPageBreak/>
        <w:t>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Game Master</w:t>
      </w:r>
      <w:r w:rsidRPr="00A46A43">
        <w:rPr>
          <w:rFonts w:ascii="Times New Roman" w:hAnsi="Times New Roman" w:cs="Times New Roman"/>
          <w:color w:val="000000"/>
          <w:lang w:eastAsia="en-GB"/>
        </w:rPr>
        <w:t> draws an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Extreme Event Card</w:t>
      </w:r>
    </w:p>
    <w:p w14:paraId="337CCE9E" w14:textId="77777777" w:rsidR="00A46A43" w:rsidRPr="00A46A43" w:rsidRDefault="00A46A43" w:rsidP="00A46A43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Teams must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adjust their proposal</w:t>
      </w:r>
      <w:r w:rsidRPr="00A46A43">
        <w:rPr>
          <w:rFonts w:ascii="Times New Roman" w:hAnsi="Times New Roman" w:cs="Times New Roman"/>
          <w:color w:val="000000"/>
          <w:lang w:eastAsia="en-GB"/>
        </w:rPr>
        <w:t> according to the new situation.</w:t>
      </w:r>
    </w:p>
    <w:p w14:paraId="560F64CE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25A39A8D">
          <v:rect id="_x0000_i1030" style="width:0;height:1.5pt" o:hralign="center" o:hrstd="t" o:hrnoshade="t" o:hr="t" fillcolor="black" stroked="f"/>
        </w:pict>
      </w:r>
    </w:p>
    <w:p w14:paraId="410433E9" w14:textId="2C09B7A4" w:rsidR="000C7FAD" w:rsidRPr="00A46A43" w:rsidRDefault="000C7FAD" w:rsidP="000C7FAD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>
        <w:rPr>
          <w:rFonts w:ascii="Times New Roman" w:hAnsi="Times New Roman" w:cs="Times New Roman"/>
          <w:b/>
          <w:bCs/>
          <w:color w:val="000000"/>
          <w:lang w:eastAsia="en-GB"/>
        </w:rPr>
        <w:t>7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 xml:space="preserve">. Introduce an 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>Uncertain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 xml:space="preserve"> Event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 xml:space="preserve"> (At the 10</w:t>
      </w:r>
      <w:r w:rsidRPr="000C7FAD">
        <w:rPr>
          <w:rFonts w:ascii="Times New Roman" w:hAnsi="Times New Roman" w:cs="Times New Roman"/>
          <w:b/>
          <w:bCs/>
          <w:color w:val="000000"/>
          <w:vertAlign w:val="superscript"/>
          <w:lang w:eastAsia="en-GB"/>
        </w:rPr>
        <w:t>th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 xml:space="preserve"> Minute)</w:t>
      </w:r>
    </w:p>
    <w:p w14:paraId="59484EEE" w14:textId="488DE1BA" w:rsidR="000C7FAD" w:rsidRPr="00A46A43" w:rsidRDefault="000C7FAD" w:rsidP="000C7FA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Game Master</w:t>
      </w:r>
      <w:r w:rsidRPr="00A46A43">
        <w:rPr>
          <w:rFonts w:ascii="Times New Roman" w:hAnsi="Times New Roman" w:cs="Times New Roman"/>
          <w:color w:val="000000"/>
          <w:lang w:eastAsia="en-GB"/>
        </w:rPr>
        <w:t> draws an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 xml:space="preserve"> Uncertainty Card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4608DFC5" w14:textId="6A22499C" w:rsidR="000C7FAD" w:rsidRPr="00A46A43" w:rsidRDefault="000C7FAD" w:rsidP="000C7FA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Teams must </w:t>
      </w:r>
      <w:r>
        <w:rPr>
          <w:rFonts w:ascii="Times New Roman" w:hAnsi="Times New Roman" w:cs="Times New Roman"/>
          <w:b/>
          <w:bCs/>
          <w:color w:val="000000"/>
          <w:lang w:eastAsia="en-GB"/>
        </w:rPr>
        <w:t xml:space="preserve">respond to the </w:t>
      </w:r>
      <w:r w:rsidR="00166C3D">
        <w:rPr>
          <w:rFonts w:ascii="Times New Roman" w:hAnsi="Times New Roman" w:cs="Times New Roman"/>
          <w:b/>
          <w:bCs/>
          <w:color w:val="000000"/>
          <w:lang w:eastAsia="en-GB"/>
        </w:rPr>
        <w:t>uncertain event</w:t>
      </w:r>
    </w:p>
    <w:p w14:paraId="33965117" w14:textId="5D7D6434" w:rsidR="000C7FAD" w:rsidRDefault="000C7FAD" w:rsidP="000C7FAD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28B19DEC">
          <v:rect id="_x0000_i1035" style="width:0;height:1.5pt" o:hralign="center" o:hrstd="t" o:hrnoshade="t" o:hr="t" fillcolor="black" stroked="f"/>
        </w:pict>
      </w:r>
    </w:p>
    <w:p w14:paraId="279B11C6" w14:textId="77777777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7. Exchange Proposals (10 min)</w:t>
      </w:r>
    </w:p>
    <w:p w14:paraId="030591BB" w14:textId="77777777" w:rsidR="00A46A43" w:rsidRPr="00A46A43" w:rsidRDefault="00A46A43" w:rsidP="00A46A43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Both teams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exchange their proposals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07B45A46" w14:textId="77777777" w:rsidR="00A46A43" w:rsidRPr="00A46A43" w:rsidRDefault="00A46A43" w:rsidP="00A46A43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Each team reviews the other team’s proposal and provides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comments and suggestions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2CF7F0C5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106CE8B8">
          <v:rect id="_x0000_i1031" style="width:0;height:1.5pt" o:hralign="center" o:hrstd="t" o:hrnoshade="t" o:hr="t" fillcolor="black" stroked="f"/>
        </w:pict>
      </w:r>
    </w:p>
    <w:p w14:paraId="3EDC8F06" w14:textId="77777777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8. Revise the Proposal (10 min)</w:t>
      </w:r>
    </w:p>
    <w:p w14:paraId="2E679F20" w14:textId="77777777" w:rsidR="00A46A43" w:rsidRPr="00A46A43" w:rsidRDefault="00A46A43" w:rsidP="00A46A43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Teams receive back their proposals.</w:t>
      </w:r>
    </w:p>
    <w:p w14:paraId="58506AC9" w14:textId="77777777" w:rsidR="00A46A43" w:rsidRPr="00A46A43" w:rsidRDefault="00A46A43" w:rsidP="00A46A43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They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revise and strengthen their proposal</w:t>
      </w:r>
      <w:r w:rsidRPr="00A46A43">
        <w:rPr>
          <w:rFonts w:ascii="Times New Roman" w:hAnsi="Times New Roman" w:cs="Times New Roman"/>
          <w:color w:val="000000"/>
          <w:lang w:eastAsia="en-GB"/>
        </w:rPr>
        <w:t> based on the feedback received.</w:t>
      </w:r>
    </w:p>
    <w:p w14:paraId="201D8AE5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3D2897FC">
          <v:rect id="_x0000_i1032" style="width:0;height:1.5pt" o:hralign="center" o:hrstd="t" o:hrnoshade="t" o:hr="t" fillcolor="black" stroked="f"/>
        </w:pict>
      </w:r>
    </w:p>
    <w:p w14:paraId="28663FEB" w14:textId="77777777" w:rsidR="00A46A43" w:rsidRPr="00A46A43" w:rsidRDefault="00A46A43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9. Presentation (5 min each)</w:t>
      </w:r>
    </w:p>
    <w:p w14:paraId="75AEF435" w14:textId="77777777" w:rsidR="00A46A43" w:rsidRPr="00A46A43" w:rsidRDefault="00A46A43" w:rsidP="00A46A43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Each team presents their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final proposal</w:t>
      </w:r>
      <w:r w:rsidRPr="00A46A43">
        <w:rPr>
          <w:rFonts w:ascii="Times New Roman" w:hAnsi="Times New Roman" w:cs="Times New Roman"/>
          <w:color w:val="000000"/>
          <w:lang w:eastAsia="en-GB"/>
        </w:rPr>
        <w:t> to all participants.</w:t>
      </w:r>
    </w:p>
    <w:p w14:paraId="04F85368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26683127">
          <v:rect id="_x0000_i1033" style="width:0;height:1.5pt" o:hralign="center" o:hrstd="t" o:hrnoshade="t" o:hr="t" fillcolor="black" stroked="f"/>
        </w:pict>
      </w:r>
    </w:p>
    <w:p w14:paraId="45A47042" w14:textId="5DF7B39E" w:rsidR="00A46A43" w:rsidRPr="00A46A43" w:rsidRDefault="00B34F67" w:rsidP="00A46A43">
      <w:p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>
        <w:rPr>
          <w:rFonts w:ascii="Times New Roman" w:hAnsi="Times New Roman" w:cs="Times New Roman"/>
          <w:b/>
          <w:bCs/>
          <w:color w:val="000000"/>
          <w:lang w:eastAsia="en-GB"/>
        </w:rPr>
        <w:t>10</w:t>
      </w:r>
      <w:r w:rsidR="00A46A43" w:rsidRPr="00A46A43">
        <w:rPr>
          <w:rFonts w:ascii="Times New Roman" w:hAnsi="Times New Roman" w:cs="Times New Roman"/>
          <w:b/>
          <w:bCs/>
          <w:color w:val="000000"/>
          <w:lang w:eastAsia="en-GB"/>
        </w:rPr>
        <w:t>. Evaluate the Outcome</w:t>
      </w:r>
    </w:p>
    <w:p w14:paraId="507365A6" w14:textId="77777777" w:rsidR="00A46A43" w:rsidRPr="00A46A43" w:rsidRDefault="00A46A43" w:rsidP="00A46A43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Game Master</w:t>
      </w:r>
      <w:r w:rsidRPr="00A46A43">
        <w:rPr>
          <w:rFonts w:ascii="Times New Roman" w:hAnsi="Times New Roman" w:cs="Times New Roman"/>
          <w:color w:val="000000"/>
          <w:lang w:eastAsia="en-GB"/>
        </w:rPr>
        <w:t> explains 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possible impacts of the decision</w:t>
      </w:r>
      <w:r w:rsidRPr="00A46A43">
        <w:rPr>
          <w:rFonts w:ascii="Times New Roman" w:hAnsi="Times New Roman" w:cs="Times New Roman"/>
          <w:color w:val="000000"/>
          <w:lang w:eastAsia="en-GB"/>
        </w:rPr>
        <w:t>, such as:</w:t>
      </w:r>
    </w:p>
    <w:p w14:paraId="760F6AB1" w14:textId="77777777" w:rsidR="00A46A43" w:rsidRPr="00A46A43" w:rsidRDefault="00A46A43" w:rsidP="00A46A43">
      <w:pPr>
        <w:numPr>
          <w:ilvl w:val="1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Ecological benefits</w:t>
      </w:r>
    </w:p>
    <w:p w14:paraId="487CFCE4" w14:textId="77777777" w:rsidR="00A46A43" w:rsidRPr="00A46A43" w:rsidRDefault="00A46A43" w:rsidP="00A46A43">
      <w:pPr>
        <w:numPr>
          <w:ilvl w:val="1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Livelihood improvements</w:t>
      </w:r>
    </w:p>
    <w:p w14:paraId="7DFE8294" w14:textId="77777777" w:rsidR="00A46A43" w:rsidRPr="00A46A43" w:rsidRDefault="00A46A43" w:rsidP="00A46A43">
      <w:pPr>
        <w:numPr>
          <w:ilvl w:val="1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Social conflicts</w:t>
      </w:r>
    </w:p>
    <w:p w14:paraId="27E45A1C" w14:textId="77777777" w:rsidR="00A46A43" w:rsidRPr="00A46A43" w:rsidRDefault="00A46A43" w:rsidP="00A46A43">
      <w:pPr>
        <w:numPr>
          <w:ilvl w:val="1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Economic costs.</w:t>
      </w:r>
    </w:p>
    <w:p w14:paraId="7E619ED6" w14:textId="77777777" w:rsidR="00A46A43" w:rsidRPr="00A46A43" w:rsidRDefault="0063072D" w:rsidP="00A46A4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06327D5D">
          <v:rect id="_x0000_i1034" style="width:0;height:1.5pt" o:hralign="center" o:hrstd="t" o:hrnoshade="t" o:hr="t" fillcolor="black" stroked="f"/>
        </w:pict>
      </w:r>
    </w:p>
    <w:p w14:paraId="7676D080" w14:textId="77777777" w:rsidR="0063072D" w:rsidRDefault="0063072D" w:rsidP="00A46A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14:paraId="4729B470" w14:textId="77777777" w:rsidR="0063072D" w:rsidRDefault="0063072D" w:rsidP="00A46A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14:paraId="25FC02EF" w14:textId="77777777" w:rsidR="0063072D" w:rsidRDefault="0063072D" w:rsidP="00A46A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14:paraId="02178091" w14:textId="77777777" w:rsidR="00A46A43" w:rsidRPr="00A46A43" w:rsidRDefault="00A46A43" w:rsidP="00A46A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46A4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Note on Power Cards</w:t>
      </w:r>
    </w:p>
    <w:p w14:paraId="5AABE1DD" w14:textId="77777777" w:rsidR="00A46A43" w:rsidRPr="00A46A43" w:rsidRDefault="00A46A43" w:rsidP="00A46A4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Teams may use a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Power Card</w:t>
      </w:r>
      <w:r w:rsidRPr="00A46A43">
        <w:rPr>
          <w:rFonts w:ascii="Times New Roman" w:hAnsi="Times New Roman" w:cs="Times New Roman"/>
          <w:color w:val="000000"/>
          <w:lang w:eastAsia="en-GB"/>
        </w:rPr>
        <w:t> to seek consultancy from an expert such as a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Hydrologist, Environmentalist, Social Scientist, NGO representative, or other specialists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0F04B50E" w14:textId="77777777" w:rsidR="00A46A43" w:rsidRPr="00A46A43" w:rsidRDefault="00A46A43" w:rsidP="00A46A4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Only one Power Card can be used at a time.</w:t>
      </w:r>
    </w:p>
    <w:p w14:paraId="42A2956E" w14:textId="77777777" w:rsidR="00A46A43" w:rsidRPr="00A46A43" w:rsidRDefault="00A46A43" w:rsidP="00A46A4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A team can consult the expert for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a maximum of 2 minutes per use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724B7167" w14:textId="77777777" w:rsidR="00A46A43" w:rsidRPr="00A46A43" w:rsidRDefault="00A46A43" w:rsidP="00A46A4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 w:rsidRPr="00A46A43">
        <w:rPr>
          <w:rFonts w:ascii="Times New Roman" w:hAnsi="Times New Roman" w:cs="Times New Roman"/>
          <w:color w:val="000000"/>
          <w:lang w:eastAsia="en-GB"/>
        </w:rPr>
        <w:t>During the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proposal creation phase</w:t>
      </w:r>
      <w:r w:rsidRPr="00A46A43">
        <w:rPr>
          <w:rFonts w:ascii="Times New Roman" w:hAnsi="Times New Roman" w:cs="Times New Roman"/>
          <w:color w:val="000000"/>
          <w:lang w:eastAsia="en-GB"/>
        </w:rPr>
        <w:t>, teams are allowed to </w:t>
      </w:r>
      <w:r w:rsidRPr="00A46A43">
        <w:rPr>
          <w:rFonts w:ascii="Times New Roman" w:hAnsi="Times New Roman" w:cs="Times New Roman"/>
          <w:b/>
          <w:bCs/>
          <w:color w:val="000000"/>
          <w:lang w:eastAsia="en-GB"/>
        </w:rPr>
        <w:t>draw Power Cards up to 4 times in total</w:t>
      </w:r>
      <w:r w:rsidRPr="00A46A43">
        <w:rPr>
          <w:rFonts w:ascii="Times New Roman" w:hAnsi="Times New Roman" w:cs="Times New Roman"/>
          <w:color w:val="000000"/>
          <w:lang w:eastAsia="en-GB"/>
        </w:rPr>
        <w:t>.</w:t>
      </w:r>
    </w:p>
    <w:p w14:paraId="534A7175" w14:textId="07698629" w:rsidR="00A46A43" w:rsidRPr="00A46A43" w:rsidRDefault="00F323A3" w:rsidP="00A46A4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lang w:eastAsia="en-GB"/>
        </w:rPr>
      </w:pPr>
      <w:r>
        <w:rPr>
          <w:rFonts w:ascii="Times New Roman" w:hAnsi="Times New Roman" w:cs="Times New Roman"/>
          <w:color w:val="000000"/>
          <w:lang w:eastAsia="en-GB"/>
        </w:rPr>
        <w:t xml:space="preserve">An observer </w:t>
      </w:r>
      <w:r w:rsidR="00A46A43" w:rsidRPr="00A46A43">
        <w:rPr>
          <w:rFonts w:ascii="Times New Roman" w:hAnsi="Times New Roman" w:cs="Times New Roman"/>
          <w:color w:val="000000"/>
          <w:lang w:eastAsia="en-GB"/>
        </w:rPr>
        <w:t>will facilitate the consultation and provide expert insights to help teams refine their proposal.</w:t>
      </w:r>
    </w:p>
    <w:p w14:paraId="4DA1FBA7" w14:textId="77777777" w:rsidR="00114C1D" w:rsidRDefault="00114C1D" w:rsidP="00FF54D2"/>
    <w:p w14:paraId="764C8132" w14:textId="0E0C7D1F" w:rsidR="00F323A3" w:rsidRDefault="0063072D" w:rsidP="00FF54D2">
      <w:r>
        <w:t>Number of people</w:t>
      </w:r>
    </w:p>
    <w:p w14:paraId="500940EC" w14:textId="77777777" w:rsidR="0063072D" w:rsidRDefault="0063072D" w:rsidP="00FF54D2"/>
    <w:p w14:paraId="0390B109" w14:textId="60E455C6" w:rsidR="0063072D" w:rsidRDefault="0063072D" w:rsidP="00FF54D2">
      <w:r>
        <w:t>Game Master: 1</w:t>
      </w:r>
      <w:bookmarkStart w:id="0" w:name="_GoBack"/>
      <w:bookmarkEnd w:id="0"/>
    </w:p>
    <w:p w14:paraId="1028CA82" w14:textId="400E987A" w:rsidR="0063072D" w:rsidRDefault="0063072D" w:rsidP="00FF54D2">
      <w:r>
        <w:t>Team A (Decision Makers): Minimum 3</w:t>
      </w:r>
    </w:p>
    <w:p w14:paraId="07ED9234" w14:textId="0D2FF32D" w:rsidR="0063072D" w:rsidRDefault="0063072D" w:rsidP="00FF54D2">
      <w:r>
        <w:t>Team B (Community members): Minimum 3</w:t>
      </w:r>
    </w:p>
    <w:p w14:paraId="32BB6CEA" w14:textId="5E609995" w:rsidR="0063072D" w:rsidRDefault="0063072D" w:rsidP="00FF54D2">
      <w:r>
        <w:t>Observer: 2 (1 for each team)</w:t>
      </w:r>
    </w:p>
    <w:p w14:paraId="5B4E1AA2" w14:textId="3AF0D613" w:rsidR="0063072D" w:rsidRDefault="0063072D" w:rsidP="00FF54D2">
      <w:r>
        <w:t>Power Room: Minimum 2</w:t>
      </w:r>
    </w:p>
    <w:p w14:paraId="0AFC5405" w14:textId="77777777" w:rsidR="0063072D" w:rsidRPr="00FF54D2" w:rsidRDefault="0063072D" w:rsidP="00FF54D2"/>
    <w:sectPr w:rsidR="0063072D" w:rsidRPr="00FF54D2" w:rsidSect="002D3A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1745B"/>
    <w:multiLevelType w:val="multilevel"/>
    <w:tmpl w:val="4DB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E6684"/>
    <w:multiLevelType w:val="multilevel"/>
    <w:tmpl w:val="4D4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607A5"/>
    <w:multiLevelType w:val="multilevel"/>
    <w:tmpl w:val="E3A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D46FF"/>
    <w:multiLevelType w:val="multilevel"/>
    <w:tmpl w:val="C5F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2411A"/>
    <w:multiLevelType w:val="multilevel"/>
    <w:tmpl w:val="64B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077A3"/>
    <w:multiLevelType w:val="multilevel"/>
    <w:tmpl w:val="E7A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991E44"/>
    <w:multiLevelType w:val="multilevel"/>
    <w:tmpl w:val="81D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DC28E4"/>
    <w:multiLevelType w:val="multilevel"/>
    <w:tmpl w:val="DF78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246B0B"/>
    <w:multiLevelType w:val="multilevel"/>
    <w:tmpl w:val="825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3D0507"/>
    <w:multiLevelType w:val="multilevel"/>
    <w:tmpl w:val="181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8D1066"/>
    <w:multiLevelType w:val="multilevel"/>
    <w:tmpl w:val="B3F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FF1F9B"/>
    <w:multiLevelType w:val="multilevel"/>
    <w:tmpl w:val="57C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6F7667"/>
    <w:multiLevelType w:val="multilevel"/>
    <w:tmpl w:val="441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0B672B"/>
    <w:multiLevelType w:val="multilevel"/>
    <w:tmpl w:val="6826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925495"/>
    <w:multiLevelType w:val="multilevel"/>
    <w:tmpl w:val="3F7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574913"/>
    <w:multiLevelType w:val="multilevel"/>
    <w:tmpl w:val="619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FE6A49"/>
    <w:multiLevelType w:val="multilevel"/>
    <w:tmpl w:val="88B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197756"/>
    <w:multiLevelType w:val="multilevel"/>
    <w:tmpl w:val="C29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9D4C2B"/>
    <w:multiLevelType w:val="multilevel"/>
    <w:tmpl w:val="B55A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F027962"/>
    <w:multiLevelType w:val="multilevel"/>
    <w:tmpl w:val="F29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103CBF"/>
    <w:multiLevelType w:val="multilevel"/>
    <w:tmpl w:val="539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766AE5"/>
    <w:multiLevelType w:val="multilevel"/>
    <w:tmpl w:val="554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DF6845"/>
    <w:multiLevelType w:val="multilevel"/>
    <w:tmpl w:val="EDF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63299A"/>
    <w:multiLevelType w:val="multilevel"/>
    <w:tmpl w:val="743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3453A7"/>
    <w:multiLevelType w:val="multilevel"/>
    <w:tmpl w:val="C57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6"/>
  </w:num>
  <w:num w:numId="4">
    <w:abstractNumId w:val="24"/>
  </w:num>
  <w:num w:numId="5">
    <w:abstractNumId w:val="0"/>
  </w:num>
  <w:num w:numId="6">
    <w:abstractNumId w:val="21"/>
  </w:num>
  <w:num w:numId="7">
    <w:abstractNumId w:val="19"/>
  </w:num>
  <w:num w:numId="8">
    <w:abstractNumId w:val="18"/>
  </w:num>
  <w:num w:numId="9">
    <w:abstractNumId w:val="2"/>
  </w:num>
  <w:num w:numId="10">
    <w:abstractNumId w:val="4"/>
  </w:num>
  <w:num w:numId="11">
    <w:abstractNumId w:val="20"/>
  </w:num>
  <w:num w:numId="12">
    <w:abstractNumId w:val="15"/>
  </w:num>
  <w:num w:numId="13">
    <w:abstractNumId w:val="13"/>
  </w:num>
  <w:num w:numId="14">
    <w:abstractNumId w:val="17"/>
  </w:num>
  <w:num w:numId="15">
    <w:abstractNumId w:val="12"/>
  </w:num>
  <w:num w:numId="16">
    <w:abstractNumId w:val="10"/>
  </w:num>
  <w:num w:numId="17">
    <w:abstractNumId w:val="14"/>
  </w:num>
  <w:num w:numId="18">
    <w:abstractNumId w:val="5"/>
  </w:num>
  <w:num w:numId="19">
    <w:abstractNumId w:val="7"/>
  </w:num>
  <w:num w:numId="20">
    <w:abstractNumId w:val="11"/>
  </w:num>
  <w:num w:numId="21">
    <w:abstractNumId w:val="23"/>
  </w:num>
  <w:num w:numId="22">
    <w:abstractNumId w:val="8"/>
  </w:num>
  <w:num w:numId="23">
    <w:abstractNumId w:val="3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B3E"/>
    <w:rsid w:val="000C7FAD"/>
    <w:rsid w:val="00114C1D"/>
    <w:rsid w:val="00166C3D"/>
    <w:rsid w:val="001F75D8"/>
    <w:rsid w:val="002C0EA3"/>
    <w:rsid w:val="002D3A39"/>
    <w:rsid w:val="00300FE2"/>
    <w:rsid w:val="004B018A"/>
    <w:rsid w:val="004C2B3E"/>
    <w:rsid w:val="0063072D"/>
    <w:rsid w:val="006A7011"/>
    <w:rsid w:val="006C7605"/>
    <w:rsid w:val="008A6229"/>
    <w:rsid w:val="00A26564"/>
    <w:rsid w:val="00A46A43"/>
    <w:rsid w:val="00B34F67"/>
    <w:rsid w:val="00F323A3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79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2B3E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C2B3E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2B3E"/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C2B3E"/>
    <w:rPr>
      <w:rFonts w:ascii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C2B3E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4C2B3E"/>
  </w:style>
  <w:style w:type="character" w:styleId="Strong">
    <w:name w:val="Strong"/>
    <w:basedOn w:val="DefaultParagraphFont"/>
    <w:uiPriority w:val="22"/>
    <w:qFormat/>
    <w:rsid w:val="004C2B3E"/>
    <w:rPr>
      <w:b/>
      <w:bCs/>
    </w:rPr>
  </w:style>
  <w:style w:type="table" w:styleId="TableGrid">
    <w:name w:val="Table Grid"/>
    <w:basedOn w:val="TableNormal"/>
    <w:uiPriority w:val="39"/>
    <w:rsid w:val="00A265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2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427</Words>
  <Characters>2439</Characters>
  <Application>Microsoft Macintosh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DEMOTAPE Decision-Making Game</vt:lpstr>
      <vt:lpstr>        Step-by-Step Guide</vt:lpstr>
      <vt:lpstr>    Note on Power Cards</vt:lpstr>
    </vt:vector>
  </TitlesOfParts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 Bhaduri</dc:creator>
  <cp:keywords/>
  <dc:description/>
  <cp:lastModifiedBy>Rupam Bhaduri</cp:lastModifiedBy>
  <cp:revision>3</cp:revision>
  <dcterms:created xsi:type="dcterms:W3CDTF">2026-03-10T04:08:00Z</dcterms:created>
  <dcterms:modified xsi:type="dcterms:W3CDTF">2026-03-10T08:16:00Z</dcterms:modified>
</cp:coreProperties>
</file>