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201F" w14:textId="5A0FEA99" w:rsidR="00C14944" w:rsidRDefault="00C14944" w:rsidP="00C14944">
      <w:r w:rsidRPr="00C14944">
        <w:t>Those first minutes were always special. Those first minutes alone in the new place. There hadn’t been a long preamble in this case. A neighbour had keys.</w:t>
      </w:r>
      <w:r>
        <w:t xml:space="preserve"> She said she hadn’t </w:t>
      </w:r>
      <w:proofErr w:type="gramStart"/>
      <w:r>
        <w:t>actually been</w:t>
      </w:r>
      <w:proofErr w:type="gramEnd"/>
      <w:r>
        <w:t xml:space="preserve"> in the house</w:t>
      </w:r>
      <w:r w:rsidR="007F4A3E">
        <w:t xml:space="preserve"> for years. But nothing much seemed to have changed.</w:t>
      </w:r>
      <w:r>
        <w:t xml:space="preserve"> </w:t>
      </w:r>
      <w:r w:rsidR="007F4A3E">
        <w:t>W</w:t>
      </w:r>
      <w:r>
        <w:t>as that what it was? A house? How earth had he heated the place? He realised that would be number three or four on his checklist. He didn’t have a checklist, if you asked him, he wouldn’t have said he had a checklist. But he did.</w:t>
      </w:r>
    </w:p>
    <w:p w14:paraId="279D8B85" w14:textId="5010451C" w:rsidR="00C14944" w:rsidRDefault="00C14944" w:rsidP="00C14944">
      <w:r>
        <w:t xml:space="preserve">First. Was there a kettle? It wasn’t going to be fit for habitation if he couldn’t make tea and coffee. Of course, filter coffee would be nice, but he could tolerate instant. And then tea brought up another question – milk. Was there a fridge that worked? That was working. One place that he’d stayed, very early on, the fridge had been left full. For a year. What a smell. He’d been in houses full of decomp bodies – he wasn’t sure they’d smelled as bad as that meat pie and the lettuce. As he was gagging and hurrying to shut the door, he also noticed the things that don’t go off? Processed cheese slices? There </w:t>
      </w:r>
      <w:proofErr w:type="gramStart"/>
      <w:r>
        <w:t>were</w:t>
      </w:r>
      <w:proofErr w:type="gramEnd"/>
      <w:r>
        <w:t xml:space="preserve"> fine. Even covered in the effluvia from the meat pie, you could have wiped that off their plastic coating and put them on a burger – you wouldn’t know the difference. </w:t>
      </w:r>
    </w:p>
    <w:p w14:paraId="097EA1E3" w14:textId="7D1858AE" w:rsidR="00C14944" w:rsidRDefault="00C14944" w:rsidP="00C14944">
      <w:r>
        <w:t>He checked in the kitchen. The kitchen was on the third floor in a room behind the organ – well it would have been the third floor if there had been proper floors. On the first floor was the balcon</w:t>
      </w:r>
      <w:r w:rsidR="000542FE">
        <w:t>y</w:t>
      </w:r>
      <w:r>
        <w:t>. In a horseshoe, three different levels of seating. Focusing on the pulpit and the alter. He looked inside the kettle – it wasn’t too scaled. He opened the fridge. Nothing. Nothing.</w:t>
      </w:r>
    </w:p>
    <w:p w14:paraId="7E9F8B44" w14:textId="1DB6BBE9" w:rsidR="000542FE" w:rsidRDefault="00C14944" w:rsidP="000542FE">
      <w:r>
        <w:t xml:space="preserve">Who’d cleaned that out? </w:t>
      </w:r>
      <w:r w:rsidR="000542FE">
        <w:t>Did the old man clean it out before he went on that last trip to the hospital? Had he been clear he wasn’t coming back? Or was there a cleaner?</w:t>
      </w:r>
    </w:p>
    <w:p w14:paraId="5178CBFB" w14:textId="5A0D46E5" w:rsidR="000542FE" w:rsidRDefault="000542FE" w:rsidP="000542FE">
      <w:r>
        <w:t>He looked around the kitchen. He would say from the décor that it was from the seventies, maybe early eighties – had it still been a functioning chapel then? United Reform Church, it said on the inscription out the front. Built in 1893 – it hadn’t lasted a hundred year – but then, what does?</w:t>
      </w:r>
    </w:p>
    <w:p w14:paraId="1DD6D79A" w14:textId="5891F581" w:rsidR="000542FE" w:rsidRDefault="000542FE" w:rsidP="000542FE">
      <w:r>
        <w:t xml:space="preserve">The fridge worked. He looked over at his supermarket carrier bag that in which he’d brought the basics. Tea, coffee, a bag of white sugar, a pint of milk – if he wasn’t sure he could refrigerate it, he didn’t want to buy more. </w:t>
      </w:r>
    </w:p>
    <w:p w14:paraId="565D2496" w14:textId="167D0563" w:rsidR="000542FE" w:rsidRDefault="000542FE" w:rsidP="000542FE">
      <w:r>
        <w:t xml:space="preserve">But the fridge did work. The light came on when he opened the </w:t>
      </w:r>
      <w:proofErr w:type="gramStart"/>
      <w:r>
        <w:t>door, and</w:t>
      </w:r>
      <w:proofErr w:type="gramEnd"/>
      <w:r>
        <w:t xml:space="preserve"> buzzed reassuringly. </w:t>
      </w:r>
    </w:p>
    <w:p w14:paraId="3C4B3BD5" w14:textId="0DF4595C" w:rsidR="000542FE" w:rsidRDefault="000542FE" w:rsidP="000542FE">
      <w:r>
        <w:t xml:space="preserve">Putting away the tea and the coffee in a kitchen cupboard he noticed that there </w:t>
      </w:r>
      <w:proofErr w:type="gramStart"/>
      <w:r>
        <w:t>was</w:t>
      </w:r>
      <w:proofErr w:type="gramEnd"/>
      <w:r>
        <w:t xml:space="preserve"> already tea and coffee there – so whoever had cleaned out the fridge, it had been the lightest touch of clearances.</w:t>
      </w:r>
    </w:p>
    <w:p w14:paraId="23A87786" w14:textId="088B725F" w:rsidR="000542FE" w:rsidRDefault="000542FE" w:rsidP="000542FE">
      <w:r>
        <w:t>“The don’t want to use a clearance company.”</w:t>
      </w:r>
    </w:p>
    <w:p w14:paraId="63056E04" w14:textId="77777777" w:rsidR="000542FE" w:rsidRDefault="000542FE" w:rsidP="000542FE">
      <w:r>
        <w:t xml:space="preserve">“These were their exact words ‘My uncle had a very eccentric life.’” </w:t>
      </w:r>
    </w:p>
    <w:p w14:paraId="3598894D" w14:textId="504196C0" w:rsidR="000542FE" w:rsidRDefault="000542FE" w:rsidP="000542FE">
      <w:r>
        <w:lastRenderedPageBreak/>
        <w:t>He could imagine Causing reading that from his notebook – surely now he was private he didn’t have a notebook, maybe he still did. When he’d met sergeant Jan Causing that first time, he’d quickly realised that he was a good copper and that they’d get on. He hadn’t suspected he’d need to trust him with his life.</w:t>
      </w:r>
    </w:p>
    <w:p w14:paraId="28BD605D" w14:textId="6252A0AF" w:rsidR="000542FE" w:rsidRDefault="00CA1321" w:rsidP="000542FE">
      <w:r>
        <w:t>“The TLDR is.”</w:t>
      </w:r>
      <w:r>
        <w:br/>
        <w:t>“</w:t>
      </w:r>
      <w:proofErr w:type="gramStart"/>
      <w:r>
        <w:t>The what</w:t>
      </w:r>
      <w:proofErr w:type="gramEnd"/>
      <w:r>
        <w:t>?”</w:t>
      </w:r>
    </w:p>
    <w:p w14:paraId="7C093BC0" w14:textId="0DCC750D" w:rsidR="00CA1321" w:rsidRDefault="00CA1321" w:rsidP="00CA1321">
      <w:r>
        <w:t xml:space="preserve">“Too long didn’t read, keep up grandad.” Causing waited </w:t>
      </w:r>
      <w:proofErr w:type="gramStart"/>
      <w:r>
        <w:t>half</w:t>
      </w:r>
      <w:proofErr w:type="gramEnd"/>
      <w:r>
        <w:t xml:space="preserve"> a second and translated what he was saying into Gen X</w:t>
      </w:r>
      <w:r w:rsidR="003C592A">
        <w:t xml:space="preserve"> Cockney</w:t>
      </w:r>
      <w:r>
        <w:t xml:space="preserve"> copper, “The </w:t>
      </w:r>
      <w:proofErr w:type="spellStart"/>
      <w:r>
        <w:t>sp</w:t>
      </w:r>
      <w:proofErr w:type="spellEnd"/>
      <w:r>
        <w:t xml:space="preserve"> is that they think there might be some valuable things in the old boy’s collection. So</w:t>
      </w:r>
      <w:r w:rsidR="003C592A">
        <w:t>,</w:t>
      </w:r>
      <w:r>
        <w:t xml:space="preserve"> they’re going to send round some assessors. And in the </w:t>
      </w:r>
      <w:proofErr w:type="spellStart"/>
      <w:proofErr w:type="gramStart"/>
      <w:r>
        <w:t>mean time</w:t>
      </w:r>
      <w:proofErr w:type="spellEnd"/>
      <w:proofErr w:type="gramEnd"/>
      <w:r>
        <w:t>…”</w:t>
      </w:r>
    </w:p>
    <w:p w14:paraId="556163B5" w14:textId="47218F55" w:rsidR="00CA1321" w:rsidRDefault="00CA1321" w:rsidP="00CA1321">
      <w:r>
        <w:t>“They want someone to look after the place</w:t>
      </w:r>
      <w:proofErr w:type="gramStart"/>
      <w:r>
        <w:t>.”\</w:t>
      </w:r>
      <w:proofErr w:type="gramEnd"/>
    </w:p>
    <w:p w14:paraId="1212D348" w14:textId="72480E3E" w:rsidR="00CA1321" w:rsidRDefault="00CA1321" w:rsidP="00CA1321">
      <w:r>
        <w:t>“Yes.”</w:t>
      </w:r>
    </w:p>
    <w:p w14:paraId="0C8A5649" w14:textId="76866C30" w:rsidR="00CA1321" w:rsidRDefault="00CA1321" w:rsidP="00CA1321">
      <w:r>
        <w:t>“How long do you reckon?”</w:t>
      </w:r>
      <w:r>
        <w:br/>
        <w:t>“Couple of weeks? Couple of months max. Is it liveable?”</w:t>
      </w:r>
    </w:p>
    <w:p w14:paraId="43C9B696" w14:textId="531BAC40" w:rsidR="00CA1321" w:rsidRDefault="00CA1321" w:rsidP="00CA1321">
      <w:r>
        <w:t>“It fine.”</w:t>
      </w:r>
      <w:r>
        <w:br/>
        <w:t>“Did you get the telly working?”</w:t>
      </w:r>
    </w:p>
    <w:p w14:paraId="37A47B6A" w14:textId="3C1F5C49" w:rsidR="00CA1321" w:rsidRDefault="00CA1321" w:rsidP="00CA1321">
      <w:r>
        <w:t>He sighed and took a sip of his first cup of tea in his new home – in his own 650ml black mug – there were some home comforts he always brought with him.</w:t>
      </w:r>
    </w:p>
    <w:p w14:paraId="7BDE66BA" w14:textId="5582BE45" w:rsidR="00CA1321" w:rsidRDefault="00CA1321" w:rsidP="00CA1321">
      <w:pPr>
        <w:pBdr>
          <w:bottom w:val="single" w:sz="6" w:space="1" w:color="auto"/>
        </w:pBdr>
      </w:pPr>
      <w:r>
        <w:t>“No, that’s next on the list.”</w:t>
      </w:r>
    </w:p>
    <w:p w14:paraId="0F394F38" w14:textId="47F4B514" w:rsidR="00CA1321" w:rsidRDefault="00CA1321" w:rsidP="00CA1321">
      <w:r>
        <w:t>“Are you sure he’s the right man for the job Mr Causing?”</w:t>
      </w:r>
    </w:p>
    <w:p w14:paraId="7BA3E84F" w14:textId="28A2A95D" w:rsidR="00CA1321" w:rsidRDefault="00CA1321" w:rsidP="00CA1321">
      <w:r>
        <w:t xml:space="preserve">Cause rearranged himself in the jacket shirt and tie, that he only </w:t>
      </w:r>
      <w:proofErr w:type="gramStart"/>
      <w:r>
        <w:t>really ever</w:t>
      </w:r>
      <w:proofErr w:type="gramEnd"/>
      <w:r>
        <w:t xml:space="preserve"> put on for video calls like this.</w:t>
      </w:r>
    </w:p>
    <w:p w14:paraId="0093BFEF" w14:textId="2206AFA3" w:rsidR="00CA1321" w:rsidRDefault="00CA1321" w:rsidP="00CA1321">
      <w:r>
        <w:t>“I’m certain he is Dr Peppard.”</w:t>
      </w:r>
    </w:p>
    <w:p w14:paraId="355456C1" w14:textId="2343547B" w:rsidR="00CA1321" w:rsidRDefault="00CA1321" w:rsidP="00CA1321">
      <w:r>
        <w:t>“How tall is he?”</w:t>
      </w:r>
    </w:p>
    <w:p w14:paraId="339B4B20" w14:textId="77777777" w:rsidR="00CA1321" w:rsidRDefault="00CA1321" w:rsidP="00CA1321">
      <w:r>
        <w:t>Causing, again, checked his notes</w:t>
      </w:r>
    </w:p>
    <w:p w14:paraId="29379790" w14:textId="176B280C" w:rsidR="00CA1321" w:rsidRDefault="00CA1321" w:rsidP="00CA1321">
      <w:r>
        <w:t>“165cm he said and then winced.”</w:t>
      </w:r>
      <w:r>
        <w:br/>
        <w:t>“I’m sorry,” said Dr Peppard, sounding slightly insulted.</w:t>
      </w:r>
    </w:p>
    <w:p w14:paraId="189465ED" w14:textId="0A358636" w:rsidR="00CA1321" w:rsidRDefault="00CA1321" w:rsidP="00CA1321">
      <w:r>
        <w:t>“5 foot 5”</w:t>
      </w:r>
    </w:p>
    <w:p w14:paraId="6EBEA55C" w14:textId="22DAA63F" w:rsidR="00CA1321" w:rsidRDefault="00CA1321" w:rsidP="00CA1321">
      <w:r>
        <w:t>“Isn’t that small for a guard? If someone were to break in. Is he armed.”</w:t>
      </w:r>
      <w:r>
        <w:br/>
        <w:t>“No one is armed – hardly anyone is armed in the UK Dr Peppard.”</w:t>
      </w:r>
    </w:p>
    <w:p w14:paraId="3B509D74" w14:textId="724C3311" w:rsidR="00CA1321" w:rsidRDefault="00CA1321" w:rsidP="00CA1321">
      <w:r>
        <w:t>“But what if a gang were to burglarise the place.”</w:t>
      </w:r>
    </w:p>
    <w:p w14:paraId="46313E73" w14:textId="19A2A149" w:rsidR="00CA1321" w:rsidRDefault="00CA1321" w:rsidP="00266C84">
      <w:r>
        <w:t>“Well, then, I suppose he’d called the police.</w:t>
      </w:r>
      <w:r w:rsidR="00266C84">
        <w:t>”</w:t>
      </w:r>
    </w:p>
    <w:p w14:paraId="49685BB1" w14:textId="0707009E" w:rsidR="00266C84" w:rsidRDefault="00266C84" w:rsidP="00266C84">
      <w:r>
        <w:lastRenderedPageBreak/>
        <w:t>Are you smiling “Mr Causing? I don’t understand why you would be smiling?”</w:t>
      </w:r>
    </w:p>
    <w:p w14:paraId="0F91271E" w14:textId="45A66042" w:rsidR="00266C84" w:rsidRDefault="00266C84" w:rsidP="00266C84">
      <w:r>
        <w:t>“Trust me Mr”</w:t>
      </w:r>
    </w:p>
    <w:p w14:paraId="1D283E32" w14:textId="34F67ED6" w:rsidR="00266C84" w:rsidRDefault="00266C84" w:rsidP="00266C84">
      <w:r>
        <w:t>“Dr”</w:t>
      </w:r>
    </w:p>
    <w:p w14:paraId="34BDB724" w14:textId="03436B4A" w:rsidR="00266C84" w:rsidRDefault="00266C84" w:rsidP="00266C84">
      <w:r>
        <w:t>“Trust me Dr Peppard, if a gang of thieves were to break into a place being guarded by Ernesto Klee – it would be a very bad night for them, and your uncle’s things would be perfectly safe.”</w:t>
      </w:r>
    </w:p>
    <w:p w14:paraId="24898D08" w14:textId="705D19E6" w:rsidR="00266C84" w:rsidRDefault="00266C84" w:rsidP="00266C84">
      <w:r>
        <w:t>“Could you show me the photo again? He looks a little scruffy.”</w:t>
      </w:r>
    </w:p>
    <w:p w14:paraId="21832CF4" w14:textId="3148E6E3" w:rsidR="00266C84" w:rsidRDefault="00266C84" w:rsidP="00266C84">
      <w:r>
        <w:t>Causing reminded himself that the service wasn’t cheap – so he could understand why Peppard was going through the show of due diligence. But really, if Klee was looking after your house, well, then, it was safe as well – houses.</w:t>
      </w:r>
    </w:p>
    <w:p w14:paraId="0C09F5F0" w14:textId="45A62F13" w:rsidR="00266C84" w:rsidRDefault="00266C84" w:rsidP="00266C84">
      <w:pPr>
        <w:pBdr>
          <w:bottom w:val="single" w:sz="6" w:space="1" w:color="auto"/>
        </w:pBdr>
      </w:pPr>
      <w:r>
        <w:t>Although the last think Ernesto Klee was ever going to do was call the police.</w:t>
      </w:r>
    </w:p>
    <w:p w14:paraId="19334534" w14:textId="291E9B06" w:rsidR="00266C84" w:rsidRDefault="00266C84" w:rsidP="00266C84">
      <w:r>
        <w:t>The telly was an easy one.</w:t>
      </w:r>
    </w:p>
    <w:p w14:paraId="7D6262BF" w14:textId="30C1D8AE" w:rsidR="00266C84" w:rsidRDefault="00266C84" w:rsidP="00266C84">
      <w:r>
        <w:t>Two boxes. Three remotes. He was getting better at this as time went on. The tv subscriptions seemed to work.</w:t>
      </w:r>
    </w:p>
    <w:p w14:paraId="4ACC63C0" w14:textId="5372440D" w:rsidR="00266C84" w:rsidRDefault="00266C84" w:rsidP="00266C84">
      <w:r>
        <w:t xml:space="preserve">And he was starting to answer the question of how the old man had kept himself warm – he hadn’t. </w:t>
      </w:r>
    </w:p>
    <w:p w14:paraId="3D37972F" w14:textId="77777777" w:rsidR="00266C84" w:rsidRDefault="00266C84" w:rsidP="00266C84"/>
    <w:sectPr w:rsidR="00266C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944"/>
    <w:rsid w:val="000542FE"/>
    <w:rsid w:val="00266C84"/>
    <w:rsid w:val="003C592A"/>
    <w:rsid w:val="004073A0"/>
    <w:rsid w:val="007564C4"/>
    <w:rsid w:val="007F4A3E"/>
    <w:rsid w:val="009D7AAF"/>
    <w:rsid w:val="00B5616C"/>
    <w:rsid w:val="00C14944"/>
    <w:rsid w:val="00CA1321"/>
    <w:rsid w:val="00CE2BDE"/>
    <w:rsid w:val="00D16C4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8F0B"/>
  <w15:chartTrackingRefBased/>
  <w15:docId w15:val="{3A448B76-4303-41CE-904B-6920BE80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C14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9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94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1494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1494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1494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1494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1494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1494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1494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1494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1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94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1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94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14944"/>
    <w:pPr>
      <w:spacing w:before="160"/>
      <w:jc w:val="center"/>
    </w:pPr>
    <w:rPr>
      <w:i/>
      <w:iCs/>
      <w:color w:val="404040" w:themeColor="text1" w:themeTint="BF"/>
    </w:rPr>
  </w:style>
  <w:style w:type="character" w:customStyle="1" w:styleId="QuoteChar">
    <w:name w:val="Quote Char"/>
    <w:basedOn w:val="DefaultParagraphFont"/>
    <w:link w:val="Quote"/>
    <w:uiPriority w:val="29"/>
    <w:rsid w:val="00C14944"/>
    <w:rPr>
      <w:i/>
      <w:iCs/>
      <w:color w:val="404040" w:themeColor="text1" w:themeTint="BF"/>
      <w:lang w:val="en-US"/>
    </w:rPr>
  </w:style>
  <w:style w:type="paragraph" w:styleId="ListParagraph">
    <w:name w:val="List Paragraph"/>
    <w:basedOn w:val="Normal"/>
    <w:uiPriority w:val="34"/>
    <w:qFormat/>
    <w:rsid w:val="00C14944"/>
    <w:pPr>
      <w:ind w:left="720"/>
      <w:contextualSpacing/>
    </w:pPr>
  </w:style>
  <w:style w:type="character" w:styleId="IntenseEmphasis">
    <w:name w:val="Intense Emphasis"/>
    <w:basedOn w:val="DefaultParagraphFont"/>
    <w:uiPriority w:val="21"/>
    <w:qFormat/>
    <w:rsid w:val="00C14944"/>
    <w:rPr>
      <w:i/>
      <w:iCs/>
      <w:color w:val="0F4761" w:themeColor="accent1" w:themeShade="BF"/>
    </w:rPr>
  </w:style>
  <w:style w:type="paragraph" w:styleId="IntenseQuote">
    <w:name w:val="Intense Quote"/>
    <w:basedOn w:val="Normal"/>
    <w:next w:val="Normal"/>
    <w:link w:val="IntenseQuoteChar"/>
    <w:uiPriority w:val="30"/>
    <w:qFormat/>
    <w:rsid w:val="00C1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944"/>
    <w:rPr>
      <w:i/>
      <w:iCs/>
      <w:color w:val="0F4761" w:themeColor="accent1" w:themeShade="BF"/>
      <w:lang w:val="en-US"/>
    </w:rPr>
  </w:style>
  <w:style w:type="character" w:styleId="IntenseReference">
    <w:name w:val="Intense Reference"/>
    <w:basedOn w:val="DefaultParagraphFont"/>
    <w:uiPriority w:val="32"/>
    <w:qFormat/>
    <w:rsid w:val="00C14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973</Words>
  <Characters>4266</Characters>
  <Application>Microsoft Office Word</Application>
  <DocSecurity>0</DocSecurity>
  <Lines>87</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5</cp:revision>
  <dcterms:created xsi:type="dcterms:W3CDTF">2026-04-06T09:29:00Z</dcterms:created>
  <dcterms:modified xsi:type="dcterms:W3CDTF">2026-04-06T09:30:00Z</dcterms:modified>
</cp:coreProperties>
</file>