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581A" w14:textId="77777777" w:rsidR="00313B87" w:rsidRDefault="00000000">
      <w:pPr>
        <w:pStyle w:val="Heading1"/>
      </w:pPr>
      <w:bookmarkStart w:id="0" w:name="chapter-10-maze"/>
      <w:r>
        <w:t>Chapter 10 — Maze</w:t>
      </w:r>
    </w:p>
    <w:p w14:paraId="5CAB8F45" w14:textId="3F81FAE0" w:rsidR="00313B87" w:rsidRDefault="00000000">
      <w:pPr>
        <w:pStyle w:val="FirstParagraph"/>
      </w:pPr>
      <w:r>
        <w:t xml:space="preserve">For a moment Klee wondered if he knew anything about exploring mazes. He’d heard – what was it? – you keep a hand on one wall and just keep walking? But then he </w:t>
      </w:r>
      <w:proofErr w:type="gramStart"/>
      <w:r>
        <w:t>realised,</w:t>
      </w:r>
      <w:proofErr w:type="gramEnd"/>
      <w:r>
        <w:t xml:space="preserve"> all he had to do</w:t>
      </w:r>
      <w:r w:rsidR="00D24DF8">
        <w:t>, for now,</w:t>
      </w:r>
      <w:r>
        <w:t xml:space="preserve"> was follow </w:t>
      </w:r>
      <w:proofErr w:type="spellStart"/>
      <w:r>
        <w:t>Mrs</w:t>
      </w:r>
      <w:proofErr w:type="spellEnd"/>
      <w:r>
        <w:t xml:space="preserve"> Ting.</w:t>
      </w:r>
    </w:p>
    <w:p w14:paraId="3CA44240" w14:textId="77777777" w:rsidR="00313B87" w:rsidRDefault="00000000">
      <w:pPr>
        <w:pStyle w:val="BodyText"/>
      </w:pPr>
      <w:r>
        <w:t>“I just follow the fire extinguishers,” she said.</w:t>
      </w:r>
    </w:p>
    <w:p w14:paraId="048E7894" w14:textId="77777777" w:rsidR="00313B87" w:rsidRDefault="00000000">
      <w:pPr>
        <w:pStyle w:val="BodyText"/>
      </w:pPr>
      <w:r>
        <w:t>“I’m sorry?”</w:t>
      </w:r>
    </w:p>
    <w:p w14:paraId="68B48BBF" w14:textId="77777777" w:rsidR="00313B87" w:rsidRDefault="00000000">
      <w:pPr>
        <w:pStyle w:val="BodyText"/>
      </w:pPr>
      <w:r>
        <w:t>“The fire extinguishers. I used to get lost – I mean it’s like a maze in here.”</w:t>
      </w:r>
    </w:p>
    <w:p w14:paraId="71621140" w14:textId="77777777" w:rsidR="00313B87" w:rsidRDefault="00000000">
      <w:pPr>
        <w:pStyle w:val="BodyText"/>
      </w:pPr>
      <w:r>
        <w:t>“Er, yes.”</w:t>
      </w:r>
    </w:p>
    <w:p w14:paraId="5A3CAF8C" w14:textId="77777777" w:rsidR="00313B87" w:rsidRDefault="00000000">
      <w:pPr>
        <w:pStyle w:val="BodyText"/>
      </w:pPr>
      <w:r>
        <w:t>“So Mr Boht, he put fire extinguishers at all the junctions.”</w:t>
      </w:r>
    </w:p>
    <w:p w14:paraId="65276BE4" w14:textId="77777777" w:rsidR="00313B87" w:rsidRDefault="00000000">
      <w:pPr>
        <w:pStyle w:val="BodyText"/>
      </w:pPr>
      <w:r>
        <w:t>“Was Mr Boht in the book trade?”</w:t>
      </w:r>
    </w:p>
    <w:p w14:paraId="34630875" w14:textId="77777777" w:rsidR="00313B87" w:rsidRDefault="00000000">
      <w:pPr>
        <w:pStyle w:val="BodyText"/>
      </w:pPr>
      <w:r>
        <w:t>“Ooh, I don’t know, he never said.”</w:t>
      </w:r>
    </w:p>
    <w:p w14:paraId="5648494B" w14:textId="77777777" w:rsidR="00313B87" w:rsidRDefault="00000000">
      <w:pPr>
        <w:pStyle w:val="BodyText"/>
      </w:pPr>
      <w:r>
        <w:t>“When did he move here?”</w:t>
      </w:r>
    </w:p>
    <w:p w14:paraId="2E30A574" w14:textId="77777777" w:rsidR="00313B87" w:rsidRDefault="00000000">
      <w:pPr>
        <w:pStyle w:val="BodyText"/>
      </w:pPr>
      <w:r>
        <w:t>“Must have been, well, it was just after our Lilly was born. And my Jimmy was still alive.”</w:t>
      </w:r>
    </w:p>
    <w:p w14:paraId="1B481980" w14:textId="77777777" w:rsidR="00313B87" w:rsidRDefault="00000000">
      <w:pPr>
        <w:pStyle w:val="BodyText"/>
      </w:pPr>
      <w:r>
        <w:t>“Jimmy?”</w:t>
      </w:r>
    </w:p>
    <w:p w14:paraId="38070C7B" w14:textId="77777777" w:rsidR="00313B87" w:rsidRDefault="00000000">
      <w:pPr>
        <w:pStyle w:val="BodyText"/>
      </w:pPr>
      <w:r>
        <w:t>“My husband. He was an awful man, and I’m glad he’s dead.”</w:t>
      </w:r>
    </w:p>
    <w:p w14:paraId="0176A161" w14:textId="77777777" w:rsidR="00313B87" w:rsidRDefault="00000000">
      <w:pPr>
        <w:pStyle w:val="BodyText"/>
      </w:pPr>
      <w:r>
        <w:t>“Right.”</w:t>
      </w:r>
    </w:p>
    <w:p w14:paraId="3F19BFC9" w14:textId="77777777" w:rsidR="00313B87" w:rsidRDefault="00000000">
      <w:pPr>
        <w:pStyle w:val="BodyText"/>
      </w:pPr>
      <w:r>
        <w:t>“1995 he died. So before that. A little before that.”</w:t>
      </w:r>
    </w:p>
    <w:p w14:paraId="59DF48AD" w14:textId="77777777" w:rsidR="00313B87" w:rsidRDefault="00000000">
      <w:pPr>
        <w:pStyle w:val="BodyText"/>
      </w:pPr>
      <w:r>
        <w:t>All the time they were talking they were walking. Mrs Ting was moving at a pace. She didn’t seem to be looking at the fire extinguishers. But he noticed that she was following their logic. Always taking a turn where one was placed.</w:t>
      </w:r>
    </w:p>
    <w:p w14:paraId="65F4052A" w14:textId="22082B9B" w:rsidR="00313B87" w:rsidRDefault="00000000">
      <w:pPr>
        <w:pStyle w:val="BodyText"/>
      </w:pPr>
      <w:r>
        <w:t xml:space="preserve">They came out into what was clearly the middle of the maze. A large leather-topped desk and a chair. A sideboard. With a drinks tray and all the equipment to make tea and coffee, a kettle and </w:t>
      </w:r>
      <w:r w:rsidR="00B9791E">
        <w:t>a</w:t>
      </w:r>
      <w:r>
        <w:t xml:space="preserve"> water container.</w:t>
      </w:r>
    </w:p>
    <w:p w14:paraId="5D7700CF" w14:textId="77777777" w:rsidR="00313B87" w:rsidRDefault="00000000">
      <w:pPr>
        <w:pStyle w:val="BodyText"/>
      </w:pPr>
      <w:r>
        <w:t>An enormous space, thought Klee. With just two chairs. Both of them for Boht. It didn’t look like he ever expected company.</w:t>
      </w:r>
    </w:p>
    <w:p w14:paraId="3966FC43" w14:textId="6DD837F1" w:rsidR="00313B87" w:rsidRDefault="00000000">
      <w:pPr>
        <w:pStyle w:val="BodyText"/>
      </w:pPr>
      <w:r>
        <w:t>He</w:t>
      </w:r>
      <w:r w:rsidR="00B9791E">
        <w:t xml:space="preserve"> had been following</w:t>
      </w:r>
      <w:r>
        <w:t xml:space="preserve"> Mrs Ting at speed. But he was ready for a sit down. He was also interested to have more of a look around at the things on the shelves in front of the books that surrounded Boht’s desk – this was his office, wasn’t it?</w:t>
      </w:r>
    </w:p>
    <w:p w14:paraId="3EE861DE" w14:textId="77777777" w:rsidR="00313B87" w:rsidRDefault="00000000">
      <w:pPr>
        <w:pStyle w:val="BodyText"/>
      </w:pPr>
      <w:r>
        <w:t>But Mrs Ting didn’t seem to want to stop. She was sort of lightly jogging on the spot. “I was going to show you the back.”</w:t>
      </w:r>
    </w:p>
    <w:p w14:paraId="73FF5F15" w14:textId="38EEA795" w:rsidR="00313B87" w:rsidRDefault="00000000">
      <w:pPr>
        <w:pStyle w:val="BodyText"/>
      </w:pPr>
      <w:r>
        <w:t>“The back</w:t>
      </w:r>
      <w:r w:rsidR="00D24DF8">
        <w:t>?</w:t>
      </w:r>
      <w:r>
        <w:t>”</w:t>
      </w:r>
    </w:p>
    <w:p w14:paraId="26EF95E0" w14:textId="77777777" w:rsidR="00313B87" w:rsidRDefault="00000000">
      <w:pPr>
        <w:pStyle w:val="BodyText"/>
      </w:pPr>
      <w:r>
        <w:lastRenderedPageBreak/>
        <w:t>“Yes, there’s a back door. He didn’t use it much. But if you’re staying here, you probably need to know where the back door is – you know, like, in case of” – she searched for a word and he realised that he didn’t have any good idea what that word might be – “emergency,” she said, eventually.</w:t>
      </w:r>
    </w:p>
    <w:p w14:paraId="505585EB" w14:textId="77777777" w:rsidR="00313B87" w:rsidRDefault="00000000">
      <w:pPr>
        <w:pStyle w:val="BodyText"/>
      </w:pPr>
      <w:r>
        <w:t>And off she went – past another fire extinguisher to her left. In the middle, he could see the roof. He realised that up to that point, he hadn’t seen it. The corridors of the bookshelves were covered in some kind of semi-translucent material – he guessed it was to protect the books. But it added to the murky experience of trying to find your way around the maze. Because there was no ceiling. There was just a roof. Mostly glass.</w:t>
      </w:r>
    </w:p>
    <w:p w14:paraId="7BFF7683" w14:textId="1BD55055" w:rsidR="00313B87" w:rsidRDefault="00000000">
      <w:pPr>
        <w:pStyle w:val="BodyText"/>
      </w:pPr>
      <w:r>
        <w:t xml:space="preserve">Now he was </w:t>
      </w:r>
      <w:proofErr w:type="gramStart"/>
      <w:r>
        <w:t>pretty comfortable</w:t>
      </w:r>
      <w:proofErr w:type="gramEnd"/>
      <w:r>
        <w:t xml:space="preserve"> that he’d got the fire extinguisher system for finding his way.</w:t>
      </w:r>
      <w:r w:rsidR="00B9791E">
        <w:t xml:space="preserve"> If there was a fire extinguisher at a junction, you turn </w:t>
      </w:r>
      <w:proofErr w:type="gramStart"/>
      <w:r w:rsidR="00B9791E">
        <w:t>ion</w:t>
      </w:r>
      <w:proofErr w:type="gramEnd"/>
      <w:r w:rsidR="00B9791E">
        <w:t xml:space="preserve"> the direction of the fire extinguisher.</w:t>
      </w:r>
      <w:r>
        <w:t xml:space="preserve"> He didn’t feel the need to chase after Mrs Ting quite so closely, but he increased his speed when he heard her scream.</w:t>
      </w:r>
    </w:p>
    <w:p w14:paraId="1272803F" w14:textId="77777777" w:rsidR="00313B87" w:rsidRDefault="00000000">
      <w:pPr>
        <w:pStyle w:val="BodyText"/>
      </w:pPr>
      <w:r>
        <w:t>“Them bastards.”</w:t>
      </w:r>
    </w:p>
    <w:p w14:paraId="4DAE9FB7" w14:textId="427DDDF8" w:rsidR="00313B87" w:rsidRDefault="00000000">
      <w:pPr>
        <w:pStyle w:val="BodyText"/>
      </w:pPr>
      <w:r>
        <w:t>“</w:t>
      </w:r>
      <w:proofErr w:type="spellStart"/>
      <w:r>
        <w:t>Mrs</w:t>
      </w:r>
      <w:proofErr w:type="spellEnd"/>
      <w:r>
        <w:t xml:space="preserve"> Ting</w:t>
      </w:r>
      <w:r w:rsidR="00B9791E">
        <w:t>?</w:t>
      </w:r>
      <w:r>
        <w:t>”</w:t>
      </w:r>
    </w:p>
    <w:p w14:paraId="3F321D7A" w14:textId="77777777" w:rsidR="00313B87" w:rsidRDefault="00000000">
      <w:pPr>
        <w:pStyle w:val="BodyText"/>
      </w:pPr>
      <w:r>
        <w:t>“I bet it’s them bastards next door. Them Germans!”</w:t>
      </w:r>
    </w:p>
    <w:p w14:paraId="00A19DAD" w14:textId="77777777" w:rsidR="00313B87" w:rsidRDefault="00000000">
      <w:pPr>
        <w:pStyle w:val="BodyText"/>
      </w:pPr>
      <w:r>
        <w:t>Of course he quickened his pace. The final corridor of books and bookshelves led him to an entrance hall. And to a set of double doors, which had clearly been jimmied or smashed open from the outside.</w:t>
      </w:r>
    </w:p>
    <w:p w14:paraId="532AACD8" w14:textId="66CE781F" w:rsidR="00313B87" w:rsidRDefault="00000000">
      <w:pPr>
        <w:pStyle w:val="BodyText"/>
      </w:pPr>
      <w:r>
        <w:t>What was even weirder was that it looked like it had happened very recently. The splintered wood on the door jamb was bright and clean.</w:t>
      </w:r>
      <w:r w:rsidR="00D24DF8">
        <w:t xml:space="preserve"> That was one clue.</w:t>
      </w:r>
      <w:r>
        <w:t xml:space="preserve"> Another clue was the two men clad in black who were running across the large lawn that the emergency exit doors led out to.</w:t>
      </w:r>
    </w:p>
    <w:p w14:paraId="2735C0C0" w14:textId="77777777" w:rsidR="00313B87" w:rsidRDefault="00000000">
      <w:pPr>
        <w:pStyle w:val="BodyText"/>
      </w:pPr>
      <w:r>
        <w:t>Ridiculously, they were in “Full burglar outfit.” Black tracksuit bottoms, black body warmers. Black balaclavas.</w:t>
      </w:r>
    </w:p>
    <w:p w14:paraId="5430425E" w14:textId="77777777" w:rsidR="00313B87" w:rsidRDefault="00000000">
      <w:pPr>
        <w:pStyle w:val="BodyText"/>
      </w:pPr>
      <w:r>
        <w:t>And climbing over the wall at the very end of the lawn.</w:t>
      </w:r>
    </w:p>
    <w:p w14:paraId="5A6EE7F7" w14:textId="6A269E3A" w:rsidR="00313B87" w:rsidRDefault="00000000">
      <w:pPr>
        <w:pStyle w:val="BodyText"/>
      </w:pPr>
      <w:r>
        <w:t xml:space="preserve">Maybe Ernesto Klee hadn’t learned much from his time in the Met. But he had learned that if you were going to chase someone, it was a very bad idea to shout and let them know. They </w:t>
      </w:r>
      <w:r w:rsidR="00D24DF8">
        <w:t>had been</w:t>
      </w:r>
      <w:r>
        <w:t xml:space="preserve"> gently trotting across the lawn – yes, the sound of Mrs Ting talking had probably spooked them. But it was only when Mrs Ting shouted “We’ll get you, you German bastards!” that they realised they’d actually been spotted and picked up their pace. Klee realised that his chances of catching them were now pretty slim. Especially because h</w:t>
      </w:r>
      <w:r w:rsidR="00B9791E">
        <w:t>e4 didn’t know the area at all</w:t>
      </w:r>
      <w:r>
        <w:t>. He was also alarmed to see how quickly they were getting over the wall at the end of the garden. It was only when he reached it himself that he</w:t>
      </w:r>
      <w:r w:rsidR="00D24DF8">
        <w:t xml:space="preserve"> noticed</w:t>
      </w:r>
      <w:r>
        <w:t xml:space="preserve"> there were stone steps, like those in a </w:t>
      </w:r>
      <w:proofErr w:type="gramStart"/>
      <w:r>
        <w:t>stile</w:t>
      </w:r>
      <w:proofErr w:type="gramEnd"/>
      <w:r>
        <w:t>, built into the wall. But – and he only really understood this when he reached the top – only on one side. Getting down the other side meant he was going to have to jump.</w:t>
      </w:r>
    </w:p>
    <w:p w14:paraId="6BC5C412" w14:textId="77777777" w:rsidR="00313B87" w:rsidRDefault="00000000">
      <w:pPr>
        <w:pStyle w:val="BodyText"/>
      </w:pPr>
      <w:r>
        <w:t>“I wondered what happened to you,” said Mrs Ting.</w:t>
      </w:r>
    </w:p>
    <w:p w14:paraId="1CFFE279" w14:textId="6782C6D4" w:rsidR="00313B87" w:rsidRDefault="00000000">
      <w:pPr>
        <w:pStyle w:val="BodyText"/>
      </w:pPr>
      <w:r>
        <w:lastRenderedPageBreak/>
        <w:t xml:space="preserve">What had happened to him was that he’d taken the time to walk along the wall to a point where he thought he might have a chance at a soft-ish landing. He’d paused again. </w:t>
      </w:r>
      <w:r w:rsidR="00D24DF8">
        <w:t xml:space="preserve">When </w:t>
      </w:r>
      <w:r w:rsidR="00B9791E">
        <w:t xml:space="preserve">he </w:t>
      </w:r>
      <w:r w:rsidR="00D24DF8">
        <w:t>landed, h</w:t>
      </w:r>
      <w:r>
        <w:t xml:space="preserve">e </w:t>
      </w:r>
      <w:r w:rsidR="00B9791E">
        <w:t xml:space="preserve">knew </w:t>
      </w:r>
      <w:r>
        <w:t xml:space="preserve">he was wrong about the soft landing. Trying to console himself that he probably didn’t need both hips, he’d managed to </w:t>
      </w:r>
      <w:r w:rsidR="00D24DF8">
        <w:t>struggle i</w:t>
      </w:r>
      <w:r>
        <w:t>nto an upright position and looked both ways down the road that he’d found himself</w:t>
      </w:r>
      <w:r w:rsidR="00D24DF8">
        <w:t xml:space="preserve"> in</w:t>
      </w:r>
      <w:r>
        <w:t>, covered in soil and leaf mould down one aching side. It was suburban semis in both directions. With no sign of any movement but in the middle distance the sound of the accelerator being floored in the kind of car that had deliberately not silenced exhausts.</w:t>
      </w:r>
      <w:bookmarkEnd w:id="0"/>
    </w:p>
    <w:sectPr w:rsidR="00313B8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1C53" w14:textId="77777777" w:rsidR="0073649B" w:rsidRDefault="0073649B">
      <w:pPr>
        <w:spacing w:after="0"/>
      </w:pPr>
      <w:r>
        <w:separator/>
      </w:r>
    </w:p>
  </w:endnote>
  <w:endnote w:type="continuationSeparator" w:id="0">
    <w:p w14:paraId="54DB862D" w14:textId="77777777" w:rsidR="0073649B" w:rsidRDefault="007364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404FF" w14:textId="77777777" w:rsidR="0073649B" w:rsidRDefault="0073649B">
      <w:r>
        <w:separator/>
      </w:r>
    </w:p>
  </w:footnote>
  <w:footnote w:type="continuationSeparator" w:id="0">
    <w:p w14:paraId="18E9A766" w14:textId="77777777" w:rsidR="0073649B" w:rsidRDefault="007364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9E26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9247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3B87"/>
    <w:rsid w:val="00033F58"/>
    <w:rsid w:val="00313B87"/>
    <w:rsid w:val="0073649B"/>
    <w:rsid w:val="0096255F"/>
    <w:rsid w:val="009E0F77"/>
    <w:rsid w:val="00B9791E"/>
    <w:rsid w:val="00D24DF8"/>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4C5A"/>
  <w15:docId w15:val="{6F27A74A-3782-409B-B360-FB492AFF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Mark Stringer</cp:lastModifiedBy>
  <cp:revision>5</cp:revision>
  <dcterms:created xsi:type="dcterms:W3CDTF">2026-05-10T08:08:00Z</dcterms:created>
  <dcterms:modified xsi:type="dcterms:W3CDTF">2026-07-07T07:30:00Z</dcterms:modified>
</cp:coreProperties>
</file>