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2870" w14:textId="1ADBDCFA" w:rsidR="00392094" w:rsidRDefault="004202C7" w:rsidP="004202C7">
      <w:pPr>
        <w:rPr>
          <w:sz w:val="36"/>
          <w:szCs w:val="36"/>
        </w:rPr>
      </w:pPr>
      <w:r w:rsidRPr="004202C7">
        <w:rPr>
          <w:sz w:val="36"/>
          <w:szCs w:val="36"/>
        </w:rPr>
        <w:t xml:space="preserve">STATISTICHE </w:t>
      </w:r>
      <w:r>
        <w:rPr>
          <w:sz w:val="36"/>
          <w:szCs w:val="36"/>
        </w:rPr>
        <w:t>CASI TOTALI</w:t>
      </w:r>
      <w:r w:rsidRPr="004202C7">
        <w:rPr>
          <w:sz w:val="36"/>
          <w:szCs w:val="36"/>
        </w:rPr>
        <w:t>/VACCINAZIONI</w:t>
      </w:r>
    </w:p>
    <w:p w14:paraId="351624BD" w14:textId="77777777" w:rsidR="004F1ABF" w:rsidRDefault="004F1ABF" w:rsidP="00EC0DC6">
      <w:pPr>
        <w:rPr>
          <w:b/>
          <w:bCs/>
        </w:rPr>
      </w:pPr>
    </w:p>
    <w:p w14:paraId="109429F9" w14:textId="512FE2A1" w:rsidR="00EC0DC6" w:rsidRDefault="00EC0DC6" w:rsidP="00EC0DC6">
      <w:r w:rsidRPr="004F1ABF">
        <w:rPr>
          <w:b/>
          <w:bCs/>
          <w:highlight w:val="green"/>
        </w:rPr>
        <w:t>STATISTICHE PER E</w:t>
      </w:r>
      <w:r w:rsidR="00A736B3" w:rsidRPr="004F1ABF">
        <w:rPr>
          <w:b/>
          <w:bCs/>
          <w:highlight w:val="green"/>
        </w:rPr>
        <w:t>UROPA</w:t>
      </w:r>
      <w:r>
        <w:t>:</w:t>
      </w:r>
    </w:p>
    <w:p w14:paraId="673BA0ED" w14:textId="35FEA445" w:rsidR="00EC0DC6" w:rsidRDefault="00EC0DC6" w:rsidP="00EC0DC6">
      <w:r w:rsidRPr="00A736B3">
        <w:rPr>
          <w:b/>
          <w:bCs/>
        </w:rPr>
        <w:t>min</w:t>
      </w:r>
      <w:r w:rsidR="00A736B3">
        <w:rPr>
          <w:b/>
          <w:bCs/>
        </w:rPr>
        <w:t>imo</w:t>
      </w:r>
      <w:r>
        <w:t xml:space="preserve">             1</w:t>
      </w:r>
      <w:r w:rsidR="00A736B3">
        <w:tab/>
      </w:r>
      <w:r w:rsidR="00A736B3">
        <w:tab/>
        <w:t>valore minimo casi in EUROPA</w:t>
      </w:r>
    </w:p>
    <w:p w14:paraId="75997F6F" w14:textId="1B6DF4A9" w:rsidR="00EC0DC6" w:rsidRPr="00A736B3" w:rsidRDefault="00EC0DC6" w:rsidP="00EC0DC6">
      <w:pPr>
        <w:rPr>
          <w:u w:val="single"/>
        </w:rPr>
      </w:pPr>
      <w:r w:rsidRPr="00A736B3">
        <w:rPr>
          <w:b/>
          <w:bCs/>
        </w:rPr>
        <w:t>ma</w:t>
      </w:r>
      <w:r w:rsidR="00A736B3">
        <w:rPr>
          <w:b/>
          <w:bCs/>
        </w:rPr>
        <w:t>ssimo</w:t>
      </w:r>
      <w:r>
        <w:t xml:space="preserve">    38,997,490</w:t>
      </w:r>
      <w:r w:rsidR="00A736B3">
        <w:tab/>
      </w:r>
      <w:r w:rsidR="00A736B3">
        <w:tab/>
        <w:t>valore massimo casi in EUROPA</w:t>
      </w:r>
    </w:p>
    <w:p w14:paraId="1CBAAF46" w14:textId="644FBCC7" w:rsidR="00EC0DC6" w:rsidRDefault="00EC0DC6" w:rsidP="00EC0DC6">
      <w:r w:rsidRPr="00A736B3">
        <w:rPr>
          <w:b/>
          <w:bCs/>
        </w:rPr>
        <w:t>m</w:t>
      </w:r>
      <w:r w:rsidR="00A736B3">
        <w:rPr>
          <w:b/>
          <w:bCs/>
        </w:rPr>
        <w:t>edia</w:t>
      </w:r>
      <w:r>
        <w:t xml:space="preserve">    2,362,835</w:t>
      </w:r>
      <w:r w:rsidR="00A736B3">
        <w:tab/>
      </w:r>
      <w:r w:rsidR="00A736B3">
        <w:tab/>
        <w:t>media dei casi EUROPA</w:t>
      </w:r>
    </w:p>
    <w:p w14:paraId="4EA640BA" w14:textId="434FEE31" w:rsidR="004202C7" w:rsidRDefault="00EC0DC6" w:rsidP="00EC0DC6">
      <w:r w:rsidRPr="00A736B3">
        <w:rPr>
          <w:b/>
          <w:bCs/>
        </w:rPr>
        <w:t>75%</w:t>
      </w:r>
      <w:r>
        <w:t xml:space="preserve">     1,687,114</w:t>
      </w:r>
      <w:r w:rsidR="00A736B3">
        <w:tab/>
      </w:r>
      <w:r w:rsidR="00A736B3">
        <w:tab/>
        <w:t>terzo quartile EUROPA</w:t>
      </w:r>
    </w:p>
    <w:p w14:paraId="64EED06D" w14:textId="77777777" w:rsidR="00A736B3" w:rsidRDefault="00A736B3" w:rsidP="00EC0DC6"/>
    <w:p w14:paraId="0A77E9B5" w14:textId="698E3CCC" w:rsidR="00A736B3" w:rsidRDefault="00A736B3" w:rsidP="00EC0DC6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 w:rsidRPr="00A736B3">
        <w:rPr>
          <w:b/>
          <w:bCs/>
          <w:highlight w:val="yellow"/>
        </w:rPr>
        <w:t>7.86%</w:t>
      </w:r>
    </w:p>
    <w:p w14:paraId="271F1FC8" w14:textId="5636AF78" w:rsidR="004F1ABF" w:rsidRDefault="004F1ABF" w:rsidP="004F1ABF">
      <w:pPr>
        <w:rPr>
          <w:b/>
          <w:bCs/>
        </w:rPr>
      </w:pPr>
      <w:r>
        <w:rPr>
          <w:b/>
          <w:bCs/>
        </w:rPr>
        <w:t xml:space="preserve">TOTALE CASI IN </w:t>
      </w:r>
      <w:r>
        <w:rPr>
          <w:b/>
          <w:bCs/>
        </w:rPr>
        <w:t>EUROPA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highlight w:val="yellow"/>
        </w:rPr>
        <w:t>157</w:t>
      </w:r>
      <w:r w:rsidRPr="004F1ABF">
        <w:rPr>
          <w:b/>
          <w:bCs/>
          <w:highlight w:val="yellow"/>
        </w:rPr>
        <w:t>,</w:t>
      </w:r>
      <w:r>
        <w:rPr>
          <w:b/>
          <w:bCs/>
          <w:highlight w:val="yellow"/>
        </w:rPr>
        <w:t>048</w:t>
      </w:r>
      <w:r w:rsidRPr="004F1ABF">
        <w:rPr>
          <w:b/>
          <w:bCs/>
          <w:highlight w:val="yellow"/>
        </w:rPr>
        <w:t>,</w:t>
      </w:r>
      <w:r>
        <w:rPr>
          <w:b/>
          <w:bCs/>
          <w:highlight w:val="yellow"/>
        </w:rPr>
        <w:t>209</w:t>
      </w:r>
      <w:r w:rsidRPr="004F1ABF">
        <w:rPr>
          <w:b/>
          <w:bCs/>
          <w:highlight w:val="yellow"/>
        </w:rPr>
        <w:t>,0</w:t>
      </w:r>
      <w:r w:rsidRPr="004F1ABF">
        <w:rPr>
          <w:b/>
          <w:bCs/>
          <w:highlight w:val="yellow"/>
        </w:rPr>
        <w:t>37</w:t>
      </w:r>
    </w:p>
    <w:p w14:paraId="54D297EE" w14:textId="165419C4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>VACCINAZIONI TOTALI IN EUROPA:</w:t>
      </w:r>
      <w:r>
        <w:rPr>
          <w:b/>
          <w:bCs/>
        </w:rPr>
        <w:tab/>
      </w:r>
      <w:r>
        <w:rPr>
          <w:b/>
          <w:bCs/>
        </w:rPr>
        <w:tab/>
      </w:r>
      <w:r w:rsidRPr="004F1ABF">
        <w:rPr>
          <w:b/>
          <w:bCs/>
          <w:highlight w:val="yellow"/>
        </w:rPr>
        <w:t>700,631,195,726</w:t>
      </w:r>
    </w:p>
    <w:p w14:paraId="64799391" w14:textId="77777777" w:rsidR="004F1ABF" w:rsidRDefault="004F1ABF" w:rsidP="00EC0DC6">
      <w:pPr>
        <w:rPr>
          <w:b/>
          <w:bCs/>
        </w:rPr>
      </w:pPr>
    </w:p>
    <w:p w14:paraId="1F398365" w14:textId="7BA97C07" w:rsidR="00A736B3" w:rsidRPr="004F1ABF" w:rsidRDefault="00A736B3" w:rsidP="00A736B3">
      <w:pPr>
        <w:rPr>
          <w:u w:val="single"/>
        </w:rPr>
      </w:pPr>
      <w:r w:rsidRPr="000119A0">
        <w:rPr>
          <w:b/>
          <w:bCs/>
          <w:highlight w:val="green"/>
        </w:rPr>
        <w:t xml:space="preserve">STATISTICHE PER </w:t>
      </w:r>
      <w:r w:rsidRPr="000119A0">
        <w:rPr>
          <w:b/>
          <w:bCs/>
          <w:highlight w:val="green"/>
        </w:rPr>
        <w:t>OCEANIA</w:t>
      </w:r>
      <w:r>
        <w:t>:</w:t>
      </w:r>
    </w:p>
    <w:p w14:paraId="7C72873D" w14:textId="030F6410" w:rsidR="00A736B3" w:rsidRPr="000119A0" w:rsidRDefault="00A736B3" w:rsidP="00A736B3">
      <w:pPr>
        <w:rPr>
          <w:u w:val="single"/>
        </w:rPr>
      </w:pPr>
      <w:r w:rsidRPr="00A736B3">
        <w:rPr>
          <w:b/>
          <w:bCs/>
        </w:rPr>
        <w:t>min</w:t>
      </w:r>
      <w:r>
        <w:rPr>
          <w:b/>
          <w:bCs/>
        </w:rPr>
        <w:t>imo</w:t>
      </w:r>
      <w:r>
        <w:t xml:space="preserve">             1</w:t>
      </w:r>
      <w:r>
        <w:tab/>
      </w:r>
      <w:r>
        <w:tab/>
        <w:t xml:space="preserve">valore minimo casi in </w:t>
      </w:r>
      <w:r>
        <w:t>OCEANIA</w:t>
      </w:r>
    </w:p>
    <w:p w14:paraId="50BB2F49" w14:textId="4BAB209E" w:rsidR="00A736B3" w:rsidRPr="00A736B3" w:rsidRDefault="00A736B3" w:rsidP="00A736B3">
      <w:pPr>
        <w:rPr>
          <w:u w:val="single"/>
        </w:rPr>
      </w:pPr>
      <w:r w:rsidRPr="00A736B3">
        <w:rPr>
          <w:b/>
          <w:bCs/>
        </w:rPr>
        <w:t>ma</w:t>
      </w:r>
      <w:r>
        <w:rPr>
          <w:b/>
          <w:bCs/>
        </w:rPr>
        <w:t>ssimo</w:t>
      </w:r>
      <w:r>
        <w:t xml:space="preserve">    </w:t>
      </w:r>
      <w:r>
        <w:t>11</w:t>
      </w:r>
      <w:r>
        <w:t>,</w:t>
      </w:r>
      <w:r>
        <w:t>591</w:t>
      </w:r>
      <w:r>
        <w:t>,</w:t>
      </w:r>
      <w:r>
        <w:t>525</w:t>
      </w:r>
      <w:r>
        <w:tab/>
      </w:r>
      <w:r>
        <w:tab/>
        <w:t xml:space="preserve">valore massimo casi in </w:t>
      </w:r>
      <w:r>
        <w:t>OCEANIA</w:t>
      </w:r>
    </w:p>
    <w:p w14:paraId="3811F4BD" w14:textId="281ADB5A" w:rsidR="00A736B3" w:rsidRPr="00A736B3" w:rsidRDefault="00A736B3" w:rsidP="00A736B3">
      <w:pPr>
        <w:rPr>
          <w:u w:val="single"/>
        </w:rPr>
      </w:pPr>
      <w:r w:rsidRPr="00A736B3">
        <w:rPr>
          <w:b/>
          <w:bCs/>
        </w:rPr>
        <w:t>m</w:t>
      </w:r>
      <w:r>
        <w:rPr>
          <w:b/>
          <w:bCs/>
        </w:rPr>
        <w:t>edia</w:t>
      </w:r>
      <w:r>
        <w:t xml:space="preserve">    </w:t>
      </w:r>
      <w:r>
        <w:t>317,860</w:t>
      </w:r>
      <w:r>
        <w:tab/>
      </w:r>
      <w:r>
        <w:tab/>
        <w:t xml:space="preserve">media dei casi </w:t>
      </w:r>
      <w:r>
        <w:t>OCEANIA</w:t>
      </w:r>
    </w:p>
    <w:p w14:paraId="23E6BBBF" w14:textId="1B3F64EE" w:rsidR="00A736B3" w:rsidRDefault="00A736B3" w:rsidP="00A736B3">
      <w:r w:rsidRPr="00A736B3">
        <w:rPr>
          <w:b/>
          <w:bCs/>
        </w:rPr>
        <w:t>75%</w:t>
      </w:r>
      <w:r>
        <w:t xml:space="preserve">     </w:t>
      </w:r>
      <w:r>
        <w:t>22,500</w:t>
      </w:r>
      <w:r>
        <w:tab/>
      </w:r>
      <w:r>
        <w:tab/>
      </w:r>
      <w:r>
        <w:tab/>
      </w:r>
      <w:r>
        <w:t xml:space="preserve">terzo quartile </w:t>
      </w:r>
      <w:r>
        <w:t>OCEANIA</w:t>
      </w:r>
    </w:p>
    <w:p w14:paraId="65BD53FE" w14:textId="77777777" w:rsidR="00A736B3" w:rsidRDefault="00A736B3" w:rsidP="00A736B3"/>
    <w:p w14:paraId="2B4C2DA9" w14:textId="73DED7F0" w:rsidR="00A736B3" w:rsidRDefault="00A736B3" w:rsidP="00A736B3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>
        <w:rPr>
          <w:b/>
          <w:bCs/>
          <w:highlight w:val="yellow"/>
        </w:rPr>
        <w:t>0.35</w:t>
      </w:r>
      <w:r w:rsidRPr="00A736B3">
        <w:rPr>
          <w:b/>
          <w:bCs/>
          <w:highlight w:val="yellow"/>
        </w:rPr>
        <w:t>%</w:t>
      </w:r>
    </w:p>
    <w:p w14:paraId="7815F164" w14:textId="12A08EC4" w:rsidR="004F1ABF" w:rsidRDefault="004F1ABF" w:rsidP="004F1ABF">
      <w:pPr>
        <w:rPr>
          <w:b/>
          <w:bCs/>
        </w:rPr>
      </w:pPr>
      <w:r>
        <w:rPr>
          <w:b/>
          <w:bCs/>
        </w:rPr>
        <w:t xml:space="preserve">TOTALE CASI IN </w:t>
      </w:r>
      <w:r>
        <w:rPr>
          <w:b/>
          <w:bCs/>
        </w:rPr>
        <w:t>OCEANIA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highlight w:val="yellow"/>
        </w:rPr>
        <w:t>6</w:t>
      </w:r>
      <w:r w:rsidRPr="004F1ABF">
        <w:rPr>
          <w:b/>
          <w:bCs/>
          <w:highlight w:val="yellow"/>
        </w:rPr>
        <w:t>,</w:t>
      </w:r>
      <w:r>
        <w:rPr>
          <w:b/>
          <w:bCs/>
          <w:highlight w:val="yellow"/>
        </w:rPr>
        <w:t>931</w:t>
      </w:r>
      <w:r w:rsidRPr="004F1ABF">
        <w:rPr>
          <w:b/>
          <w:bCs/>
          <w:highlight w:val="yellow"/>
        </w:rPr>
        <w:t>,</w:t>
      </w:r>
      <w:r>
        <w:rPr>
          <w:b/>
          <w:bCs/>
          <w:highlight w:val="yellow"/>
        </w:rPr>
        <w:t>250</w:t>
      </w:r>
      <w:r w:rsidRPr="004F1ABF">
        <w:rPr>
          <w:b/>
          <w:bCs/>
          <w:highlight w:val="yellow"/>
        </w:rPr>
        <w:t>,</w:t>
      </w:r>
      <w:r w:rsidRPr="004F1ABF">
        <w:rPr>
          <w:b/>
          <w:bCs/>
          <w:highlight w:val="yellow"/>
        </w:rPr>
        <w:t>975</w:t>
      </w:r>
    </w:p>
    <w:p w14:paraId="386C3C9F" w14:textId="25D252BD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>VACCINAZIONI TOTALI IN EUROPA:</w:t>
      </w:r>
      <w:r>
        <w:rPr>
          <w:b/>
          <w:bCs/>
        </w:rPr>
        <w:tab/>
      </w:r>
      <w:r>
        <w:rPr>
          <w:b/>
          <w:bCs/>
        </w:rPr>
        <w:tab/>
      </w:r>
      <w:r w:rsidR="000119A0">
        <w:rPr>
          <w:b/>
          <w:bCs/>
          <w:highlight w:val="yellow"/>
        </w:rPr>
        <w:t>25</w:t>
      </w:r>
      <w:r w:rsidRPr="004F1ABF">
        <w:rPr>
          <w:b/>
          <w:bCs/>
          <w:highlight w:val="yellow"/>
        </w:rPr>
        <w:t>,</w:t>
      </w:r>
      <w:r w:rsidR="000119A0">
        <w:rPr>
          <w:b/>
          <w:bCs/>
          <w:highlight w:val="yellow"/>
        </w:rPr>
        <w:t>266</w:t>
      </w:r>
      <w:r w:rsidRPr="004F1ABF">
        <w:rPr>
          <w:b/>
          <w:bCs/>
          <w:highlight w:val="yellow"/>
        </w:rPr>
        <w:t>,</w:t>
      </w:r>
      <w:r w:rsidR="000119A0">
        <w:rPr>
          <w:b/>
          <w:bCs/>
          <w:highlight w:val="yellow"/>
        </w:rPr>
        <w:t>886</w:t>
      </w:r>
      <w:r w:rsidRPr="004F1ABF">
        <w:rPr>
          <w:b/>
          <w:bCs/>
          <w:highlight w:val="yellow"/>
        </w:rPr>
        <w:t>,</w:t>
      </w:r>
      <w:r w:rsidR="000119A0" w:rsidRPr="000119A0">
        <w:rPr>
          <w:b/>
          <w:bCs/>
          <w:highlight w:val="yellow"/>
        </w:rPr>
        <w:t>911</w:t>
      </w:r>
    </w:p>
    <w:p w14:paraId="52DE6241" w14:textId="77777777" w:rsidR="004F1ABF" w:rsidRPr="004F1ABF" w:rsidRDefault="004F1ABF" w:rsidP="004F1ABF">
      <w:pPr>
        <w:rPr>
          <w:b/>
          <w:bCs/>
          <w:u w:val="single"/>
        </w:rPr>
      </w:pPr>
    </w:p>
    <w:p w14:paraId="0CB74742" w14:textId="22D5CDAC" w:rsidR="00134C3B" w:rsidRDefault="00134C3B" w:rsidP="00134C3B">
      <w:r w:rsidRPr="000119A0">
        <w:rPr>
          <w:b/>
          <w:bCs/>
          <w:highlight w:val="green"/>
        </w:rPr>
        <w:t xml:space="preserve">STATISTICHE PER </w:t>
      </w:r>
      <w:r w:rsidRPr="000119A0">
        <w:rPr>
          <w:b/>
          <w:bCs/>
          <w:highlight w:val="green"/>
        </w:rPr>
        <w:t>SUD AMERICA</w:t>
      </w:r>
      <w:r>
        <w:t>:</w:t>
      </w:r>
    </w:p>
    <w:p w14:paraId="6E35696B" w14:textId="76515C04" w:rsidR="00134C3B" w:rsidRPr="004F1ABF" w:rsidRDefault="00134C3B" w:rsidP="00134C3B">
      <w:pPr>
        <w:rPr>
          <w:u w:val="single"/>
        </w:rPr>
      </w:pPr>
      <w:r w:rsidRPr="00A736B3">
        <w:rPr>
          <w:b/>
          <w:bCs/>
        </w:rPr>
        <w:t>min</w:t>
      </w:r>
      <w:r>
        <w:rPr>
          <w:b/>
          <w:bCs/>
        </w:rPr>
        <w:t>imo</w:t>
      </w:r>
      <w:r>
        <w:t xml:space="preserve">             1</w:t>
      </w:r>
      <w:r>
        <w:tab/>
      </w:r>
      <w:r>
        <w:tab/>
        <w:t xml:space="preserve">valore minimo casi in </w:t>
      </w:r>
      <w:r>
        <w:t>SUD AMERICA</w:t>
      </w:r>
    </w:p>
    <w:p w14:paraId="121A21CA" w14:textId="2C927650" w:rsidR="00134C3B" w:rsidRPr="00A736B3" w:rsidRDefault="00134C3B" w:rsidP="00134C3B">
      <w:pPr>
        <w:rPr>
          <w:u w:val="single"/>
        </w:rPr>
      </w:pPr>
      <w:r w:rsidRPr="00A736B3">
        <w:rPr>
          <w:b/>
          <w:bCs/>
        </w:rPr>
        <w:t>ma</w:t>
      </w:r>
      <w:r>
        <w:rPr>
          <w:b/>
          <w:bCs/>
        </w:rPr>
        <w:t>ssimo</w:t>
      </w:r>
      <w:r>
        <w:t xml:space="preserve">    </w:t>
      </w:r>
      <w:r>
        <w:t>37</w:t>
      </w:r>
      <w:r>
        <w:t>,</w:t>
      </w:r>
      <w:r>
        <w:t>717</w:t>
      </w:r>
      <w:r>
        <w:t>,</w:t>
      </w:r>
      <w:r>
        <w:t>062</w:t>
      </w:r>
      <w:r>
        <w:tab/>
      </w:r>
      <w:r>
        <w:tab/>
        <w:t xml:space="preserve">valore massimo casi in </w:t>
      </w:r>
      <w:r>
        <w:t>SUD AMERICA</w:t>
      </w:r>
    </w:p>
    <w:p w14:paraId="0F8EF5DD" w14:textId="744CB52F" w:rsidR="00134C3B" w:rsidRPr="00A736B3" w:rsidRDefault="00134C3B" w:rsidP="00134C3B">
      <w:pPr>
        <w:rPr>
          <w:u w:val="single"/>
        </w:rPr>
      </w:pPr>
      <w:r w:rsidRPr="00A736B3">
        <w:rPr>
          <w:b/>
          <w:bCs/>
        </w:rPr>
        <w:t>m</w:t>
      </w:r>
      <w:r>
        <w:rPr>
          <w:b/>
          <w:bCs/>
        </w:rPr>
        <w:t>edia</w:t>
      </w:r>
      <w:r>
        <w:t xml:space="preserve">    </w:t>
      </w:r>
      <w:r>
        <w:t>2,868</w:t>
      </w:r>
      <w:r>
        <w:t>,</w:t>
      </w:r>
      <w:r>
        <w:t>509</w:t>
      </w:r>
      <w:r>
        <w:tab/>
      </w:r>
      <w:r>
        <w:tab/>
        <w:t xml:space="preserve">media dei casi </w:t>
      </w:r>
      <w:r>
        <w:t>SUD AMERICA</w:t>
      </w:r>
    </w:p>
    <w:p w14:paraId="7A7ACA97" w14:textId="12418FDE" w:rsidR="00134C3B" w:rsidRDefault="00134C3B" w:rsidP="00134C3B">
      <w:r w:rsidRPr="00A736B3">
        <w:rPr>
          <w:b/>
          <w:bCs/>
        </w:rPr>
        <w:t>75%</w:t>
      </w:r>
      <w:r>
        <w:t xml:space="preserve">     2</w:t>
      </w:r>
      <w:r>
        <w:t>,014</w:t>
      </w:r>
      <w:r>
        <w:t>,</w:t>
      </w:r>
      <w:r>
        <w:t>430</w:t>
      </w:r>
      <w:r>
        <w:tab/>
      </w:r>
      <w:r>
        <w:tab/>
        <w:t xml:space="preserve">terzo quartile </w:t>
      </w:r>
      <w:r>
        <w:t>SUD AMERICA</w:t>
      </w:r>
    </w:p>
    <w:p w14:paraId="53BB029B" w14:textId="77777777" w:rsidR="00134C3B" w:rsidRDefault="00134C3B" w:rsidP="00134C3B"/>
    <w:p w14:paraId="485FE8F9" w14:textId="4A6C2715" w:rsidR="00134C3B" w:rsidRDefault="00134C3B" w:rsidP="00134C3B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>
        <w:rPr>
          <w:b/>
          <w:bCs/>
          <w:highlight w:val="yellow"/>
        </w:rPr>
        <w:t>2.60</w:t>
      </w:r>
      <w:r w:rsidRPr="00A736B3">
        <w:rPr>
          <w:b/>
          <w:bCs/>
          <w:highlight w:val="yellow"/>
        </w:rPr>
        <w:t>%</w:t>
      </w:r>
    </w:p>
    <w:p w14:paraId="1B46424D" w14:textId="76F058A3" w:rsidR="00134C3B" w:rsidRDefault="00134C3B" w:rsidP="00134C3B">
      <w:pPr>
        <w:rPr>
          <w:b/>
          <w:bCs/>
        </w:rPr>
      </w:pPr>
      <w:r>
        <w:rPr>
          <w:b/>
          <w:bCs/>
        </w:rPr>
        <w:t>TOTALE CASI IN SUD AMERICA:</w:t>
      </w:r>
      <w:r w:rsidR="004F1ABF">
        <w:rPr>
          <w:b/>
          <w:bCs/>
        </w:rPr>
        <w:tab/>
      </w:r>
      <w:r w:rsidR="004F1ABF">
        <w:rPr>
          <w:b/>
          <w:bCs/>
        </w:rPr>
        <w:tab/>
      </w:r>
      <w:r w:rsidR="004F1ABF" w:rsidRPr="004F1ABF">
        <w:rPr>
          <w:b/>
          <w:bCs/>
          <w:highlight w:val="yellow"/>
        </w:rPr>
        <w:t>51,845,433,040</w:t>
      </w:r>
    </w:p>
    <w:p w14:paraId="53647D83" w14:textId="6AC1F189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>VACCINAZIONI TOTALI IN EUROPA:</w:t>
      </w:r>
      <w:r>
        <w:rPr>
          <w:b/>
          <w:bCs/>
        </w:rPr>
        <w:tab/>
      </w:r>
      <w:r>
        <w:rPr>
          <w:b/>
          <w:bCs/>
        </w:rPr>
        <w:tab/>
      </w:r>
      <w:r w:rsidR="000119A0">
        <w:rPr>
          <w:b/>
          <w:bCs/>
          <w:highlight w:val="yellow"/>
        </w:rPr>
        <w:t>405</w:t>
      </w:r>
      <w:r w:rsidRPr="004F1ABF">
        <w:rPr>
          <w:b/>
          <w:bCs/>
          <w:highlight w:val="yellow"/>
        </w:rPr>
        <w:t>,</w:t>
      </w:r>
      <w:r w:rsidR="000119A0">
        <w:rPr>
          <w:b/>
          <w:bCs/>
          <w:highlight w:val="yellow"/>
        </w:rPr>
        <w:t>282</w:t>
      </w:r>
      <w:r w:rsidRPr="004F1ABF">
        <w:rPr>
          <w:b/>
          <w:bCs/>
          <w:highlight w:val="yellow"/>
        </w:rPr>
        <w:t>,</w:t>
      </w:r>
      <w:r w:rsidR="000119A0">
        <w:rPr>
          <w:b/>
          <w:bCs/>
          <w:highlight w:val="yellow"/>
        </w:rPr>
        <w:t>381</w:t>
      </w:r>
      <w:r w:rsidRPr="004F1ABF">
        <w:rPr>
          <w:b/>
          <w:bCs/>
          <w:highlight w:val="yellow"/>
        </w:rPr>
        <w:t>,</w:t>
      </w:r>
      <w:r w:rsidR="000119A0" w:rsidRPr="000119A0">
        <w:rPr>
          <w:b/>
          <w:bCs/>
          <w:highlight w:val="yellow"/>
        </w:rPr>
        <w:t>459</w:t>
      </w:r>
    </w:p>
    <w:p w14:paraId="5F441EF5" w14:textId="77777777" w:rsidR="004F1ABF" w:rsidRPr="004F1ABF" w:rsidRDefault="004F1ABF" w:rsidP="00134C3B">
      <w:pPr>
        <w:rPr>
          <w:b/>
          <w:bCs/>
          <w:u w:val="single"/>
        </w:rPr>
      </w:pPr>
    </w:p>
    <w:p w14:paraId="2FD15504" w14:textId="77777777" w:rsidR="00134C3B" w:rsidRPr="00A736B3" w:rsidRDefault="00134C3B" w:rsidP="00A736B3">
      <w:pPr>
        <w:rPr>
          <w:b/>
          <w:bCs/>
          <w:u w:val="single"/>
        </w:rPr>
      </w:pPr>
    </w:p>
    <w:p w14:paraId="6BBF269F" w14:textId="77777777" w:rsidR="00A736B3" w:rsidRPr="00A736B3" w:rsidRDefault="00A736B3" w:rsidP="00EC0DC6">
      <w:pPr>
        <w:rPr>
          <w:b/>
          <w:bCs/>
          <w:u w:val="single"/>
        </w:rPr>
      </w:pPr>
    </w:p>
    <w:sectPr w:rsidR="00A736B3" w:rsidRPr="00A736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7"/>
    <w:rsid w:val="000119A0"/>
    <w:rsid w:val="00134C3B"/>
    <w:rsid w:val="00392094"/>
    <w:rsid w:val="004202C7"/>
    <w:rsid w:val="004F1ABF"/>
    <w:rsid w:val="00A736B3"/>
    <w:rsid w:val="00EC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0D50"/>
  <w15:chartTrackingRefBased/>
  <w15:docId w15:val="{6255AED6-9A08-4DF6-BD75-26B4616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thefool</dc:creator>
  <cp:keywords/>
  <dc:description/>
  <cp:lastModifiedBy>mark thefool</cp:lastModifiedBy>
  <cp:revision>1</cp:revision>
  <dcterms:created xsi:type="dcterms:W3CDTF">2023-09-28T14:48:00Z</dcterms:created>
  <dcterms:modified xsi:type="dcterms:W3CDTF">2023-09-28T16:11:00Z</dcterms:modified>
</cp:coreProperties>
</file>