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73A57" w14:textId="13DCC825" w:rsidR="00887B70" w:rsidRPr="00600925" w:rsidRDefault="00887B70" w:rsidP="00887B70">
      <w:pPr>
        <w:spacing w:before="100" w:beforeAutospacing="1" w:after="100" w:afterAutospacing="1" w:line="240" w:lineRule="auto"/>
        <w:jc w:val="center"/>
        <w:rPr>
          <w:rFonts w:ascii="Arial" w:eastAsia="Arial" w:hAnsi="Arial" w:cs="Arial"/>
          <w:sz w:val="24"/>
          <w:szCs w:val="24"/>
          <w:lang w:eastAsia="en-GB"/>
        </w:rPr>
      </w:pPr>
      <w:r w:rsidRPr="00887B70">
        <w:rPr>
          <w:rFonts w:ascii="Arial" w:eastAsia="Arial" w:hAnsi="Arial" w:cs="Arial"/>
          <w:b/>
          <w:bCs/>
          <w:kern w:val="0"/>
          <w:sz w:val="44"/>
          <w:szCs w:val="44"/>
          <w:lang w:eastAsia="en-GB"/>
          <w14:ligatures w14:val="none"/>
        </w:rPr>
        <w:t>P</w:t>
      </w:r>
      <w:r w:rsidRPr="00887B70">
        <w:rPr>
          <w:rFonts w:ascii="Arial" w:eastAsia="Arial" w:hAnsi="Arial" w:cs="Arial"/>
          <w:b/>
          <w:bCs/>
          <w:sz w:val="44"/>
          <w:szCs w:val="44"/>
          <w:lang w:eastAsia="en-GB"/>
        </w:rPr>
        <w:t>roblem solving and continuous improvement</w:t>
      </w:r>
    </w:p>
    <w:p w14:paraId="7F6C78C5" w14:textId="77777777" w:rsidR="00887B70" w:rsidRDefault="00887B70" w:rsidP="00887B70">
      <w:pPr>
        <w:pStyle w:val="ListParagraph"/>
        <w:spacing w:beforeAutospacing="1" w:afterAutospacing="1" w:line="240" w:lineRule="auto"/>
        <w:rPr>
          <w:rFonts w:ascii="Arial" w:eastAsia="Arial" w:hAnsi="Arial" w:cs="Arial"/>
          <w:b/>
          <w:bCs/>
          <w:sz w:val="24"/>
          <w:szCs w:val="24"/>
          <w:lang w:eastAsia="en-GB"/>
        </w:rPr>
      </w:pPr>
    </w:p>
    <w:p w14:paraId="70E38E7B" w14:textId="6A0EBF10" w:rsidR="00887B70" w:rsidRDefault="00887B70" w:rsidP="00887B70">
      <w:pPr>
        <w:pStyle w:val="ListParagraph"/>
        <w:spacing w:beforeAutospacing="1" w:afterAutospacing="1" w:line="240" w:lineRule="auto"/>
        <w:rPr>
          <w:rFonts w:ascii="Arial" w:eastAsia="Arial" w:hAnsi="Arial" w:cs="Arial"/>
          <w:b/>
          <w:bCs/>
          <w:sz w:val="24"/>
          <w:szCs w:val="24"/>
          <w:lang w:eastAsia="en-GB"/>
        </w:rPr>
      </w:pPr>
      <w:r>
        <w:rPr>
          <w:rFonts w:ascii="Arial" w:eastAsia="Arial" w:hAnsi="Arial" w:cs="Arial"/>
          <w:b/>
          <w:bCs/>
          <w:sz w:val="24"/>
          <w:szCs w:val="24"/>
          <w:lang w:eastAsia="en-GB"/>
        </w:rPr>
        <w:t>Introduction</w:t>
      </w:r>
    </w:p>
    <w:p w14:paraId="71E6E313" w14:textId="59087B65" w:rsidR="00992CAB" w:rsidRDefault="00900DAE" w:rsidP="00887B70">
      <w:pPr>
        <w:pStyle w:val="ListParagraph"/>
        <w:spacing w:beforeAutospacing="1" w:afterAutospacing="1" w:line="240" w:lineRule="auto"/>
        <w:rPr>
          <w:rFonts w:ascii="Arial" w:eastAsia="Arial" w:hAnsi="Arial" w:cs="Arial"/>
          <w:sz w:val="24"/>
          <w:szCs w:val="24"/>
          <w:lang w:eastAsia="en-GB"/>
        </w:rPr>
      </w:pPr>
      <w:r w:rsidRPr="00900DAE">
        <w:rPr>
          <w:rFonts w:ascii="Arial" w:eastAsia="Arial" w:hAnsi="Arial" w:cs="Arial"/>
          <w:sz w:val="24"/>
          <w:szCs w:val="24"/>
          <w:lang w:eastAsia="en-GB"/>
        </w:rPr>
        <w:t xml:space="preserve">My role involves gathering and reporting on </w:t>
      </w:r>
      <w:r>
        <w:rPr>
          <w:rFonts w:ascii="Arial" w:eastAsia="Arial" w:hAnsi="Arial" w:cs="Arial"/>
          <w:sz w:val="24"/>
          <w:szCs w:val="24"/>
          <w:lang w:eastAsia="en-GB"/>
        </w:rPr>
        <w:t xml:space="preserve">the number of positions in the Consumer area of BT Group. This relates to the structures of occupied or vacant roles and relevant data points associated with those positions. I primarily used </w:t>
      </w:r>
      <w:r w:rsidR="00992CAB">
        <w:rPr>
          <w:rFonts w:ascii="Arial" w:eastAsia="Arial" w:hAnsi="Arial" w:cs="Arial"/>
          <w:sz w:val="24"/>
          <w:szCs w:val="24"/>
          <w:lang w:eastAsia="en-GB"/>
        </w:rPr>
        <w:t xml:space="preserve">MS Access &amp; </w:t>
      </w:r>
      <w:r>
        <w:rPr>
          <w:rFonts w:ascii="Arial" w:eastAsia="Arial" w:hAnsi="Arial" w:cs="Arial"/>
          <w:sz w:val="24"/>
          <w:szCs w:val="24"/>
          <w:lang w:eastAsia="en-GB"/>
        </w:rPr>
        <w:t>Excel to produce reports and a very basic dashboard. This method was very time consuming to maintain, run and process</w:t>
      </w:r>
      <w:r w:rsidR="00992CAB">
        <w:rPr>
          <w:rFonts w:ascii="Arial" w:eastAsia="Arial" w:hAnsi="Arial" w:cs="Arial"/>
          <w:sz w:val="24"/>
          <w:szCs w:val="24"/>
          <w:lang w:eastAsia="en-GB"/>
        </w:rPr>
        <w:t>. It</w:t>
      </w:r>
      <w:r>
        <w:rPr>
          <w:rFonts w:ascii="Arial" w:eastAsia="Arial" w:hAnsi="Arial" w:cs="Arial"/>
          <w:sz w:val="24"/>
          <w:szCs w:val="24"/>
          <w:lang w:eastAsia="en-GB"/>
        </w:rPr>
        <w:t xml:space="preserve"> also had a very limited audience. The numbers were taken from the dashboard and reported back out to the stakeholders with very little transparency, often causing confusion and queries. </w:t>
      </w:r>
    </w:p>
    <w:p w14:paraId="61D0B697" w14:textId="34EF35EB" w:rsidR="00887B70" w:rsidRDefault="00900DAE" w:rsidP="00887B70">
      <w:pPr>
        <w:pStyle w:val="ListParagraph"/>
        <w:spacing w:beforeAutospacing="1" w:afterAutospacing="1" w:line="240" w:lineRule="auto"/>
        <w:rPr>
          <w:rFonts w:ascii="Arial" w:eastAsia="Arial" w:hAnsi="Arial" w:cs="Arial"/>
          <w:sz w:val="24"/>
          <w:szCs w:val="24"/>
          <w:lang w:eastAsia="en-GB"/>
        </w:rPr>
      </w:pPr>
      <w:r>
        <w:rPr>
          <w:rFonts w:ascii="Arial" w:eastAsia="Arial" w:hAnsi="Arial" w:cs="Arial"/>
          <w:sz w:val="24"/>
          <w:szCs w:val="24"/>
          <w:lang w:eastAsia="en-GB"/>
        </w:rPr>
        <w:t xml:space="preserve">We had a new tool made available to my wider team, Power BI, that I saw could benefit the whole monthly process making the reporting repeatable, distributable </w:t>
      </w:r>
      <w:r w:rsidR="00992CAB">
        <w:rPr>
          <w:rFonts w:ascii="Arial" w:eastAsia="Arial" w:hAnsi="Arial" w:cs="Arial"/>
          <w:sz w:val="24"/>
          <w:szCs w:val="24"/>
          <w:lang w:eastAsia="en-GB"/>
        </w:rPr>
        <w:t>to a wider audience Using Power BI would reduce queries by making all the data available in a self-serve format.</w:t>
      </w:r>
    </w:p>
    <w:p w14:paraId="75F9EA1E" w14:textId="77777777" w:rsidR="00900DAE" w:rsidRPr="00900DAE" w:rsidRDefault="00900DAE" w:rsidP="00887B70">
      <w:pPr>
        <w:pStyle w:val="ListParagraph"/>
        <w:spacing w:beforeAutospacing="1" w:afterAutospacing="1" w:line="240" w:lineRule="auto"/>
        <w:rPr>
          <w:rFonts w:ascii="Arial" w:eastAsia="Arial" w:hAnsi="Arial" w:cs="Arial"/>
          <w:sz w:val="24"/>
          <w:szCs w:val="24"/>
          <w:lang w:eastAsia="en-GB"/>
        </w:rPr>
      </w:pPr>
    </w:p>
    <w:p w14:paraId="22090891" w14:textId="7F621599" w:rsidR="00887B70" w:rsidRDefault="00887B70" w:rsidP="00887B70">
      <w:pPr>
        <w:pStyle w:val="ListParagraph"/>
        <w:numPr>
          <w:ilvl w:val="0"/>
          <w:numId w:val="3"/>
        </w:numPr>
        <w:spacing w:beforeAutospacing="1" w:afterAutospacing="1" w:line="240" w:lineRule="auto"/>
        <w:rPr>
          <w:rFonts w:ascii="Arial" w:eastAsia="Arial" w:hAnsi="Arial" w:cs="Arial"/>
          <w:b/>
          <w:bCs/>
          <w:sz w:val="24"/>
          <w:szCs w:val="24"/>
          <w:lang w:eastAsia="en-GB"/>
        </w:rPr>
      </w:pPr>
      <w:r w:rsidRPr="26DC6BB4">
        <w:rPr>
          <w:rFonts w:ascii="Arial" w:eastAsia="Arial" w:hAnsi="Arial" w:cs="Arial"/>
          <w:b/>
          <w:bCs/>
          <w:sz w:val="24"/>
          <w:szCs w:val="24"/>
          <w:lang w:eastAsia="en-GB"/>
        </w:rPr>
        <w:t>Identified and Managed Risks &amp; Incidents</w:t>
      </w:r>
    </w:p>
    <w:p w14:paraId="4F9A5C12" w14:textId="110194DE" w:rsidR="00887B70" w:rsidRPr="002A288D" w:rsidRDefault="00F62A9C" w:rsidP="00887B7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t>Every</w:t>
      </w:r>
      <w:r w:rsidR="00602217" w:rsidRPr="002A288D">
        <w:rPr>
          <w:rFonts w:ascii="Arial" w:eastAsia="Arial" w:hAnsi="Arial" w:cs="Arial"/>
          <w:sz w:val="24"/>
          <w:szCs w:val="24"/>
          <w:lang w:eastAsia="en-GB"/>
        </w:rPr>
        <w:t xml:space="preserve"> reporting cycle took at least 6 hours to complete with manual intervention and formula updates at every stage. Often mistakes were made dragging formulas resulting in revisits and corrections. </w:t>
      </w:r>
      <w:r w:rsidRPr="002A288D">
        <w:rPr>
          <w:rFonts w:ascii="Arial" w:eastAsia="Arial" w:hAnsi="Arial" w:cs="Arial"/>
          <w:sz w:val="24"/>
          <w:szCs w:val="24"/>
          <w:lang w:eastAsia="en-GB"/>
        </w:rPr>
        <w:t>It became apparent that stakeholder trust in the reporting was being eroded to a point that I couldn’t trust the data without double checking it line by line. Operationally, this was leading to questions over business decisions in Organisational design.</w:t>
      </w:r>
    </w:p>
    <w:p w14:paraId="4200CBB0" w14:textId="77777777" w:rsidR="00887B70" w:rsidRPr="002A288D" w:rsidRDefault="00887B70" w:rsidP="00887B70">
      <w:pPr>
        <w:pStyle w:val="ListParagraph"/>
        <w:numPr>
          <w:ilvl w:val="0"/>
          <w:numId w:val="3"/>
        </w:numPr>
        <w:spacing w:beforeAutospacing="1" w:afterAutospacing="1" w:line="240" w:lineRule="auto"/>
        <w:rPr>
          <w:rFonts w:ascii="Arial" w:eastAsia="Arial" w:hAnsi="Arial" w:cs="Arial"/>
          <w:b/>
          <w:bCs/>
          <w:sz w:val="24"/>
          <w:szCs w:val="24"/>
          <w:lang w:eastAsia="en-GB"/>
        </w:rPr>
      </w:pPr>
      <w:r w:rsidRPr="002A288D">
        <w:rPr>
          <w:rFonts w:ascii="Arial" w:eastAsia="Arial" w:hAnsi="Arial" w:cs="Arial"/>
          <w:b/>
          <w:bCs/>
          <w:sz w:val="24"/>
          <w:szCs w:val="24"/>
          <w:lang w:eastAsia="en-GB"/>
        </w:rPr>
        <w:t>Investigated Root Causes &amp; Provided Resolutions</w:t>
      </w:r>
    </w:p>
    <w:p w14:paraId="339300B8" w14:textId="3AB521A8" w:rsidR="00887B70" w:rsidRPr="002A288D" w:rsidRDefault="0026275B" w:rsidP="00887B7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t xml:space="preserve">The first version of the dashboard was simple, based on existing data extracts and some basic Excel formulas. Over time, more measures and dimensions were required and a change of system. With the change in system came a change in the data I could pull from the source. </w:t>
      </w:r>
      <w:r w:rsidR="00BD7122" w:rsidRPr="002A288D">
        <w:rPr>
          <w:rFonts w:ascii="Arial" w:eastAsia="Arial" w:hAnsi="Arial" w:cs="Arial"/>
          <w:sz w:val="24"/>
          <w:szCs w:val="24"/>
          <w:lang w:eastAsia="en-GB"/>
        </w:rPr>
        <w:t>All the while, the Excel sheet was becoming more unwieldy and resource heavy.</w:t>
      </w:r>
      <w:r w:rsidR="009E2D30" w:rsidRPr="002A288D">
        <w:rPr>
          <w:rFonts w:ascii="Arial" w:eastAsia="Arial" w:hAnsi="Arial" w:cs="Arial"/>
          <w:sz w:val="24"/>
          <w:szCs w:val="24"/>
          <w:lang w:eastAsia="en-GB"/>
        </w:rPr>
        <w:t xml:space="preserve"> </w:t>
      </w:r>
      <w:r w:rsidR="006F4667" w:rsidRPr="002A288D">
        <w:rPr>
          <w:rFonts w:ascii="Arial" w:eastAsia="Arial" w:hAnsi="Arial" w:cs="Arial"/>
          <w:sz w:val="24"/>
          <w:szCs w:val="24"/>
          <w:lang w:eastAsia="en-GB"/>
        </w:rPr>
        <w:t>A colleague on my team was working on different datasets</w:t>
      </w:r>
      <w:r w:rsidR="002A18A6" w:rsidRPr="002A288D">
        <w:rPr>
          <w:rFonts w:ascii="Arial" w:eastAsia="Arial" w:hAnsi="Arial" w:cs="Arial"/>
          <w:sz w:val="24"/>
          <w:szCs w:val="24"/>
          <w:lang w:eastAsia="en-GB"/>
        </w:rPr>
        <w:t xml:space="preserve"> (people data rather than organisational structure data) </w:t>
      </w:r>
      <w:r w:rsidR="000B385F" w:rsidRPr="002A288D">
        <w:rPr>
          <w:rFonts w:ascii="Arial" w:eastAsia="Arial" w:hAnsi="Arial" w:cs="Arial"/>
          <w:sz w:val="24"/>
          <w:szCs w:val="24"/>
          <w:lang w:eastAsia="en-GB"/>
        </w:rPr>
        <w:t>and was introducing a new method for</w:t>
      </w:r>
      <w:r w:rsidR="00667405" w:rsidRPr="002A288D">
        <w:rPr>
          <w:rFonts w:ascii="Arial" w:eastAsia="Arial" w:hAnsi="Arial" w:cs="Arial"/>
          <w:sz w:val="24"/>
          <w:szCs w:val="24"/>
          <w:lang w:eastAsia="en-GB"/>
        </w:rPr>
        <w:t xml:space="preserve"> presenting his data using Power BI</w:t>
      </w:r>
      <w:r w:rsidR="00807FE0" w:rsidRPr="002A288D">
        <w:rPr>
          <w:rFonts w:ascii="Arial" w:eastAsia="Arial" w:hAnsi="Arial" w:cs="Arial"/>
          <w:sz w:val="24"/>
          <w:szCs w:val="24"/>
          <w:lang w:eastAsia="en-GB"/>
        </w:rPr>
        <w:t xml:space="preserve">. I saw what he was able to do with the data and could see some parallels </w:t>
      </w:r>
      <w:r w:rsidR="00CA2685" w:rsidRPr="002A288D">
        <w:rPr>
          <w:rFonts w:ascii="Arial" w:eastAsia="Arial" w:hAnsi="Arial" w:cs="Arial"/>
          <w:sz w:val="24"/>
          <w:szCs w:val="24"/>
          <w:lang w:eastAsia="en-GB"/>
        </w:rPr>
        <w:t xml:space="preserve">and opportunities to use </w:t>
      </w:r>
      <w:r w:rsidR="00D34999" w:rsidRPr="002A288D">
        <w:rPr>
          <w:rFonts w:ascii="Arial" w:eastAsia="Arial" w:hAnsi="Arial" w:cs="Arial"/>
          <w:sz w:val="24"/>
          <w:szCs w:val="24"/>
          <w:lang w:eastAsia="en-GB"/>
        </w:rPr>
        <w:t xml:space="preserve">this to greatly simplify the </w:t>
      </w:r>
      <w:r w:rsidR="00B05141" w:rsidRPr="002A288D">
        <w:rPr>
          <w:rFonts w:ascii="Arial" w:eastAsia="Arial" w:hAnsi="Arial" w:cs="Arial"/>
          <w:sz w:val="24"/>
          <w:szCs w:val="24"/>
          <w:lang w:eastAsia="en-GB"/>
        </w:rPr>
        <w:t>transformations and calculations and presentation of my data.</w:t>
      </w:r>
      <w:r w:rsidR="00807FE0" w:rsidRPr="002A288D">
        <w:rPr>
          <w:rFonts w:ascii="Arial" w:eastAsia="Arial" w:hAnsi="Arial" w:cs="Arial"/>
          <w:sz w:val="24"/>
          <w:szCs w:val="24"/>
          <w:lang w:eastAsia="en-GB"/>
        </w:rPr>
        <w:t xml:space="preserve"> </w:t>
      </w:r>
    </w:p>
    <w:p w14:paraId="298F6E42" w14:textId="02755F74" w:rsidR="00887B70" w:rsidRPr="002A288D" w:rsidRDefault="00B05141" w:rsidP="00887B7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t>After some experimentation</w:t>
      </w:r>
      <w:r w:rsidR="0035557D" w:rsidRPr="002A288D">
        <w:rPr>
          <w:rFonts w:ascii="Arial" w:eastAsia="Arial" w:hAnsi="Arial" w:cs="Arial"/>
          <w:sz w:val="24"/>
          <w:szCs w:val="24"/>
          <w:lang w:eastAsia="en-GB"/>
        </w:rPr>
        <w:t xml:space="preserve"> I broke down the </w:t>
      </w:r>
      <w:r w:rsidR="00D71F57" w:rsidRPr="002A288D">
        <w:rPr>
          <w:rFonts w:ascii="Arial" w:eastAsia="Arial" w:hAnsi="Arial" w:cs="Arial"/>
          <w:sz w:val="24"/>
          <w:szCs w:val="24"/>
          <w:lang w:eastAsia="en-GB"/>
        </w:rPr>
        <w:t>end requirements (</w:t>
      </w:r>
      <w:r w:rsidR="007B5366" w:rsidRPr="002A288D">
        <w:rPr>
          <w:rFonts w:ascii="Arial" w:eastAsia="Arial" w:hAnsi="Arial" w:cs="Arial"/>
          <w:sz w:val="24"/>
          <w:szCs w:val="24"/>
          <w:lang w:eastAsia="en-GB"/>
        </w:rPr>
        <w:t>i.e.</w:t>
      </w:r>
      <w:r w:rsidR="00D71F57" w:rsidRPr="002A288D">
        <w:rPr>
          <w:rFonts w:ascii="Arial" w:eastAsia="Arial" w:hAnsi="Arial" w:cs="Arial"/>
          <w:sz w:val="24"/>
          <w:szCs w:val="24"/>
          <w:lang w:eastAsia="en-GB"/>
        </w:rPr>
        <w:t xml:space="preserve"> the measures we currently used</w:t>
      </w:r>
      <w:r w:rsidR="00E17EE3" w:rsidRPr="002A288D">
        <w:rPr>
          <w:rFonts w:ascii="Arial" w:eastAsia="Arial" w:hAnsi="Arial" w:cs="Arial"/>
          <w:sz w:val="24"/>
          <w:szCs w:val="24"/>
          <w:lang w:eastAsia="en-GB"/>
        </w:rPr>
        <w:t xml:space="preserve">) and </w:t>
      </w:r>
      <w:r w:rsidR="009725C3" w:rsidRPr="002A288D">
        <w:rPr>
          <w:rFonts w:ascii="Arial" w:eastAsia="Arial" w:hAnsi="Arial" w:cs="Arial"/>
          <w:sz w:val="24"/>
          <w:szCs w:val="24"/>
          <w:lang w:eastAsia="en-GB"/>
        </w:rPr>
        <w:t xml:space="preserve">noted the datapoints needed to </w:t>
      </w:r>
      <w:r w:rsidR="00455F97" w:rsidRPr="002A288D">
        <w:rPr>
          <w:rFonts w:ascii="Arial" w:eastAsia="Arial" w:hAnsi="Arial" w:cs="Arial"/>
          <w:sz w:val="24"/>
          <w:szCs w:val="24"/>
          <w:lang w:eastAsia="en-GB"/>
        </w:rPr>
        <w:t>show those measures</w:t>
      </w:r>
      <w:r w:rsidR="00887B70" w:rsidRPr="002A288D">
        <w:rPr>
          <w:rFonts w:ascii="Arial" w:eastAsia="Arial" w:hAnsi="Arial" w:cs="Arial"/>
          <w:sz w:val="24"/>
          <w:szCs w:val="24"/>
          <w:lang w:eastAsia="en-GB"/>
        </w:rPr>
        <w:t>.</w:t>
      </w:r>
      <w:r w:rsidR="00455F97" w:rsidRPr="002A288D">
        <w:rPr>
          <w:rFonts w:ascii="Arial" w:eastAsia="Arial" w:hAnsi="Arial" w:cs="Arial"/>
          <w:sz w:val="24"/>
          <w:szCs w:val="24"/>
          <w:lang w:eastAsia="en-GB"/>
        </w:rPr>
        <w:t xml:space="preserve"> </w:t>
      </w:r>
      <w:r w:rsidR="00392CF0" w:rsidRPr="002A288D">
        <w:rPr>
          <w:rFonts w:ascii="Arial" w:eastAsia="Arial" w:hAnsi="Arial" w:cs="Arial"/>
          <w:sz w:val="24"/>
          <w:szCs w:val="24"/>
          <w:lang w:eastAsia="en-GB"/>
        </w:rPr>
        <w:t>From a fresh start, I created a new access database</w:t>
      </w:r>
      <w:r w:rsidR="00E85F6F" w:rsidRPr="002A288D">
        <w:rPr>
          <w:rFonts w:ascii="Arial" w:eastAsia="Arial" w:hAnsi="Arial" w:cs="Arial"/>
          <w:sz w:val="24"/>
          <w:szCs w:val="24"/>
          <w:lang w:eastAsia="en-GB"/>
        </w:rPr>
        <w:t xml:space="preserve"> to transform the various datasets into </w:t>
      </w:r>
      <w:r w:rsidR="003F56A2" w:rsidRPr="002A288D">
        <w:rPr>
          <w:rFonts w:ascii="Arial" w:eastAsia="Arial" w:hAnsi="Arial" w:cs="Arial"/>
          <w:sz w:val="24"/>
          <w:szCs w:val="24"/>
          <w:lang w:eastAsia="en-GB"/>
        </w:rPr>
        <w:t>one single dataset</w:t>
      </w:r>
      <w:r w:rsidR="001F66D9" w:rsidRPr="002A288D">
        <w:rPr>
          <w:rFonts w:ascii="Arial" w:eastAsia="Arial" w:hAnsi="Arial" w:cs="Arial"/>
          <w:sz w:val="24"/>
          <w:szCs w:val="24"/>
          <w:lang w:eastAsia="en-GB"/>
        </w:rPr>
        <w:t>. I could then link that dataset into Power BI</w:t>
      </w:r>
      <w:r w:rsidR="0022570F" w:rsidRPr="002A288D">
        <w:rPr>
          <w:rFonts w:ascii="Arial" w:eastAsia="Arial" w:hAnsi="Arial" w:cs="Arial"/>
          <w:sz w:val="24"/>
          <w:szCs w:val="24"/>
          <w:lang w:eastAsia="en-GB"/>
        </w:rPr>
        <w:t>, along with other reference tables to build out a simple version of the dashboard.</w:t>
      </w:r>
    </w:p>
    <w:p w14:paraId="7E85A487" w14:textId="2E8957B0" w:rsidR="00887B70" w:rsidRPr="002A288D" w:rsidRDefault="007B5366" w:rsidP="00887B7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t>I shared this with my manager</w:t>
      </w:r>
      <w:r w:rsidR="0090179C" w:rsidRPr="002A288D">
        <w:rPr>
          <w:rFonts w:ascii="Arial" w:eastAsia="Arial" w:hAnsi="Arial" w:cs="Arial"/>
          <w:sz w:val="24"/>
          <w:szCs w:val="24"/>
          <w:lang w:eastAsia="en-GB"/>
        </w:rPr>
        <w:t xml:space="preserve"> to get a view on whether this could act as a replacement</w:t>
      </w:r>
      <w:r w:rsidR="00222376" w:rsidRPr="002A288D">
        <w:rPr>
          <w:rFonts w:ascii="Arial" w:eastAsia="Arial" w:hAnsi="Arial" w:cs="Arial"/>
          <w:sz w:val="24"/>
          <w:szCs w:val="24"/>
          <w:lang w:eastAsia="en-GB"/>
        </w:rPr>
        <w:t xml:space="preserve">. She was </w:t>
      </w:r>
      <w:r w:rsidR="00354C31" w:rsidRPr="002A288D">
        <w:rPr>
          <w:rFonts w:ascii="Arial" w:eastAsia="Arial" w:hAnsi="Arial" w:cs="Arial"/>
          <w:sz w:val="24"/>
          <w:szCs w:val="24"/>
          <w:lang w:eastAsia="en-GB"/>
        </w:rPr>
        <w:t xml:space="preserve">very excited about the potential and gave me the go ahead to build out </w:t>
      </w:r>
      <w:r w:rsidR="00D506B9" w:rsidRPr="002A288D">
        <w:rPr>
          <w:rFonts w:ascii="Arial" w:eastAsia="Arial" w:hAnsi="Arial" w:cs="Arial"/>
          <w:sz w:val="24"/>
          <w:szCs w:val="24"/>
          <w:lang w:eastAsia="en-GB"/>
        </w:rPr>
        <w:t>the full data model and dashboard.</w:t>
      </w:r>
    </w:p>
    <w:p w14:paraId="6805C4FA" w14:textId="77777777" w:rsidR="00887B70" w:rsidRPr="002A288D" w:rsidRDefault="00887B70" w:rsidP="00887B70">
      <w:pPr>
        <w:pStyle w:val="ListParagraph"/>
        <w:spacing w:beforeAutospacing="1" w:afterAutospacing="1" w:line="240" w:lineRule="auto"/>
        <w:rPr>
          <w:rFonts w:ascii="Arial" w:eastAsia="Arial" w:hAnsi="Arial" w:cs="Arial"/>
          <w:sz w:val="24"/>
          <w:szCs w:val="24"/>
          <w:lang w:eastAsia="en-GB"/>
        </w:rPr>
      </w:pPr>
    </w:p>
    <w:p w14:paraId="4062A76D" w14:textId="77777777" w:rsidR="00887B70" w:rsidRPr="002A288D" w:rsidRDefault="00887B70" w:rsidP="00887B70">
      <w:pPr>
        <w:pStyle w:val="ListParagraph"/>
        <w:spacing w:beforeAutospacing="1" w:afterAutospacing="1" w:line="240" w:lineRule="auto"/>
        <w:rPr>
          <w:rFonts w:ascii="Arial" w:eastAsia="Arial" w:hAnsi="Arial" w:cs="Arial"/>
          <w:sz w:val="24"/>
          <w:szCs w:val="24"/>
          <w:lang w:eastAsia="en-GB"/>
        </w:rPr>
      </w:pPr>
    </w:p>
    <w:p w14:paraId="23BDDD10" w14:textId="77777777" w:rsidR="00887B70" w:rsidRPr="002A288D" w:rsidRDefault="00887B70" w:rsidP="00887B70">
      <w:pPr>
        <w:pStyle w:val="ListParagraph"/>
        <w:spacing w:beforeAutospacing="1" w:afterAutospacing="1" w:line="240" w:lineRule="auto"/>
        <w:rPr>
          <w:rFonts w:ascii="Arial" w:eastAsia="Arial" w:hAnsi="Arial" w:cs="Arial"/>
          <w:sz w:val="24"/>
          <w:szCs w:val="24"/>
          <w:lang w:eastAsia="en-GB"/>
        </w:rPr>
      </w:pPr>
    </w:p>
    <w:p w14:paraId="45D667D5" w14:textId="77777777" w:rsidR="00887B70" w:rsidRPr="002A288D" w:rsidRDefault="00887B70" w:rsidP="00887B70">
      <w:pPr>
        <w:pStyle w:val="ListParagraph"/>
        <w:numPr>
          <w:ilvl w:val="0"/>
          <w:numId w:val="3"/>
        </w:numPr>
        <w:spacing w:beforeAutospacing="1" w:afterAutospacing="1" w:line="240" w:lineRule="auto"/>
        <w:rPr>
          <w:rFonts w:ascii="Arial" w:eastAsia="Arial" w:hAnsi="Arial" w:cs="Arial"/>
          <w:b/>
          <w:bCs/>
          <w:sz w:val="24"/>
          <w:szCs w:val="24"/>
          <w:lang w:eastAsia="en-GB"/>
        </w:rPr>
      </w:pPr>
      <w:r w:rsidRPr="002A288D">
        <w:rPr>
          <w:rFonts w:ascii="Arial" w:eastAsia="Arial" w:hAnsi="Arial" w:cs="Arial"/>
          <w:b/>
          <w:bCs/>
          <w:sz w:val="24"/>
          <w:szCs w:val="24"/>
          <w:lang w:eastAsia="en-GB"/>
        </w:rPr>
        <w:t>Applied Continuous Improvement Principles</w:t>
      </w:r>
    </w:p>
    <w:p w14:paraId="4D5A38FC" w14:textId="0F0A1076" w:rsidR="00887B70" w:rsidRPr="002A288D" w:rsidRDefault="00EC28B9" w:rsidP="00D36E8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t xml:space="preserve">Using the inbuilt workbook analysis tool, </w:t>
      </w:r>
      <w:r w:rsidR="00D506B9" w:rsidRPr="002A288D">
        <w:rPr>
          <w:rFonts w:ascii="Arial" w:eastAsia="Arial" w:hAnsi="Arial" w:cs="Arial"/>
          <w:sz w:val="24"/>
          <w:szCs w:val="24"/>
          <w:lang w:eastAsia="en-GB"/>
        </w:rPr>
        <w:t xml:space="preserve">the first dashboard </w:t>
      </w:r>
      <w:r w:rsidRPr="002A288D">
        <w:rPr>
          <w:rFonts w:ascii="Arial" w:eastAsia="Arial" w:hAnsi="Arial" w:cs="Arial"/>
          <w:sz w:val="24"/>
          <w:szCs w:val="24"/>
          <w:lang w:eastAsia="en-GB"/>
        </w:rPr>
        <w:t>showed 27k formulas</w:t>
      </w:r>
      <w:r w:rsidR="003407E8" w:rsidRPr="002A288D">
        <w:rPr>
          <w:rFonts w:ascii="Arial" w:eastAsia="Arial" w:hAnsi="Arial" w:cs="Arial"/>
          <w:sz w:val="24"/>
          <w:szCs w:val="24"/>
          <w:lang w:eastAsia="en-GB"/>
        </w:rPr>
        <w:t xml:space="preserve"> included in</w:t>
      </w:r>
      <w:r w:rsidR="00A64EEB" w:rsidRPr="002A288D">
        <w:rPr>
          <w:rFonts w:ascii="Arial" w:eastAsia="Arial" w:hAnsi="Arial" w:cs="Arial"/>
          <w:sz w:val="24"/>
          <w:szCs w:val="24"/>
          <w:lang w:eastAsia="en-GB"/>
        </w:rPr>
        <w:t xml:space="preserve"> </w:t>
      </w:r>
      <w:r w:rsidR="00900E29" w:rsidRPr="002A288D">
        <w:rPr>
          <w:rFonts w:ascii="Arial" w:eastAsia="Arial" w:hAnsi="Arial" w:cs="Arial"/>
          <w:sz w:val="24"/>
          <w:szCs w:val="24"/>
          <w:lang w:eastAsia="en-GB"/>
        </w:rPr>
        <w:t>14 tabs</w:t>
      </w:r>
      <w:r w:rsidR="00A64EEB" w:rsidRPr="002A288D">
        <w:rPr>
          <w:rFonts w:ascii="Arial" w:eastAsia="Arial" w:hAnsi="Arial" w:cs="Arial"/>
          <w:sz w:val="24"/>
          <w:szCs w:val="24"/>
          <w:lang w:eastAsia="en-GB"/>
        </w:rPr>
        <w:t xml:space="preserve">. This was just for 1 month of data. </w:t>
      </w:r>
      <w:r w:rsidR="003D7C34" w:rsidRPr="002A288D">
        <w:rPr>
          <w:rFonts w:ascii="Arial" w:eastAsia="Arial" w:hAnsi="Arial" w:cs="Arial"/>
          <w:sz w:val="24"/>
          <w:szCs w:val="24"/>
          <w:lang w:eastAsia="en-GB"/>
        </w:rPr>
        <w:t>Much of the data was duplicated</w:t>
      </w:r>
      <w:r w:rsidR="001D727C" w:rsidRPr="002A288D">
        <w:rPr>
          <w:rFonts w:ascii="Arial" w:eastAsia="Arial" w:hAnsi="Arial" w:cs="Arial"/>
          <w:sz w:val="24"/>
          <w:szCs w:val="24"/>
          <w:lang w:eastAsia="en-GB"/>
        </w:rPr>
        <w:t xml:space="preserve"> and</w:t>
      </w:r>
      <w:r w:rsidR="004261AF" w:rsidRPr="002A288D">
        <w:rPr>
          <w:rFonts w:ascii="Arial" w:eastAsia="Arial" w:hAnsi="Arial" w:cs="Arial"/>
          <w:sz w:val="24"/>
          <w:szCs w:val="24"/>
          <w:lang w:eastAsia="en-GB"/>
        </w:rPr>
        <w:t xml:space="preserve"> shown in tables rather than easily readable charts.</w:t>
      </w:r>
    </w:p>
    <w:p w14:paraId="6A06AC4D" w14:textId="1026496D" w:rsidR="00947657" w:rsidRPr="002A288D" w:rsidRDefault="00DE5E88" w:rsidP="00947657">
      <w:pPr>
        <w:pStyle w:val="ListParagraph"/>
        <w:keepNext/>
        <w:numPr>
          <w:ilvl w:val="1"/>
          <w:numId w:val="3"/>
        </w:numPr>
        <w:spacing w:beforeAutospacing="1" w:afterAutospacing="1" w:line="240" w:lineRule="auto"/>
      </w:pPr>
      <w:r w:rsidRPr="002A288D">
        <w:rPr>
          <w:rFonts w:ascii="Arial" w:eastAsia="Arial" w:hAnsi="Arial" w:cs="Arial"/>
          <w:sz w:val="24"/>
          <w:szCs w:val="24"/>
          <w:lang w:eastAsia="en-GB"/>
        </w:rPr>
        <w:t>Using</w:t>
      </w:r>
      <w:r w:rsidR="00F20102" w:rsidRPr="002A288D">
        <w:rPr>
          <w:rFonts w:ascii="Arial" w:eastAsia="Arial" w:hAnsi="Arial" w:cs="Arial"/>
          <w:sz w:val="24"/>
          <w:szCs w:val="24"/>
          <w:lang w:eastAsia="en-GB"/>
        </w:rPr>
        <w:t xml:space="preserve"> the access database as </w:t>
      </w:r>
      <w:r w:rsidR="00A66A3E" w:rsidRPr="002A288D">
        <w:rPr>
          <w:rFonts w:ascii="Arial" w:eastAsia="Arial" w:hAnsi="Arial" w:cs="Arial"/>
          <w:sz w:val="24"/>
          <w:szCs w:val="24"/>
          <w:lang w:eastAsia="en-GB"/>
        </w:rPr>
        <w:t xml:space="preserve">the repository </w:t>
      </w:r>
      <w:r w:rsidR="00F20102" w:rsidRPr="002A288D">
        <w:rPr>
          <w:rFonts w:ascii="Arial" w:eastAsia="Arial" w:hAnsi="Arial" w:cs="Arial"/>
          <w:sz w:val="24"/>
          <w:szCs w:val="24"/>
          <w:lang w:eastAsia="en-GB"/>
        </w:rPr>
        <w:t>Power BI would be able to read</w:t>
      </w:r>
      <w:r w:rsidR="00A66A3E" w:rsidRPr="002A288D">
        <w:rPr>
          <w:rFonts w:ascii="Arial" w:eastAsia="Arial" w:hAnsi="Arial" w:cs="Arial"/>
          <w:sz w:val="24"/>
          <w:szCs w:val="24"/>
          <w:lang w:eastAsia="en-GB"/>
        </w:rPr>
        <w:t xml:space="preserve"> all data, not just one month at a time</w:t>
      </w:r>
      <w:r w:rsidR="00044694" w:rsidRPr="002A288D">
        <w:rPr>
          <w:rFonts w:ascii="Arial" w:eastAsia="Arial" w:hAnsi="Arial" w:cs="Arial"/>
          <w:sz w:val="24"/>
          <w:szCs w:val="24"/>
          <w:lang w:eastAsia="en-GB"/>
        </w:rPr>
        <w:t xml:space="preserve">. The ability to drill down into each measure would make </w:t>
      </w:r>
      <w:r w:rsidR="00003872" w:rsidRPr="002A288D">
        <w:rPr>
          <w:rFonts w:ascii="Arial" w:eastAsia="Arial" w:hAnsi="Arial" w:cs="Arial"/>
          <w:sz w:val="24"/>
          <w:szCs w:val="24"/>
          <w:lang w:eastAsia="en-GB"/>
        </w:rPr>
        <w:t>the data more transparent and accessible to more stakeholders</w:t>
      </w:r>
      <w:r w:rsidR="00D045E8" w:rsidRPr="002A288D">
        <w:rPr>
          <w:rFonts w:ascii="Arial" w:eastAsia="Arial" w:hAnsi="Arial" w:cs="Arial"/>
          <w:sz w:val="24"/>
          <w:szCs w:val="24"/>
          <w:lang w:eastAsia="en-GB"/>
        </w:rPr>
        <w:t xml:space="preserve">. It also gave greater potential for combining this data with other data models </w:t>
      </w:r>
      <w:r w:rsidR="00C65732" w:rsidRPr="002A288D">
        <w:rPr>
          <w:rFonts w:ascii="Arial" w:eastAsia="Arial" w:hAnsi="Arial" w:cs="Arial"/>
          <w:sz w:val="24"/>
          <w:szCs w:val="24"/>
          <w:lang w:eastAsia="en-GB"/>
        </w:rPr>
        <w:t>later</w:t>
      </w:r>
      <w:r w:rsidR="00D045E8" w:rsidRPr="002A288D">
        <w:rPr>
          <w:rFonts w:ascii="Arial" w:eastAsia="Arial" w:hAnsi="Arial" w:cs="Arial"/>
          <w:sz w:val="24"/>
          <w:szCs w:val="24"/>
          <w:lang w:eastAsia="en-GB"/>
        </w:rPr>
        <w:t>.</w:t>
      </w:r>
      <w:r w:rsidR="00315A0A" w:rsidRPr="002A288D">
        <w:rPr>
          <w:rFonts w:ascii="Arial" w:eastAsia="Arial" w:hAnsi="Arial" w:cs="Arial"/>
          <w:sz w:val="24"/>
          <w:szCs w:val="24"/>
          <w:lang w:eastAsia="en-GB"/>
        </w:rPr>
        <w:t xml:space="preserve"> The new method </w:t>
      </w:r>
      <w:r w:rsidR="00E23377" w:rsidRPr="002A288D">
        <w:rPr>
          <w:rFonts w:ascii="Arial" w:eastAsia="Arial" w:hAnsi="Arial" w:cs="Arial"/>
          <w:sz w:val="24"/>
          <w:szCs w:val="24"/>
          <w:lang w:eastAsia="en-GB"/>
        </w:rPr>
        <w:t>shows all the previous measures in 1 easily readable screen, with the ability to filter/slice data</w:t>
      </w:r>
      <w:r w:rsidR="00947657" w:rsidRPr="002A288D">
        <w:rPr>
          <w:rFonts w:ascii="Arial" w:eastAsia="Arial" w:hAnsi="Arial" w:cs="Arial"/>
          <w:sz w:val="24"/>
          <w:szCs w:val="24"/>
          <w:lang w:eastAsia="en-GB"/>
        </w:rPr>
        <w:t xml:space="preserve"> in situ (figure 1.)</w:t>
      </w:r>
      <w:r w:rsidR="00947657" w:rsidRPr="002A288D">
        <w:t xml:space="preserve"> </w:t>
      </w:r>
      <w:r w:rsidR="00947657" w:rsidRPr="002A288D">
        <w:rPr>
          <w:noProof/>
        </w:rPr>
        <w:drawing>
          <wp:inline distT="0" distB="0" distL="0" distR="0" wp14:anchorId="0EE0F15B" wp14:editId="1D9610E2">
            <wp:extent cx="5731510" cy="3509645"/>
            <wp:effectExtent l="0" t="0" r="2540" b="0"/>
            <wp:docPr id="20803422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42226" name="Picture 1" descr="A screenshot of a computer&#10;&#10;AI-generated content may be incorrect."/>
                    <pic:cNvPicPr/>
                  </pic:nvPicPr>
                  <pic:blipFill>
                    <a:blip r:embed="rId7"/>
                    <a:stretch>
                      <a:fillRect/>
                    </a:stretch>
                  </pic:blipFill>
                  <pic:spPr>
                    <a:xfrm>
                      <a:off x="0" y="0"/>
                      <a:ext cx="5731510" cy="3509645"/>
                    </a:xfrm>
                    <a:prstGeom prst="rect">
                      <a:avLst/>
                    </a:prstGeom>
                  </pic:spPr>
                </pic:pic>
              </a:graphicData>
            </a:graphic>
          </wp:inline>
        </w:drawing>
      </w:r>
    </w:p>
    <w:p w14:paraId="1948F6E3" w14:textId="31D1C914" w:rsidR="00887B70" w:rsidRPr="002A288D" w:rsidRDefault="00947657" w:rsidP="00947657">
      <w:pPr>
        <w:pStyle w:val="Caption"/>
        <w:rPr>
          <w:rFonts w:ascii="Arial" w:eastAsia="Arial" w:hAnsi="Arial" w:cs="Arial"/>
          <w:color w:val="auto"/>
          <w:sz w:val="24"/>
          <w:szCs w:val="24"/>
          <w:lang w:eastAsia="en-GB"/>
        </w:rPr>
      </w:pPr>
      <w:r w:rsidRPr="002A288D">
        <w:rPr>
          <w:color w:val="auto"/>
        </w:rPr>
        <w:t xml:space="preserve">Figure </w:t>
      </w:r>
      <w:r w:rsidRPr="002A288D">
        <w:rPr>
          <w:color w:val="auto"/>
        </w:rPr>
        <w:fldChar w:fldCharType="begin"/>
      </w:r>
      <w:r w:rsidRPr="002A288D">
        <w:rPr>
          <w:color w:val="auto"/>
        </w:rPr>
        <w:instrText xml:space="preserve"> SEQ Figure \* ARABIC </w:instrText>
      </w:r>
      <w:r w:rsidRPr="002A288D">
        <w:rPr>
          <w:color w:val="auto"/>
        </w:rPr>
        <w:fldChar w:fldCharType="separate"/>
      </w:r>
      <w:r w:rsidRPr="002A288D">
        <w:rPr>
          <w:noProof/>
          <w:color w:val="auto"/>
        </w:rPr>
        <w:t>1</w:t>
      </w:r>
      <w:r w:rsidRPr="002A288D">
        <w:rPr>
          <w:color w:val="auto"/>
        </w:rPr>
        <w:fldChar w:fldCharType="end"/>
      </w:r>
      <w:r w:rsidRPr="002A288D">
        <w:rPr>
          <w:color w:val="auto"/>
        </w:rPr>
        <w:t>- The single page dashboard</w:t>
      </w:r>
    </w:p>
    <w:p w14:paraId="1F34260D" w14:textId="1E6D32FA" w:rsidR="00887B70" w:rsidRPr="002A288D" w:rsidRDefault="005302CF" w:rsidP="00887B7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t xml:space="preserve">I discussed </w:t>
      </w:r>
      <w:r w:rsidR="005D7094" w:rsidRPr="002A288D">
        <w:rPr>
          <w:rFonts w:ascii="Arial" w:eastAsia="Arial" w:hAnsi="Arial" w:cs="Arial"/>
          <w:sz w:val="24"/>
          <w:szCs w:val="24"/>
          <w:lang w:eastAsia="en-GB"/>
        </w:rPr>
        <w:t>parts of the data model with my colleague on various parts of the build</w:t>
      </w:r>
      <w:r w:rsidR="007D0C24" w:rsidRPr="002A288D">
        <w:rPr>
          <w:rFonts w:ascii="Arial" w:eastAsia="Arial" w:hAnsi="Arial" w:cs="Arial"/>
          <w:sz w:val="24"/>
          <w:szCs w:val="24"/>
          <w:lang w:eastAsia="en-GB"/>
        </w:rPr>
        <w:t xml:space="preserve">, mainly on transforming the data </w:t>
      </w:r>
      <w:r w:rsidR="00B243F1" w:rsidRPr="002A288D">
        <w:rPr>
          <w:rFonts w:ascii="Arial" w:eastAsia="Arial" w:hAnsi="Arial" w:cs="Arial"/>
          <w:sz w:val="24"/>
          <w:szCs w:val="24"/>
          <w:lang w:eastAsia="en-GB"/>
        </w:rPr>
        <w:t xml:space="preserve">in the data model </w:t>
      </w:r>
      <w:proofErr w:type="spellStart"/>
      <w:r w:rsidR="00B243F1" w:rsidRPr="002A288D">
        <w:rPr>
          <w:rFonts w:ascii="Arial" w:eastAsia="Arial" w:hAnsi="Arial" w:cs="Arial"/>
          <w:sz w:val="24"/>
          <w:szCs w:val="24"/>
          <w:lang w:eastAsia="en-GB"/>
        </w:rPr>
        <w:t>e</w:t>
      </w:r>
      <w:r w:rsidR="00F65D93" w:rsidRPr="002A288D">
        <w:rPr>
          <w:rFonts w:ascii="Arial" w:eastAsia="Arial" w:hAnsi="Arial" w:cs="Arial"/>
          <w:sz w:val="24"/>
          <w:szCs w:val="24"/>
          <w:lang w:eastAsia="en-GB"/>
        </w:rPr>
        <w:t>.</w:t>
      </w:r>
      <w:r w:rsidR="00B243F1" w:rsidRPr="002A288D">
        <w:rPr>
          <w:rFonts w:ascii="Arial" w:eastAsia="Arial" w:hAnsi="Arial" w:cs="Arial"/>
          <w:sz w:val="24"/>
          <w:szCs w:val="24"/>
          <w:lang w:eastAsia="en-GB"/>
        </w:rPr>
        <w:t>g</w:t>
      </w:r>
      <w:r w:rsidR="00F65D93" w:rsidRPr="002A288D">
        <w:rPr>
          <w:rFonts w:ascii="Arial" w:eastAsia="Arial" w:hAnsi="Arial" w:cs="Arial"/>
          <w:sz w:val="24"/>
          <w:szCs w:val="24"/>
          <w:lang w:eastAsia="en-GB"/>
        </w:rPr>
        <w:t>.</w:t>
      </w:r>
      <w:r w:rsidR="00B243F1" w:rsidRPr="002A288D">
        <w:rPr>
          <w:rFonts w:ascii="Arial" w:eastAsia="Arial" w:hAnsi="Arial" w:cs="Arial"/>
          <w:sz w:val="24"/>
          <w:szCs w:val="24"/>
          <w:lang w:eastAsia="en-GB"/>
        </w:rPr>
        <w:t>pivoting</w:t>
      </w:r>
      <w:proofErr w:type="spellEnd"/>
      <w:r w:rsidR="00B243F1" w:rsidRPr="002A288D">
        <w:rPr>
          <w:rFonts w:ascii="Arial" w:eastAsia="Arial" w:hAnsi="Arial" w:cs="Arial"/>
          <w:sz w:val="24"/>
          <w:szCs w:val="24"/>
          <w:lang w:eastAsia="en-GB"/>
        </w:rPr>
        <w:t>/un</w:t>
      </w:r>
      <w:r w:rsidR="00F65D93" w:rsidRPr="002A288D">
        <w:rPr>
          <w:rFonts w:ascii="Arial" w:eastAsia="Arial" w:hAnsi="Arial" w:cs="Arial"/>
          <w:sz w:val="24"/>
          <w:szCs w:val="24"/>
          <w:lang w:eastAsia="en-GB"/>
        </w:rPr>
        <w:t>-</w:t>
      </w:r>
      <w:r w:rsidR="00B243F1" w:rsidRPr="002A288D">
        <w:rPr>
          <w:rFonts w:ascii="Arial" w:eastAsia="Arial" w:hAnsi="Arial" w:cs="Arial"/>
          <w:sz w:val="24"/>
          <w:szCs w:val="24"/>
          <w:lang w:eastAsia="en-GB"/>
        </w:rPr>
        <w:t>pivoting data</w:t>
      </w:r>
      <w:r w:rsidR="00EB373B" w:rsidRPr="002A288D">
        <w:rPr>
          <w:rFonts w:ascii="Arial" w:eastAsia="Arial" w:hAnsi="Arial" w:cs="Arial"/>
          <w:sz w:val="24"/>
          <w:szCs w:val="24"/>
          <w:lang w:eastAsia="en-GB"/>
        </w:rPr>
        <w:t xml:space="preserve">, linking tables and trying to align visuals with </w:t>
      </w:r>
      <w:r w:rsidR="007F2B4A" w:rsidRPr="002A288D">
        <w:rPr>
          <w:rFonts w:ascii="Arial" w:eastAsia="Arial" w:hAnsi="Arial" w:cs="Arial"/>
          <w:sz w:val="24"/>
          <w:szCs w:val="24"/>
          <w:lang w:eastAsia="en-GB"/>
        </w:rPr>
        <w:t>his dashboard to offer a unified look and feel to both.</w:t>
      </w:r>
    </w:p>
    <w:p w14:paraId="40853FF3" w14:textId="0C422667" w:rsidR="00B52F4E" w:rsidRPr="002A288D" w:rsidRDefault="00B52F4E" w:rsidP="00887B7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t>Since the initial publication</w:t>
      </w:r>
      <w:r w:rsidR="00BE2840" w:rsidRPr="002A288D">
        <w:rPr>
          <w:rFonts w:ascii="Arial" w:eastAsia="Arial" w:hAnsi="Arial" w:cs="Arial"/>
          <w:sz w:val="24"/>
          <w:szCs w:val="24"/>
          <w:lang w:eastAsia="en-GB"/>
        </w:rPr>
        <w:t>, I’ve added to and changed the report based on feedback received</w:t>
      </w:r>
      <w:r w:rsidR="00330FE1" w:rsidRPr="002A288D">
        <w:rPr>
          <w:rFonts w:ascii="Arial" w:eastAsia="Arial" w:hAnsi="Arial" w:cs="Arial"/>
          <w:sz w:val="24"/>
          <w:szCs w:val="24"/>
          <w:lang w:eastAsia="en-GB"/>
        </w:rPr>
        <w:t xml:space="preserve"> and </w:t>
      </w:r>
      <w:r w:rsidR="004275D8" w:rsidRPr="002A288D">
        <w:rPr>
          <w:rFonts w:ascii="Arial" w:eastAsia="Arial" w:hAnsi="Arial" w:cs="Arial"/>
          <w:sz w:val="24"/>
          <w:szCs w:val="24"/>
          <w:lang w:eastAsia="en-GB"/>
        </w:rPr>
        <w:t xml:space="preserve">inefficiencies I found. For example, the first version had multiple </w:t>
      </w:r>
      <w:r w:rsidR="00F5471D" w:rsidRPr="002A288D">
        <w:rPr>
          <w:rFonts w:ascii="Arial" w:eastAsia="Arial" w:hAnsi="Arial" w:cs="Arial"/>
          <w:sz w:val="24"/>
          <w:szCs w:val="24"/>
          <w:lang w:eastAsia="en-GB"/>
        </w:rPr>
        <w:t>tabs showing the same information for different units, requiring monthly changes to bookmarked views</w:t>
      </w:r>
      <w:r w:rsidR="000E50E4" w:rsidRPr="002A288D">
        <w:rPr>
          <w:rFonts w:ascii="Arial" w:eastAsia="Arial" w:hAnsi="Arial" w:cs="Arial"/>
          <w:sz w:val="24"/>
          <w:szCs w:val="24"/>
          <w:lang w:eastAsia="en-GB"/>
        </w:rPr>
        <w:t xml:space="preserve">. I changed this to just one screen with a slicer for </w:t>
      </w:r>
      <w:r w:rsidR="00C626C4" w:rsidRPr="002A288D">
        <w:rPr>
          <w:rFonts w:ascii="Arial" w:eastAsia="Arial" w:hAnsi="Arial" w:cs="Arial"/>
          <w:sz w:val="24"/>
          <w:szCs w:val="24"/>
          <w:lang w:eastAsia="en-GB"/>
        </w:rPr>
        <w:t>the units.</w:t>
      </w:r>
    </w:p>
    <w:p w14:paraId="2EA4946B" w14:textId="77777777" w:rsidR="00887B70" w:rsidRPr="002A288D" w:rsidRDefault="00887B70" w:rsidP="00887B70">
      <w:pPr>
        <w:pStyle w:val="ListParagraph"/>
        <w:spacing w:beforeAutospacing="1" w:afterAutospacing="1" w:line="240" w:lineRule="auto"/>
        <w:ind w:left="1440"/>
        <w:rPr>
          <w:rFonts w:ascii="Arial" w:eastAsia="Arial" w:hAnsi="Arial" w:cs="Arial"/>
          <w:sz w:val="24"/>
          <w:szCs w:val="24"/>
          <w:lang w:eastAsia="en-GB"/>
        </w:rPr>
      </w:pPr>
    </w:p>
    <w:p w14:paraId="7ADEA296" w14:textId="77777777" w:rsidR="00887B70" w:rsidRPr="002A288D" w:rsidRDefault="00887B70" w:rsidP="00887B70">
      <w:pPr>
        <w:pStyle w:val="ListParagraph"/>
        <w:numPr>
          <w:ilvl w:val="0"/>
          <w:numId w:val="3"/>
        </w:numPr>
        <w:spacing w:beforeAutospacing="1" w:afterAutospacing="1" w:line="240" w:lineRule="auto"/>
        <w:rPr>
          <w:rFonts w:ascii="Arial" w:eastAsia="Arial" w:hAnsi="Arial" w:cs="Arial"/>
          <w:b/>
          <w:bCs/>
          <w:sz w:val="24"/>
          <w:szCs w:val="24"/>
          <w:lang w:eastAsia="en-GB"/>
        </w:rPr>
      </w:pPr>
      <w:r w:rsidRPr="002A288D">
        <w:rPr>
          <w:rFonts w:ascii="Arial" w:eastAsia="Arial" w:hAnsi="Arial" w:cs="Arial"/>
          <w:b/>
          <w:bCs/>
          <w:sz w:val="24"/>
          <w:szCs w:val="24"/>
          <w:lang w:eastAsia="en-GB"/>
        </w:rPr>
        <w:t>Evaluated Data Value, Sustainability &amp; New Technologies</w:t>
      </w:r>
    </w:p>
    <w:p w14:paraId="4A104CE7" w14:textId="27DB83CF" w:rsidR="00887B70" w:rsidRPr="002A288D" w:rsidRDefault="0026275B" w:rsidP="00887B7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lastRenderedPageBreak/>
        <w:t xml:space="preserve">I made the decision to use an Access database to store and transform the data, extracting this into </w:t>
      </w:r>
      <w:r w:rsidR="00A408A1" w:rsidRPr="002A288D">
        <w:rPr>
          <w:rFonts w:ascii="Arial" w:eastAsia="Arial" w:hAnsi="Arial" w:cs="Arial"/>
          <w:sz w:val="24"/>
          <w:szCs w:val="24"/>
          <w:lang w:eastAsia="en-GB"/>
        </w:rPr>
        <w:t>P</w:t>
      </w:r>
      <w:r w:rsidR="000417DF" w:rsidRPr="002A288D">
        <w:rPr>
          <w:rFonts w:ascii="Arial" w:eastAsia="Arial" w:hAnsi="Arial" w:cs="Arial"/>
          <w:sz w:val="24"/>
          <w:szCs w:val="24"/>
          <w:lang w:eastAsia="en-GB"/>
        </w:rPr>
        <w:t>owe</w:t>
      </w:r>
      <w:r w:rsidR="005028C8" w:rsidRPr="002A288D">
        <w:rPr>
          <w:rFonts w:ascii="Arial" w:eastAsia="Arial" w:hAnsi="Arial" w:cs="Arial"/>
          <w:sz w:val="24"/>
          <w:szCs w:val="24"/>
          <w:lang w:eastAsia="en-GB"/>
        </w:rPr>
        <w:t>r</w:t>
      </w:r>
      <w:r w:rsidR="000417DF" w:rsidRPr="002A288D">
        <w:rPr>
          <w:rFonts w:ascii="Arial" w:eastAsia="Arial" w:hAnsi="Arial" w:cs="Arial"/>
          <w:sz w:val="24"/>
          <w:szCs w:val="24"/>
          <w:lang w:eastAsia="en-GB"/>
        </w:rPr>
        <w:t xml:space="preserve"> BI </w:t>
      </w:r>
      <w:r w:rsidR="00A408A1" w:rsidRPr="002A288D">
        <w:rPr>
          <w:rFonts w:ascii="Arial" w:eastAsia="Arial" w:hAnsi="Arial" w:cs="Arial"/>
          <w:sz w:val="24"/>
          <w:szCs w:val="24"/>
          <w:lang w:eastAsia="en-GB"/>
        </w:rPr>
        <w:t>to create a data model</w:t>
      </w:r>
      <w:r w:rsidR="00C65732" w:rsidRPr="002A288D">
        <w:rPr>
          <w:rFonts w:ascii="Arial" w:eastAsia="Arial" w:hAnsi="Arial" w:cs="Arial"/>
          <w:sz w:val="24"/>
          <w:szCs w:val="24"/>
          <w:lang w:eastAsia="en-GB"/>
        </w:rPr>
        <w:t xml:space="preserve"> (shown in Fig. </w:t>
      </w:r>
      <w:r w:rsidR="00947657" w:rsidRPr="002A288D">
        <w:rPr>
          <w:rFonts w:ascii="Arial" w:eastAsia="Arial" w:hAnsi="Arial" w:cs="Arial"/>
          <w:sz w:val="24"/>
          <w:szCs w:val="24"/>
          <w:lang w:eastAsia="en-GB"/>
        </w:rPr>
        <w:t>2</w:t>
      </w:r>
      <w:r w:rsidR="00C65732" w:rsidRPr="002A288D">
        <w:rPr>
          <w:rFonts w:ascii="Arial" w:eastAsia="Arial" w:hAnsi="Arial" w:cs="Arial"/>
          <w:sz w:val="24"/>
          <w:szCs w:val="24"/>
          <w:lang w:eastAsia="en-GB"/>
        </w:rPr>
        <w:t>)</w:t>
      </w:r>
      <w:r w:rsidR="00C074C4" w:rsidRPr="002A288D">
        <w:rPr>
          <w:rFonts w:ascii="Arial" w:eastAsia="Arial" w:hAnsi="Arial" w:cs="Arial"/>
          <w:sz w:val="24"/>
          <w:szCs w:val="24"/>
          <w:lang w:eastAsia="en-GB"/>
        </w:rPr>
        <w:t>.</w:t>
      </w:r>
    </w:p>
    <w:p w14:paraId="6B2ADDF9" w14:textId="77777777" w:rsidR="00C65732" w:rsidRPr="002A288D" w:rsidRDefault="00C65732" w:rsidP="00C65732">
      <w:pPr>
        <w:pStyle w:val="ListParagraph"/>
        <w:keepNext/>
        <w:spacing w:beforeAutospacing="1" w:afterAutospacing="1" w:line="240" w:lineRule="auto"/>
        <w:ind w:left="1440"/>
      </w:pPr>
      <w:r w:rsidRPr="002A288D">
        <w:rPr>
          <w:rFonts w:ascii="Arial" w:eastAsia="Arial" w:hAnsi="Arial" w:cs="Arial"/>
          <w:noProof/>
          <w:sz w:val="24"/>
          <w:szCs w:val="24"/>
          <w:lang w:eastAsia="en-GB"/>
        </w:rPr>
        <w:drawing>
          <wp:inline distT="0" distB="0" distL="0" distR="0" wp14:anchorId="4066AE84" wp14:editId="6656AD8C">
            <wp:extent cx="5731510" cy="4117975"/>
            <wp:effectExtent l="0" t="0" r="2540" b="0"/>
            <wp:docPr id="3276389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38978" name="Picture 1" descr="A screenshot of a computer&#10;&#10;AI-generated content may be incorrect."/>
                    <pic:cNvPicPr/>
                  </pic:nvPicPr>
                  <pic:blipFill>
                    <a:blip r:embed="rId8"/>
                    <a:stretch>
                      <a:fillRect/>
                    </a:stretch>
                  </pic:blipFill>
                  <pic:spPr>
                    <a:xfrm>
                      <a:off x="0" y="0"/>
                      <a:ext cx="5731510" cy="4117975"/>
                    </a:xfrm>
                    <a:prstGeom prst="rect">
                      <a:avLst/>
                    </a:prstGeom>
                  </pic:spPr>
                </pic:pic>
              </a:graphicData>
            </a:graphic>
          </wp:inline>
        </w:drawing>
      </w:r>
    </w:p>
    <w:p w14:paraId="6E630FDC" w14:textId="27E86E5F" w:rsidR="00887B70" w:rsidRPr="002A288D" w:rsidRDefault="00C65732" w:rsidP="00C65732">
      <w:pPr>
        <w:pStyle w:val="Caption"/>
        <w:rPr>
          <w:rFonts w:ascii="Arial" w:eastAsia="Arial" w:hAnsi="Arial" w:cs="Arial"/>
          <w:color w:val="auto"/>
          <w:sz w:val="24"/>
          <w:szCs w:val="24"/>
          <w:lang w:eastAsia="en-GB"/>
        </w:rPr>
      </w:pPr>
      <w:r w:rsidRPr="002A288D">
        <w:rPr>
          <w:color w:val="auto"/>
        </w:rPr>
        <w:t xml:space="preserve">Figure </w:t>
      </w:r>
      <w:r w:rsidRPr="002A288D">
        <w:rPr>
          <w:color w:val="auto"/>
        </w:rPr>
        <w:fldChar w:fldCharType="begin"/>
      </w:r>
      <w:r w:rsidRPr="002A288D">
        <w:rPr>
          <w:color w:val="auto"/>
        </w:rPr>
        <w:instrText xml:space="preserve"> SEQ Figure \* ARABIC </w:instrText>
      </w:r>
      <w:r w:rsidRPr="002A288D">
        <w:rPr>
          <w:color w:val="auto"/>
        </w:rPr>
        <w:fldChar w:fldCharType="separate"/>
      </w:r>
      <w:r w:rsidR="00947657" w:rsidRPr="002A288D">
        <w:rPr>
          <w:noProof/>
          <w:color w:val="auto"/>
        </w:rPr>
        <w:t>2</w:t>
      </w:r>
      <w:r w:rsidRPr="002A288D">
        <w:rPr>
          <w:color w:val="auto"/>
        </w:rPr>
        <w:fldChar w:fldCharType="end"/>
      </w:r>
      <w:r w:rsidR="00947657" w:rsidRPr="002A288D">
        <w:rPr>
          <w:color w:val="auto"/>
        </w:rPr>
        <w:t xml:space="preserve"> – The data model behind the dashboard</w:t>
      </w:r>
    </w:p>
    <w:p w14:paraId="48A5C808" w14:textId="77777777" w:rsidR="00887B70" w:rsidRPr="002A288D" w:rsidRDefault="00887B70" w:rsidP="00887B70">
      <w:pPr>
        <w:pStyle w:val="ListParagraph"/>
        <w:spacing w:beforeAutospacing="1" w:afterAutospacing="1" w:line="240" w:lineRule="auto"/>
        <w:rPr>
          <w:rFonts w:ascii="Arial" w:eastAsia="Arial" w:hAnsi="Arial" w:cs="Arial"/>
          <w:sz w:val="24"/>
          <w:szCs w:val="24"/>
          <w:lang w:eastAsia="en-GB"/>
        </w:rPr>
      </w:pPr>
    </w:p>
    <w:p w14:paraId="1AF7A397" w14:textId="77777777" w:rsidR="00887B70" w:rsidRPr="002A288D" w:rsidRDefault="00887B70" w:rsidP="00887B70">
      <w:pPr>
        <w:pStyle w:val="ListParagraph"/>
        <w:numPr>
          <w:ilvl w:val="0"/>
          <w:numId w:val="3"/>
        </w:numPr>
        <w:spacing w:beforeAutospacing="1" w:afterAutospacing="1" w:line="240" w:lineRule="auto"/>
        <w:rPr>
          <w:rFonts w:ascii="Arial" w:eastAsia="Arial" w:hAnsi="Arial" w:cs="Arial"/>
          <w:b/>
          <w:bCs/>
          <w:sz w:val="24"/>
          <w:szCs w:val="24"/>
          <w:lang w:eastAsia="en-GB"/>
        </w:rPr>
      </w:pPr>
      <w:r w:rsidRPr="002A288D">
        <w:rPr>
          <w:rFonts w:ascii="Arial" w:eastAsia="Arial" w:hAnsi="Arial" w:cs="Arial"/>
          <w:b/>
          <w:bCs/>
          <w:sz w:val="24"/>
          <w:szCs w:val="24"/>
          <w:lang w:eastAsia="en-GB"/>
        </w:rPr>
        <w:t>Advocated for Best Practices in Technology &amp; Development</w:t>
      </w:r>
    </w:p>
    <w:p w14:paraId="294B92AD" w14:textId="32202A42" w:rsidR="00887B70" w:rsidRPr="002A288D" w:rsidRDefault="00E81B91" w:rsidP="00887B70">
      <w:pPr>
        <w:pStyle w:val="ListParagraph"/>
        <w:numPr>
          <w:ilvl w:val="1"/>
          <w:numId w:val="3"/>
        </w:numPr>
        <w:spacing w:beforeAutospacing="1" w:afterAutospacing="1" w:line="240" w:lineRule="auto"/>
        <w:rPr>
          <w:rFonts w:ascii="Arial" w:eastAsia="Arial" w:hAnsi="Arial" w:cs="Arial"/>
          <w:sz w:val="24"/>
          <w:szCs w:val="24"/>
          <w:lang w:eastAsia="en-GB"/>
        </w:rPr>
      </w:pPr>
      <w:r w:rsidRPr="002A288D">
        <w:rPr>
          <w:rFonts w:ascii="Arial" w:eastAsia="Arial" w:hAnsi="Arial" w:cs="Arial"/>
          <w:sz w:val="24"/>
          <w:szCs w:val="24"/>
          <w:lang w:eastAsia="en-GB"/>
        </w:rPr>
        <w:t>Th</w:t>
      </w:r>
      <w:r w:rsidR="00D2656A" w:rsidRPr="002A288D">
        <w:rPr>
          <w:rFonts w:ascii="Arial" w:eastAsia="Arial" w:hAnsi="Arial" w:cs="Arial"/>
          <w:sz w:val="24"/>
          <w:szCs w:val="24"/>
          <w:lang w:eastAsia="en-GB"/>
        </w:rPr>
        <w:t xml:space="preserve">e experience highlighted the need to document and analyse </w:t>
      </w:r>
      <w:r w:rsidR="00D21EE7" w:rsidRPr="002A288D">
        <w:rPr>
          <w:rFonts w:ascii="Arial" w:eastAsia="Arial" w:hAnsi="Arial" w:cs="Arial"/>
          <w:sz w:val="24"/>
          <w:szCs w:val="24"/>
          <w:lang w:eastAsia="en-GB"/>
        </w:rPr>
        <w:t xml:space="preserve">both the end requirements and the available data before trying to work on the </w:t>
      </w:r>
      <w:r w:rsidR="00C033E1" w:rsidRPr="002A288D">
        <w:rPr>
          <w:rFonts w:ascii="Arial" w:eastAsia="Arial" w:hAnsi="Arial" w:cs="Arial"/>
          <w:sz w:val="24"/>
          <w:szCs w:val="24"/>
          <w:lang w:eastAsia="en-GB"/>
        </w:rPr>
        <w:t xml:space="preserve">mechanics of a project. As this was new </w:t>
      </w:r>
      <w:r w:rsidR="00244509" w:rsidRPr="002A288D">
        <w:rPr>
          <w:rFonts w:ascii="Arial" w:eastAsia="Arial" w:hAnsi="Arial" w:cs="Arial"/>
          <w:sz w:val="24"/>
          <w:szCs w:val="24"/>
          <w:lang w:eastAsia="en-GB"/>
        </w:rPr>
        <w:t>technology to me, my first few attempts failed</w:t>
      </w:r>
      <w:r w:rsidR="00954C4E" w:rsidRPr="002A288D">
        <w:rPr>
          <w:rFonts w:ascii="Arial" w:eastAsia="Arial" w:hAnsi="Arial" w:cs="Arial"/>
          <w:sz w:val="24"/>
          <w:szCs w:val="24"/>
          <w:lang w:eastAsia="en-GB"/>
        </w:rPr>
        <w:t xml:space="preserve"> as I </w:t>
      </w:r>
      <w:r w:rsidR="00B4758B" w:rsidRPr="002A288D">
        <w:rPr>
          <w:rFonts w:ascii="Arial" w:eastAsia="Arial" w:hAnsi="Arial" w:cs="Arial"/>
          <w:sz w:val="24"/>
          <w:szCs w:val="24"/>
          <w:lang w:eastAsia="en-GB"/>
        </w:rPr>
        <w:t xml:space="preserve">went straight in and tried to solve the problem. </w:t>
      </w:r>
      <w:r w:rsidR="00BE2CB3" w:rsidRPr="002A288D">
        <w:rPr>
          <w:rFonts w:ascii="Arial" w:eastAsia="Arial" w:hAnsi="Arial" w:cs="Arial"/>
          <w:sz w:val="24"/>
          <w:szCs w:val="24"/>
          <w:lang w:eastAsia="en-GB"/>
        </w:rPr>
        <w:t xml:space="preserve">Understanding how the technology works </w:t>
      </w:r>
      <w:r w:rsidR="0080682D" w:rsidRPr="002A288D">
        <w:rPr>
          <w:rFonts w:ascii="Arial" w:eastAsia="Arial" w:hAnsi="Arial" w:cs="Arial"/>
          <w:sz w:val="24"/>
          <w:szCs w:val="24"/>
          <w:lang w:eastAsia="en-GB"/>
        </w:rPr>
        <w:t>with</w:t>
      </w:r>
      <w:r w:rsidR="006670E4" w:rsidRPr="002A288D">
        <w:rPr>
          <w:rFonts w:ascii="Arial" w:eastAsia="Arial" w:hAnsi="Arial" w:cs="Arial"/>
          <w:sz w:val="24"/>
          <w:szCs w:val="24"/>
          <w:lang w:eastAsia="en-GB"/>
        </w:rPr>
        <w:t xml:space="preserve"> data sources and where to store those data sources</w:t>
      </w:r>
      <w:r w:rsidR="00626948" w:rsidRPr="002A288D">
        <w:rPr>
          <w:rFonts w:ascii="Arial" w:eastAsia="Arial" w:hAnsi="Arial" w:cs="Arial"/>
          <w:sz w:val="24"/>
          <w:szCs w:val="24"/>
          <w:lang w:eastAsia="en-GB"/>
        </w:rPr>
        <w:t xml:space="preserve">, access rights and </w:t>
      </w:r>
      <w:r w:rsidR="009C084F" w:rsidRPr="002A288D">
        <w:rPr>
          <w:rFonts w:ascii="Arial" w:eastAsia="Arial" w:hAnsi="Arial" w:cs="Arial"/>
          <w:sz w:val="24"/>
          <w:szCs w:val="24"/>
          <w:lang w:eastAsia="en-GB"/>
        </w:rPr>
        <w:t>data types.</w:t>
      </w:r>
    </w:p>
    <w:p w14:paraId="5C623CE5" w14:textId="2B112413" w:rsidR="00887B70" w:rsidRPr="002A288D" w:rsidRDefault="00887B70" w:rsidP="002A288D">
      <w:pPr>
        <w:pStyle w:val="ListParagraph"/>
        <w:spacing w:beforeAutospacing="1" w:afterAutospacing="1" w:line="240" w:lineRule="auto"/>
        <w:ind w:left="1440"/>
        <w:rPr>
          <w:rFonts w:ascii="Arial" w:eastAsia="Arial" w:hAnsi="Arial" w:cs="Arial"/>
          <w:sz w:val="24"/>
          <w:szCs w:val="24"/>
          <w:lang w:eastAsia="en-GB"/>
        </w:rPr>
      </w:pPr>
    </w:p>
    <w:p w14:paraId="3FC71022" w14:textId="77777777" w:rsidR="00887B70" w:rsidRPr="002A288D" w:rsidRDefault="00887B70" w:rsidP="00887B70">
      <w:pPr>
        <w:spacing w:beforeAutospacing="1" w:afterAutospacing="1" w:line="240" w:lineRule="auto"/>
        <w:ind w:left="1440"/>
        <w:rPr>
          <w:rFonts w:ascii="Arial" w:eastAsia="Arial" w:hAnsi="Arial" w:cs="Arial"/>
          <w:sz w:val="24"/>
          <w:szCs w:val="24"/>
          <w:lang w:eastAsia="en-GB"/>
        </w:rPr>
      </w:pPr>
    </w:p>
    <w:p w14:paraId="333A1512" w14:textId="77777777" w:rsidR="00887B70" w:rsidRPr="002A288D" w:rsidRDefault="00887B70" w:rsidP="00887B70">
      <w:pPr>
        <w:spacing w:before="100" w:beforeAutospacing="1" w:after="100" w:afterAutospacing="1" w:line="240" w:lineRule="auto"/>
        <w:rPr>
          <w:rFonts w:ascii="Arial" w:eastAsia="Arial" w:hAnsi="Arial" w:cs="Arial"/>
          <w:sz w:val="24"/>
          <w:szCs w:val="24"/>
          <w:lang w:eastAsia="en-GB"/>
        </w:rPr>
      </w:pPr>
    </w:p>
    <w:p w14:paraId="77334978" w14:textId="30152E26" w:rsidR="00A21EA4" w:rsidRPr="002A288D" w:rsidRDefault="009139D3" w:rsidP="009139D3">
      <w:pPr>
        <w:spacing w:before="100" w:beforeAutospacing="1" w:after="100" w:afterAutospacing="1" w:line="240" w:lineRule="auto"/>
        <w:rPr>
          <w:rFonts w:ascii="Arial" w:eastAsia="Arial" w:hAnsi="Arial" w:cs="Arial"/>
          <w:b/>
          <w:bCs/>
          <w:sz w:val="24"/>
          <w:szCs w:val="24"/>
          <w:lang w:eastAsia="en-GB"/>
        </w:rPr>
      </w:pPr>
      <w:r w:rsidRPr="002A288D">
        <w:rPr>
          <w:rFonts w:ascii="Arial" w:eastAsia="Arial" w:hAnsi="Arial" w:cs="Arial"/>
          <w:b/>
          <w:bCs/>
          <w:sz w:val="24"/>
          <w:szCs w:val="24"/>
          <w:lang w:eastAsia="en-GB"/>
        </w:rPr>
        <w:t>Conclusion</w:t>
      </w:r>
    </w:p>
    <w:p w14:paraId="2BD1D103" w14:textId="655D06A9" w:rsidR="009139D3" w:rsidRPr="002A288D" w:rsidRDefault="009139D3">
      <w:pPr>
        <w:rPr>
          <w:rFonts w:ascii="Arial" w:eastAsia="Arial" w:hAnsi="Arial" w:cs="Arial"/>
          <w:sz w:val="24"/>
          <w:szCs w:val="24"/>
          <w:lang w:eastAsia="en-GB"/>
        </w:rPr>
      </w:pPr>
      <w:r w:rsidRPr="002A288D">
        <w:rPr>
          <w:rFonts w:ascii="Arial" w:eastAsia="Arial" w:hAnsi="Arial" w:cs="Arial"/>
          <w:sz w:val="24"/>
          <w:szCs w:val="24"/>
          <w:lang w:eastAsia="en-GB"/>
        </w:rPr>
        <w:t>Whilst the new method is by no means perfect</w:t>
      </w:r>
      <w:r w:rsidR="00425CE5" w:rsidRPr="002A288D">
        <w:rPr>
          <w:rFonts w:ascii="Arial" w:eastAsia="Arial" w:hAnsi="Arial" w:cs="Arial"/>
          <w:sz w:val="24"/>
          <w:szCs w:val="24"/>
          <w:lang w:eastAsia="en-GB"/>
        </w:rPr>
        <w:t xml:space="preserve">, its certainly improved on the prior one. The whole process takes roughly 1 hour per month including gathering data whereas the prior method could take upwards of 6 with additional revisits and corrections adding to that time. Queries about the data and ad hoc requests for </w:t>
      </w:r>
      <w:r w:rsidR="00425CE5" w:rsidRPr="002A288D">
        <w:rPr>
          <w:rFonts w:ascii="Arial" w:eastAsia="Arial" w:hAnsi="Arial" w:cs="Arial"/>
          <w:sz w:val="24"/>
          <w:szCs w:val="24"/>
          <w:lang w:eastAsia="en-GB"/>
        </w:rPr>
        <w:lastRenderedPageBreak/>
        <w:t xml:space="preserve">information have dropped considerably due to the self-serve nature of the method. However, there is plenty of room for improvement. There is an opportunity to add value by making analysis by </w:t>
      </w:r>
      <w:r w:rsidR="008A6AC3" w:rsidRPr="002A288D">
        <w:rPr>
          <w:rFonts w:ascii="Arial" w:eastAsia="Arial" w:hAnsi="Arial" w:cs="Arial"/>
          <w:sz w:val="24"/>
          <w:szCs w:val="24"/>
          <w:lang w:eastAsia="en-GB"/>
        </w:rPr>
        <w:t>over time</w:t>
      </w:r>
      <w:r w:rsidR="00425CE5" w:rsidRPr="002A288D">
        <w:rPr>
          <w:rFonts w:ascii="Arial" w:eastAsia="Arial" w:hAnsi="Arial" w:cs="Arial"/>
          <w:sz w:val="24"/>
          <w:szCs w:val="24"/>
          <w:lang w:eastAsia="en-GB"/>
        </w:rPr>
        <w:t xml:space="preserve"> available , tidying and de duping some of the transformations.</w:t>
      </w:r>
    </w:p>
    <w:p w14:paraId="621ABFC0" w14:textId="1640ED04" w:rsidR="00D42938" w:rsidRPr="002A288D" w:rsidRDefault="00D42938">
      <w:pPr>
        <w:rPr>
          <w:rFonts w:ascii="Arial" w:eastAsia="Arial" w:hAnsi="Arial" w:cs="Arial"/>
          <w:sz w:val="24"/>
          <w:szCs w:val="24"/>
          <w:lang w:eastAsia="en-GB"/>
        </w:rPr>
      </w:pPr>
      <w:r w:rsidRPr="002A288D">
        <w:rPr>
          <w:rFonts w:ascii="Arial" w:eastAsia="Arial" w:hAnsi="Arial" w:cs="Arial"/>
          <w:sz w:val="24"/>
          <w:szCs w:val="24"/>
          <w:lang w:eastAsia="en-GB"/>
        </w:rPr>
        <w:t>There is also the opportunity to use my data in other dashboards. There are some datapoints that are common to another dashboard in use that concentrates on people rather roles. By creating unique identifiers in each dashboard, we could provide even more insight to stakeholders.</w:t>
      </w:r>
    </w:p>
    <w:p w14:paraId="4E6663DB" w14:textId="3E294618" w:rsidR="00425CE5" w:rsidRDefault="00425CE5">
      <w:pPr>
        <w:rPr>
          <w:rFonts w:ascii="Arial" w:eastAsia="Arial" w:hAnsi="Arial" w:cs="Arial"/>
          <w:sz w:val="24"/>
          <w:szCs w:val="24"/>
          <w:lang w:eastAsia="en-GB"/>
        </w:rPr>
      </w:pPr>
      <w:r w:rsidRPr="002A288D">
        <w:rPr>
          <w:rFonts w:ascii="Arial" w:eastAsia="Arial" w:hAnsi="Arial" w:cs="Arial"/>
          <w:sz w:val="24"/>
          <w:szCs w:val="24"/>
          <w:lang w:eastAsia="en-GB"/>
        </w:rPr>
        <w:t xml:space="preserve">As Power BI was new to me, everything was a learning experience although some aspects such as table </w:t>
      </w:r>
      <w:r w:rsidR="00D42938" w:rsidRPr="002A288D">
        <w:rPr>
          <w:rFonts w:ascii="Arial" w:eastAsia="Arial" w:hAnsi="Arial" w:cs="Arial"/>
          <w:sz w:val="24"/>
          <w:szCs w:val="24"/>
          <w:lang w:eastAsia="en-GB"/>
        </w:rPr>
        <w:t>relationships were</w:t>
      </w:r>
      <w:r w:rsidRPr="002A288D">
        <w:rPr>
          <w:rFonts w:ascii="Arial" w:eastAsia="Arial" w:hAnsi="Arial" w:cs="Arial"/>
          <w:sz w:val="24"/>
          <w:szCs w:val="24"/>
          <w:lang w:eastAsia="en-GB"/>
        </w:rPr>
        <w:t xml:space="preserve"> already familiar to me. By building the dashboard and speaking to </w:t>
      </w:r>
      <w:r w:rsidR="00D42938" w:rsidRPr="002A288D">
        <w:rPr>
          <w:rFonts w:ascii="Arial" w:eastAsia="Arial" w:hAnsi="Arial" w:cs="Arial"/>
          <w:sz w:val="24"/>
          <w:szCs w:val="24"/>
          <w:lang w:eastAsia="en-GB"/>
        </w:rPr>
        <w:t>more experienced</w:t>
      </w:r>
      <w:r w:rsidRPr="002A288D">
        <w:rPr>
          <w:rFonts w:ascii="Arial" w:eastAsia="Arial" w:hAnsi="Arial" w:cs="Arial"/>
          <w:sz w:val="24"/>
          <w:szCs w:val="24"/>
          <w:lang w:eastAsia="en-GB"/>
        </w:rPr>
        <w:t xml:space="preserve"> people I </w:t>
      </w:r>
      <w:r w:rsidR="00D42938" w:rsidRPr="002A288D">
        <w:rPr>
          <w:rFonts w:ascii="Arial" w:eastAsia="Arial" w:hAnsi="Arial" w:cs="Arial"/>
          <w:sz w:val="24"/>
          <w:szCs w:val="24"/>
          <w:lang w:eastAsia="en-GB"/>
        </w:rPr>
        <w:t>gained a better understanding of the best practises when using tables and relationships.</w:t>
      </w:r>
      <w:r w:rsidRPr="002A288D">
        <w:rPr>
          <w:rFonts w:ascii="Arial" w:eastAsia="Arial" w:hAnsi="Arial" w:cs="Arial"/>
          <w:sz w:val="24"/>
          <w:szCs w:val="24"/>
          <w:lang w:eastAsia="en-GB"/>
        </w:rPr>
        <w:t xml:space="preserve"> </w:t>
      </w:r>
    </w:p>
    <w:p w14:paraId="1D11D930" w14:textId="77777777" w:rsidR="009E20D3" w:rsidRDefault="009E20D3">
      <w:pPr>
        <w:rPr>
          <w:rFonts w:ascii="Arial" w:eastAsia="Arial" w:hAnsi="Arial" w:cs="Arial"/>
          <w:sz w:val="24"/>
          <w:szCs w:val="24"/>
          <w:lang w:eastAsia="en-GB"/>
        </w:rPr>
      </w:pPr>
    </w:p>
    <w:p w14:paraId="4F4B9738" w14:textId="77777777" w:rsidR="009E20D3" w:rsidRDefault="009E20D3">
      <w:pPr>
        <w:rPr>
          <w:rFonts w:ascii="Arial" w:eastAsia="Arial" w:hAnsi="Arial" w:cs="Arial"/>
          <w:sz w:val="24"/>
          <w:szCs w:val="24"/>
          <w:lang w:eastAsia="en-GB"/>
        </w:rPr>
      </w:pPr>
    </w:p>
    <w:p w14:paraId="52F95010" w14:textId="0387A82E" w:rsidR="009E20D3" w:rsidRDefault="009E20D3">
      <w:pPr>
        <w:rPr>
          <w:rFonts w:ascii="Arial" w:eastAsia="Arial" w:hAnsi="Arial" w:cs="Arial"/>
          <w:sz w:val="44"/>
          <w:szCs w:val="44"/>
          <w:lang w:eastAsia="en-GB"/>
        </w:rPr>
      </w:pPr>
      <w:r w:rsidRPr="009E20D3">
        <w:rPr>
          <w:rFonts w:ascii="Arial" w:eastAsia="Arial" w:hAnsi="Arial" w:cs="Arial"/>
          <w:sz w:val="44"/>
          <w:szCs w:val="44"/>
          <w:lang w:eastAsia="en-GB"/>
        </w:rPr>
        <w:t>Feedback</w:t>
      </w:r>
    </w:p>
    <w:p w14:paraId="1787E19F" w14:textId="77777777" w:rsidR="009E20D3" w:rsidRPr="009E20D3" w:rsidRDefault="009E20D3" w:rsidP="009E20D3">
      <w:pPr>
        <w:rPr>
          <w:rFonts w:ascii="Arial" w:eastAsia="Arial" w:hAnsi="Arial" w:cs="Arial"/>
          <w:sz w:val="20"/>
          <w:szCs w:val="20"/>
          <w:lang w:eastAsia="en-GB"/>
        </w:rPr>
      </w:pPr>
      <w:r w:rsidRPr="009E20D3">
        <w:rPr>
          <w:rFonts w:ascii="Arial" w:eastAsia="Arial" w:hAnsi="Arial" w:cs="Arial"/>
          <w:sz w:val="20"/>
          <w:szCs w:val="20"/>
          <w:lang w:eastAsia="en-GB"/>
        </w:rPr>
        <w:t xml:space="preserve">Thank you for your submission. </w:t>
      </w:r>
      <w:proofErr w:type="gramStart"/>
      <w:r w:rsidRPr="009E20D3">
        <w:rPr>
          <w:rFonts w:ascii="Arial" w:eastAsia="Arial" w:hAnsi="Arial" w:cs="Arial"/>
          <w:sz w:val="20"/>
          <w:szCs w:val="20"/>
          <w:lang w:eastAsia="en-GB"/>
        </w:rPr>
        <w:t>So</w:t>
      </w:r>
      <w:proofErr w:type="gramEnd"/>
      <w:r w:rsidRPr="009E20D3">
        <w:rPr>
          <w:rFonts w:ascii="Arial" w:eastAsia="Arial" w:hAnsi="Arial" w:cs="Arial"/>
          <w:sz w:val="20"/>
          <w:szCs w:val="20"/>
          <w:lang w:eastAsia="en-GB"/>
        </w:rPr>
        <w:t xml:space="preserve"> you're aware of how feedback will look, it will be broken into three sections:</w:t>
      </w:r>
    </w:p>
    <w:p w14:paraId="52E74F53" w14:textId="77777777" w:rsidR="009E20D3" w:rsidRPr="009E20D3" w:rsidRDefault="009E20D3" w:rsidP="009E20D3">
      <w:pPr>
        <w:numPr>
          <w:ilvl w:val="0"/>
          <w:numId w:val="5"/>
        </w:numPr>
        <w:rPr>
          <w:rFonts w:ascii="Arial" w:eastAsia="Arial" w:hAnsi="Arial" w:cs="Arial"/>
          <w:sz w:val="20"/>
          <w:szCs w:val="20"/>
          <w:lang w:eastAsia="en-GB"/>
        </w:rPr>
      </w:pPr>
      <w:r w:rsidRPr="009E20D3">
        <w:rPr>
          <w:rFonts w:ascii="Arial" w:eastAsia="Arial" w:hAnsi="Arial" w:cs="Arial"/>
          <w:sz w:val="20"/>
          <w:szCs w:val="20"/>
          <w:lang w:eastAsia="en-GB"/>
        </w:rPr>
        <w:t>Strengths - What you did well</w:t>
      </w:r>
    </w:p>
    <w:p w14:paraId="0EDB16B2" w14:textId="77777777" w:rsidR="009E20D3" w:rsidRPr="009E20D3" w:rsidRDefault="009E20D3" w:rsidP="009E20D3">
      <w:pPr>
        <w:numPr>
          <w:ilvl w:val="0"/>
          <w:numId w:val="5"/>
        </w:numPr>
        <w:rPr>
          <w:rFonts w:ascii="Arial" w:eastAsia="Arial" w:hAnsi="Arial" w:cs="Arial"/>
          <w:sz w:val="20"/>
          <w:szCs w:val="20"/>
          <w:lang w:eastAsia="en-GB"/>
        </w:rPr>
      </w:pPr>
      <w:r w:rsidRPr="009E20D3">
        <w:rPr>
          <w:rFonts w:ascii="Arial" w:eastAsia="Arial" w:hAnsi="Arial" w:cs="Arial"/>
          <w:sz w:val="20"/>
          <w:szCs w:val="20"/>
          <w:lang w:eastAsia="en-GB"/>
        </w:rPr>
        <w:t>Areas of Improvement - Where you can look for tweaks for this report</w:t>
      </w:r>
    </w:p>
    <w:p w14:paraId="06026197" w14:textId="77777777" w:rsidR="009E20D3" w:rsidRPr="009E20D3" w:rsidRDefault="009E20D3" w:rsidP="009E20D3">
      <w:pPr>
        <w:numPr>
          <w:ilvl w:val="0"/>
          <w:numId w:val="5"/>
        </w:numPr>
        <w:rPr>
          <w:rFonts w:ascii="Arial" w:eastAsia="Arial" w:hAnsi="Arial" w:cs="Arial"/>
          <w:sz w:val="20"/>
          <w:szCs w:val="20"/>
          <w:lang w:eastAsia="en-GB"/>
        </w:rPr>
      </w:pPr>
      <w:r w:rsidRPr="009E20D3">
        <w:rPr>
          <w:rFonts w:ascii="Arial" w:eastAsia="Arial" w:hAnsi="Arial" w:cs="Arial"/>
          <w:sz w:val="20"/>
          <w:szCs w:val="20"/>
          <w:lang w:eastAsia="en-GB"/>
        </w:rPr>
        <w:t>Future Development - Key areas to look at before your next assessment</w:t>
      </w:r>
    </w:p>
    <w:p w14:paraId="246696CE" w14:textId="77777777" w:rsidR="009E20D3" w:rsidRPr="009E20D3" w:rsidRDefault="009E20D3" w:rsidP="009E20D3">
      <w:pPr>
        <w:rPr>
          <w:rFonts w:ascii="Arial" w:eastAsia="Arial" w:hAnsi="Arial" w:cs="Arial"/>
          <w:sz w:val="20"/>
          <w:szCs w:val="20"/>
          <w:lang w:eastAsia="en-GB"/>
        </w:rPr>
      </w:pPr>
      <w:r w:rsidRPr="009E20D3">
        <w:rPr>
          <w:rFonts w:ascii="Arial" w:eastAsia="Arial" w:hAnsi="Arial" w:cs="Arial"/>
          <w:b/>
          <w:bCs/>
          <w:sz w:val="20"/>
          <w:szCs w:val="20"/>
          <w:u w:val="single"/>
          <w:lang w:eastAsia="en-GB"/>
        </w:rPr>
        <w:t>Strengths</w:t>
      </w:r>
    </w:p>
    <w:p w14:paraId="0EB4121D" w14:textId="77777777" w:rsidR="009E20D3" w:rsidRPr="009E20D3" w:rsidRDefault="009E20D3" w:rsidP="009E20D3">
      <w:pPr>
        <w:numPr>
          <w:ilvl w:val="0"/>
          <w:numId w:val="6"/>
        </w:numPr>
        <w:rPr>
          <w:rFonts w:ascii="Arial" w:eastAsia="Arial" w:hAnsi="Arial" w:cs="Arial"/>
          <w:sz w:val="20"/>
          <w:szCs w:val="20"/>
          <w:lang w:eastAsia="en-GB"/>
        </w:rPr>
      </w:pPr>
      <w:r w:rsidRPr="009E20D3">
        <w:rPr>
          <w:rFonts w:ascii="Arial" w:eastAsia="Arial" w:hAnsi="Arial" w:cs="Arial"/>
          <w:sz w:val="20"/>
          <w:szCs w:val="20"/>
          <w:lang w:eastAsia="en-GB"/>
        </w:rPr>
        <w:t>Good structure of your report from setting the scene to the conclusion of your work.</w:t>
      </w:r>
    </w:p>
    <w:p w14:paraId="2D279BA2" w14:textId="77777777" w:rsidR="009E20D3" w:rsidRPr="009E20D3" w:rsidRDefault="009E20D3" w:rsidP="009E20D3">
      <w:pPr>
        <w:numPr>
          <w:ilvl w:val="0"/>
          <w:numId w:val="6"/>
        </w:numPr>
        <w:rPr>
          <w:rFonts w:ascii="Arial" w:eastAsia="Arial" w:hAnsi="Arial" w:cs="Arial"/>
          <w:sz w:val="20"/>
          <w:szCs w:val="20"/>
          <w:lang w:eastAsia="en-GB"/>
        </w:rPr>
      </w:pPr>
      <w:r w:rsidRPr="009E20D3">
        <w:rPr>
          <w:rFonts w:ascii="Arial" w:eastAsia="Arial" w:hAnsi="Arial" w:cs="Arial"/>
          <w:sz w:val="20"/>
          <w:szCs w:val="20"/>
          <w:lang w:eastAsia="en-GB"/>
        </w:rPr>
        <w:t>Love the diagram of your database.</w:t>
      </w:r>
    </w:p>
    <w:p w14:paraId="638A590F" w14:textId="77777777" w:rsidR="009E20D3" w:rsidRPr="009E20D3" w:rsidRDefault="009E20D3" w:rsidP="009E20D3">
      <w:pPr>
        <w:numPr>
          <w:ilvl w:val="0"/>
          <w:numId w:val="6"/>
        </w:numPr>
        <w:rPr>
          <w:rFonts w:ascii="Arial" w:eastAsia="Arial" w:hAnsi="Arial" w:cs="Arial"/>
          <w:sz w:val="20"/>
          <w:szCs w:val="20"/>
          <w:lang w:eastAsia="en-GB"/>
        </w:rPr>
      </w:pPr>
      <w:r w:rsidRPr="009E20D3">
        <w:rPr>
          <w:rFonts w:ascii="Arial" w:eastAsia="Arial" w:hAnsi="Arial" w:cs="Arial"/>
          <w:sz w:val="20"/>
          <w:szCs w:val="20"/>
          <w:lang w:eastAsia="en-GB"/>
        </w:rPr>
        <w:t>The comparison of time saved is always good to justify the reason and ROI of the project.</w:t>
      </w:r>
    </w:p>
    <w:p w14:paraId="4D879207" w14:textId="77777777" w:rsidR="009E20D3" w:rsidRPr="009E20D3" w:rsidRDefault="009E20D3" w:rsidP="009E20D3">
      <w:pPr>
        <w:rPr>
          <w:rFonts w:ascii="Arial" w:eastAsia="Arial" w:hAnsi="Arial" w:cs="Arial"/>
          <w:sz w:val="20"/>
          <w:szCs w:val="20"/>
          <w:lang w:eastAsia="en-GB"/>
        </w:rPr>
      </w:pPr>
      <w:r w:rsidRPr="009E20D3">
        <w:rPr>
          <w:rFonts w:ascii="Arial" w:eastAsia="Arial" w:hAnsi="Arial" w:cs="Arial"/>
          <w:b/>
          <w:bCs/>
          <w:sz w:val="20"/>
          <w:szCs w:val="20"/>
          <w:u w:val="single"/>
          <w:lang w:eastAsia="en-GB"/>
        </w:rPr>
        <w:t>Areas of Improvement</w:t>
      </w:r>
    </w:p>
    <w:p w14:paraId="64FA00DD" w14:textId="77777777" w:rsidR="009E20D3" w:rsidRPr="009E20D3" w:rsidRDefault="009E20D3" w:rsidP="009E20D3">
      <w:pPr>
        <w:numPr>
          <w:ilvl w:val="0"/>
          <w:numId w:val="7"/>
        </w:numPr>
        <w:rPr>
          <w:rFonts w:ascii="Arial" w:eastAsia="Arial" w:hAnsi="Arial" w:cs="Arial"/>
          <w:sz w:val="20"/>
          <w:szCs w:val="20"/>
          <w:lang w:eastAsia="en-GB"/>
        </w:rPr>
      </w:pPr>
      <w:r w:rsidRPr="009E20D3">
        <w:rPr>
          <w:rFonts w:ascii="Arial" w:eastAsia="Arial" w:hAnsi="Arial" w:cs="Arial"/>
          <w:sz w:val="20"/>
          <w:szCs w:val="20"/>
          <w:lang w:eastAsia="en-GB"/>
        </w:rPr>
        <w:t>You highlighted a section 'Evaluated Data Value, Sustainability &amp; New Technologies'. It doesn't elaborate much on the points here.</w:t>
      </w:r>
    </w:p>
    <w:p w14:paraId="660014D2" w14:textId="77777777" w:rsidR="009E20D3" w:rsidRPr="009E20D3" w:rsidRDefault="009E20D3" w:rsidP="009E20D3">
      <w:pPr>
        <w:numPr>
          <w:ilvl w:val="0"/>
          <w:numId w:val="7"/>
        </w:numPr>
        <w:rPr>
          <w:rFonts w:ascii="Arial" w:eastAsia="Arial" w:hAnsi="Arial" w:cs="Arial"/>
          <w:sz w:val="20"/>
          <w:szCs w:val="20"/>
          <w:lang w:eastAsia="en-GB"/>
        </w:rPr>
      </w:pPr>
      <w:r w:rsidRPr="009E20D3">
        <w:rPr>
          <w:rFonts w:ascii="Arial" w:eastAsia="Arial" w:hAnsi="Arial" w:cs="Arial"/>
          <w:sz w:val="20"/>
          <w:szCs w:val="20"/>
          <w:lang w:eastAsia="en-GB"/>
        </w:rPr>
        <w:t>What could you do to automate your work further? You've mentioned one hour of data gathering which sounds like a very manual task.</w:t>
      </w:r>
    </w:p>
    <w:p w14:paraId="2C2BA3C4" w14:textId="77777777" w:rsidR="009E20D3" w:rsidRPr="009E20D3" w:rsidRDefault="009E20D3" w:rsidP="009E20D3">
      <w:pPr>
        <w:rPr>
          <w:rFonts w:ascii="Arial" w:eastAsia="Arial" w:hAnsi="Arial" w:cs="Arial"/>
          <w:sz w:val="20"/>
          <w:szCs w:val="20"/>
          <w:lang w:eastAsia="en-GB"/>
        </w:rPr>
      </w:pPr>
      <w:r w:rsidRPr="009E20D3">
        <w:rPr>
          <w:rFonts w:ascii="Arial" w:eastAsia="Arial" w:hAnsi="Arial" w:cs="Arial"/>
          <w:b/>
          <w:bCs/>
          <w:sz w:val="20"/>
          <w:szCs w:val="20"/>
          <w:u w:val="single"/>
          <w:lang w:eastAsia="en-GB"/>
        </w:rPr>
        <w:t>Future Development</w:t>
      </w:r>
    </w:p>
    <w:p w14:paraId="21366A20" w14:textId="77777777" w:rsidR="009E20D3" w:rsidRPr="009E20D3" w:rsidRDefault="009E20D3" w:rsidP="009E20D3">
      <w:pPr>
        <w:numPr>
          <w:ilvl w:val="0"/>
          <w:numId w:val="8"/>
        </w:numPr>
        <w:rPr>
          <w:rFonts w:ascii="Arial" w:eastAsia="Arial" w:hAnsi="Arial" w:cs="Arial"/>
          <w:sz w:val="20"/>
          <w:szCs w:val="20"/>
          <w:lang w:eastAsia="en-GB"/>
        </w:rPr>
      </w:pPr>
      <w:r w:rsidRPr="009E20D3">
        <w:rPr>
          <w:rFonts w:ascii="Arial" w:eastAsia="Arial" w:hAnsi="Arial" w:cs="Arial"/>
          <w:sz w:val="20"/>
          <w:szCs w:val="20"/>
          <w:lang w:eastAsia="en-GB"/>
        </w:rPr>
        <w:t>Consider the flow of your report - bullet points make it very itemised.</w:t>
      </w:r>
    </w:p>
    <w:p w14:paraId="3F9211E3" w14:textId="77777777" w:rsidR="009E20D3" w:rsidRPr="009E20D3" w:rsidRDefault="009E20D3" w:rsidP="009E20D3">
      <w:pPr>
        <w:numPr>
          <w:ilvl w:val="0"/>
          <w:numId w:val="8"/>
        </w:numPr>
        <w:rPr>
          <w:rFonts w:ascii="Arial" w:eastAsia="Arial" w:hAnsi="Arial" w:cs="Arial"/>
          <w:sz w:val="20"/>
          <w:szCs w:val="20"/>
          <w:lang w:eastAsia="en-GB"/>
        </w:rPr>
      </w:pPr>
      <w:r w:rsidRPr="009E20D3">
        <w:rPr>
          <w:rFonts w:ascii="Arial" w:eastAsia="Arial" w:hAnsi="Arial" w:cs="Arial"/>
          <w:sz w:val="20"/>
          <w:szCs w:val="20"/>
          <w:lang w:eastAsia="en-GB"/>
        </w:rPr>
        <w:t>Headered sections should contain the information outlined in them.</w:t>
      </w:r>
    </w:p>
    <w:p w14:paraId="61C4F725" w14:textId="77777777" w:rsidR="009E20D3" w:rsidRPr="009E20D3" w:rsidRDefault="009E20D3" w:rsidP="009E20D3">
      <w:pPr>
        <w:numPr>
          <w:ilvl w:val="0"/>
          <w:numId w:val="8"/>
        </w:numPr>
        <w:rPr>
          <w:rFonts w:ascii="Arial" w:eastAsia="Arial" w:hAnsi="Arial" w:cs="Arial"/>
          <w:sz w:val="20"/>
          <w:szCs w:val="20"/>
          <w:lang w:eastAsia="en-GB"/>
        </w:rPr>
      </w:pPr>
      <w:r w:rsidRPr="009E20D3">
        <w:rPr>
          <w:rFonts w:ascii="Arial" w:eastAsia="Arial" w:hAnsi="Arial" w:cs="Arial"/>
          <w:sz w:val="20"/>
          <w:szCs w:val="20"/>
          <w:lang w:eastAsia="en-GB"/>
        </w:rPr>
        <w:t>Be careful when providing evidence that there is no confidential information in there.</w:t>
      </w:r>
    </w:p>
    <w:p w14:paraId="78DDCE36" w14:textId="77777777" w:rsidR="009E20D3" w:rsidRPr="009E20D3" w:rsidRDefault="009E20D3">
      <w:pPr>
        <w:rPr>
          <w:rFonts w:ascii="Arial" w:eastAsia="Arial" w:hAnsi="Arial" w:cs="Arial"/>
          <w:sz w:val="44"/>
          <w:szCs w:val="44"/>
          <w:lang w:eastAsia="en-GB"/>
        </w:rPr>
      </w:pPr>
    </w:p>
    <w:sectPr w:rsidR="009E20D3" w:rsidRPr="009E20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759F5" w14:textId="77777777" w:rsidR="00DE4461" w:rsidRDefault="00DE4461" w:rsidP="00887B70">
      <w:pPr>
        <w:spacing w:after="0" w:line="240" w:lineRule="auto"/>
      </w:pPr>
      <w:r>
        <w:separator/>
      </w:r>
    </w:p>
  </w:endnote>
  <w:endnote w:type="continuationSeparator" w:id="0">
    <w:p w14:paraId="0B9EC8C6" w14:textId="77777777" w:rsidR="00DE4461" w:rsidRDefault="00DE4461" w:rsidP="00887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99C2A" w14:textId="77777777" w:rsidR="00DE4461" w:rsidRDefault="00DE4461" w:rsidP="00887B70">
      <w:pPr>
        <w:spacing w:after="0" w:line="240" w:lineRule="auto"/>
      </w:pPr>
      <w:r>
        <w:separator/>
      </w:r>
    </w:p>
  </w:footnote>
  <w:footnote w:type="continuationSeparator" w:id="0">
    <w:p w14:paraId="001F3E97" w14:textId="77777777" w:rsidR="00DE4461" w:rsidRDefault="00DE4461" w:rsidP="00887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C9902"/>
    <w:multiLevelType w:val="hybridMultilevel"/>
    <w:tmpl w:val="79E86020"/>
    <w:lvl w:ilvl="0" w:tplc="3D204BF6">
      <w:start w:val="1"/>
      <w:numFmt w:val="bullet"/>
      <w:lvlText w:val=""/>
      <w:lvlJc w:val="left"/>
      <w:pPr>
        <w:ind w:left="720" w:hanging="360"/>
      </w:pPr>
      <w:rPr>
        <w:rFonts w:ascii="Symbol" w:hAnsi="Symbol" w:hint="default"/>
      </w:rPr>
    </w:lvl>
    <w:lvl w:ilvl="1" w:tplc="91725D2A">
      <w:start w:val="1"/>
      <w:numFmt w:val="bullet"/>
      <w:lvlText w:val="o"/>
      <w:lvlJc w:val="left"/>
      <w:pPr>
        <w:ind w:left="1440" w:hanging="360"/>
      </w:pPr>
      <w:rPr>
        <w:rFonts w:ascii="Courier New" w:hAnsi="Courier New" w:hint="default"/>
      </w:rPr>
    </w:lvl>
    <w:lvl w:ilvl="2" w:tplc="A85E8DD0">
      <w:start w:val="1"/>
      <w:numFmt w:val="bullet"/>
      <w:lvlText w:val=""/>
      <w:lvlJc w:val="left"/>
      <w:pPr>
        <w:ind w:left="2160" w:hanging="360"/>
      </w:pPr>
      <w:rPr>
        <w:rFonts w:ascii="Wingdings" w:hAnsi="Wingdings" w:hint="default"/>
      </w:rPr>
    </w:lvl>
    <w:lvl w:ilvl="3" w:tplc="FDB811EC">
      <w:start w:val="1"/>
      <w:numFmt w:val="bullet"/>
      <w:lvlText w:val=""/>
      <w:lvlJc w:val="left"/>
      <w:pPr>
        <w:ind w:left="2880" w:hanging="360"/>
      </w:pPr>
      <w:rPr>
        <w:rFonts w:ascii="Symbol" w:hAnsi="Symbol" w:hint="default"/>
      </w:rPr>
    </w:lvl>
    <w:lvl w:ilvl="4" w:tplc="CEF644FA">
      <w:start w:val="1"/>
      <w:numFmt w:val="bullet"/>
      <w:lvlText w:val="o"/>
      <w:lvlJc w:val="left"/>
      <w:pPr>
        <w:ind w:left="3600" w:hanging="360"/>
      </w:pPr>
      <w:rPr>
        <w:rFonts w:ascii="Courier New" w:hAnsi="Courier New" w:hint="default"/>
      </w:rPr>
    </w:lvl>
    <w:lvl w:ilvl="5" w:tplc="BD584E68">
      <w:start w:val="1"/>
      <w:numFmt w:val="bullet"/>
      <w:lvlText w:val=""/>
      <w:lvlJc w:val="left"/>
      <w:pPr>
        <w:ind w:left="4320" w:hanging="360"/>
      </w:pPr>
      <w:rPr>
        <w:rFonts w:ascii="Wingdings" w:hAnsi="Wingdings" w:hint="default"/>
      </w:rPr>
    </w:lvl>
    <w:lvl w:ilvl="6" w:tplc="54C8D52E">
      <w:start w:val="1"/>
      <w:numFmt w:val="bullet"/>
      <w:lvlText w:val=""/>
      <w:lvlJc w:val="left"/>
      <w:pPr>
        <w:ind w:left="5040" w:hanging="360"/>
      </w:pPr>
      <w:rPr>
        <w:rFonts w:ascii="Symbol" w:hAnsi="Symbol" w:hint="default"/>
      </w:rPr>
    </w:lvl>
    <w:lvl w:ilvl="7" w:tplc="0074ACDA">
      <w:start w:val="1"/>
      <w:numFmt w:val="bullet"/>
      <w:lvlText w:val="o"/>
      <w:lvlJc w:val="left"/>
      <w:pPr>
        <w:ind w:left="5760" w:hanging="360"/>
      </w:pPr>
      <w:rPr>
        <w:rFonts w:ascii="Courier New" w:hAnsi="Courier New" w:hint="default"/>
      </w:rPr>
    </w:lvl>
    <w:lvl w:ilvl="8" w:tplc="930CD140">
      <w:start w:val="1"/>
      <w:numFmt w:val="bullet"/>
      <w:lvlText w:val=""/>
      <w:lvlJc w:val="left"/>
      <w:pPr>
        <w:ind w:left="6480" w:hanging="360"/>
      </w:pPr>
      <w:rPr>
        <w:rFonts w:ascii="Wingdings" w:hAnsi="Wingdings" w:hint="default"/>
      </w:rPr>
    </w:lvl>
  </w:abstractNum>
  <w:abstractNum w:abstractNumId="1" w15:restartNumberingAfterBreak="0">
    <w:nsid w:val="16BD139B"/>
    <w:multiLevelType w:val="multilevel"/>
    <w:tmpl w:val="8534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9AE97"/>
    <w:multiLevelType w:val="hybridMultilevel"/>
    <w:tmpl w:val="B2B447EC"/>
    <w:lvl w:ilvl="0" w:tplc="849E2984">
      <w:start w:val="1"/>
      <w:numFmt w:val="bullet"/>
      <w:lvlText w:val=""/>
      <w:lvlJc w:val="left"/>
      <w:pPr>
        <w:ind w:left="720" w:hanging="360"/>
      </w:pPr>
      <w:rPr>
        <w:rFonts w:ascii="Symbol" w:hAnsi="Symbol" w:hint="default"/>
      </w:rPr>
    </w:lvl>
    <w:lvl w:ilvl="1" w:tplc="1B04E026">
      <w:start w:val="1"/>
      <w:numFmt w:val="bullet"/>
      <w:lvlText w:val="o"/>
      <w:lvlJc w:val="left"/>
      <w:pPr>
        <w:ind w:left="1440" w:hanging="360"/>
      </w:pPr>
      <w:rPr>
        <w:rFonts w:ascii="Courier New" w:hAnsi="Courier New" w:hint="default"/>
      </w:rPr>
    </w:lvl>
    <w:lvl w:ilvl="2" w:tplc="B7BC4812">
      <w:start w:val="1"/>
      <w:numFmt w:val="bullet"/>
      <w:lvlText w:val=""/>
      <w:lvlJc w:val="left"/>
      <w:pPr>
        <w:ind w:left="2160" w:hanging="360"/>
      </w:pPr>
      <w:rPr>
        <w:rFonts w:ascii="Wingdings" w:hAnsi="Wingdings" w:hint="default"/>
      </w:rPr>
    </w:lvl>
    <w:lvl w:ilvl="3" w:tplc="45AA1B62">
      <w:start w:val="1"/>
      <w:numFmt w:val="bullet"/>
      <w:lvlText w:val=""/>
      <w:lvlJc w:val="left"/>
      <w:pPr>
        <w:ind w:left="2880" w:hanging="360"/>
      </w:pPr>
      <w:rPr>
        <w:rFonts w:ascii="Symbol" w:hAnsi="Symbol" w:hint="default"/>
      </w:rPr>
    </w:lvl>
    <w:lvl w:ilvl="4" w:tplc="D12E5D4E">
      <w:start w:val="1"/>
      <w:numFmt w:val="bullet"/>
      <w:lvlText w:val="o"/>
      <w:lvlJc w:val="left"/>
      <w:pPr>
        <w:ind w:left="3600" w:hanging="360"/>
      </w:pPr>
      <w:rPr>
        <w:rFonts w:ascii="Courier New" w:hAnsi="Courier New" w:hint="default"/>
      </w:rPr>
    </w:lvl>
    <w:lvl w:ilvl="5" w:tplc="14101BF0">
      <w:start w:val="1"/>
      <w:numFmt w:val="bullet"/>
      <w:lvlText w:val=""/>
      <w:lvlJc w:val="left"/>
      <w:pPr>
        <w:ind w:left="4320" w:hanging="360"/>
      </w:pPr>
      <w:rPr>
        <w:rFonts w:ascii="Wingdings" w:hAnsi="Wingdings" w:hint="default"/>
      </w:rPr>
    </w:lvl>
    <w:lvl w:ilvl="6" w:tplc="4E36D942">
      <w:start w:val="1"/>
      <w:numFmt w:val="bullet"/>
      <w:lvlText w:val=""/>
      <w:lvlJc w:val="left"/>
      <w:pPr>
        <w:ind w:left="5040" w:hanging="360"/>
      </w:pPr>
      <w:rPr>
        <w:rFonts w:ascii="Symbol" w:hAnsi="Symbol" w:hint="default"/>
      </w:rPr>
    </w:lvl>
    <w:lvl w:ilvl="7" w:tplc="3B8611CA">
      <w:start w:val="1"/>
      <w:numFmt w:val="bullet"/>
      <w:lvlText w:val="o"/>
      <w:lvlJc w:val="left"/>
      <w:pPr>
        <w:ind w:left="5760" w:hanging="360"/>
      </w:pPr>
      <w:rPr>
        <w:rFonts w:ascii="Courier New" w:hAnsi="Courier New" w:hint="default"/>
      </w:rPr>
    </w:lvl>
    <w:lvl w:ilvl="8" w:tplc="ED186CB4">
      <w:start w:val="1"/>
      <w:numFmt w:val="bullet"/>
      <w:lvlText w:val=""/>
      <w:lvlJc w:val="left"/>
      <w:pPr>
        <w:ind w:left="6480" w:hanging="360"/>
      </w:pPr>
      <w:rPr>
        <w:rFonts w:ascii="Wingdings" w:hAnsi="Wingdings" w:hint="default"/>
      </w:rPr>
    </w:lvl>
  </w:abstractNum>
  <w:abstractNum w:abstractNumId="3" w15:restartNumberingAfterBreak="0">
    <w:nsid w:val="313C0B62"/>
    <w:multiLevelType w:val="multilevel"/>
    <w:tmpl w:val="BE1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05E3B"/>
    <w:multiLevelType w:val="multilevel"/>
    <w:tmpl w:val="6CEC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13B5E"/>
    <w:multiLevelType w:val="multilevel"/>
    <w:tmpl w:val="AE66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7E33D"/>
    <w:multiLevelType w:val="hybridMultilevel"/>
    <w:tmpl w:val="D48EFF98"/>
    <w:lvl w:ilvl="0" w:tplc="F610538E">
      <w:start w:val="1"/>
      <w:numFmt w:val="decimal"/>
      <w:lvlText w:val="%1."/>
      <w:lvlJc w:val="left"/>
      <w:pPr>
        <w:ind w:left="720" w:hanging="360"/>
      </w:pPr>
    </w:lvl>
    <w:lvl w:ilvl="1" w:tplc="CEBA2CAA">
      <w:start w:val="1"/>
      <w:numFmt w:val="bullet"/>
      <w:lvlText w:val=""/>
      <w:lvlJc w:val="left"/>
      <w:pPr>
        <w:ind w:left="1440" w:hanging="360"/>
      </w:pPr>
      <w:rPr>
        <w:rFonts w:ascii="Symbol" w:hAnsi="Symbol" w:hint="default"/>
      </w:rPr>
    </w:lvl>
    <w:lvl w:ilvl="2" w:tplc="C4684370">
      <w:start w:val="1"/>
      <w:numFmt w:val="lowerRoman"/>
      <w:lvlText w:val="%3."/>
      <w:lvlJc w:val="right"/>
      <w:pPr>
        <w:ind w:left="2160" w:hanging="180"/>
      </w:pPr>
    </w:lvl>
    <w:lvl w:ilvl="3" w:tplc="7D5CC1FA">
      <w:start w:val="1"/>
      <w:numFmt w:val="decimal"/>
      <w:lvlText w:val="%4."/>
      <w:lvlJc w:val="left"/>
      <w:pPr>
        <w:ind w:left="2880" w:hanging="360"/>
      </w:pPr>
    </w:lvl>
    <w:lvl w:ilvl="4" w:tplc="4B208872">
      <w:start w:val="1"/>
      <w:numFmt w:val="lowerLetter"/>
      <w:lvlText w:val="%5."/>
      <w:lvlJc w:val="left"/>
      <w:pPr>
        <w:ind w:left="3600" w:hanging="360"/>
      </w:pPr>
    </w:lvl>
    <w:lvl w:ilvl="5" w:tplc="25BC2286">
      <w:start w:val="1"/>
      <w:numFmt w:val="lowerRoman"/>
      <w:lvlText w:val="%6."/>
      <w:lvlJc w:val="right"/>
      <w:pPr>
        <w:ind w:left="4320" w:hanging="180"/>
      </w:pPr>
    </w:lvl>
    <w:lvl w:ilvl="6" w:tplc="CD8AB88C">
      <w:start w:val="1"/>
      <w:numFmt w:val="decimal"/>
      <w:lvlText w:val="%7."/>
      <w:lvlJc w:val="left"/>
      <w:pPr>
        <w:ind w:left="5040" w:hanging="360"/>
      </w:pPr>
    </w:lvl>
    <w:lvl w:ilvl="7" w:tplc="7F30BC04">
      <w:start w:val="1"/>
      <w:numFmt w:val="lowerLetter"/>
      <w:lvlText w:val="%8."/>
      <w:lvlJc w:val="left"/>
      <w:pPr>
        <w:ind w:left="5760" w:hanging="360"/>
      </w:pPr>
    </w:lvl>
    <w:lvl w:ilvl="8" w:tplc="7C6C9DDC">
      <w:start w:val="1"/>
      <w:numFmt w:val="lowerRoman"/>
      <w:lvlText w:val="%9."/>
      <w:lvlJc w:val="right"/>
      <w:pPr>
        <w:ind w:left="6480" w:hanging="180"/>
      </w:pPr>
    </w:lvl>
  </w:abstractNum>
  <w:abstractNum w:abstractNumId="7" w15:restartNumberingAfterBreak="0">
    <w:nsid w:val="7F2F7F07"/>
    <w:multiLevelType w:val="multilevel"/>
    <w:tmpl w:val="04C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383644">
    <w:abstractNumId w:val="0"/>
  </w:num>
  <w:num w:numId="2" w16cid:durableId="191961283">
    <w:abstractNumId w:val="2"/>
  </w:num>
  <w:num w:numId="3" w16cid:durableId="27800830">
    <w:abstractNumId w:val="6"/>
  </w:num>
  <w:num w:numId="4" w16cid:durableId="967902691">
    <w:abstractNumId w:val="4"/>
  </w:num>
  <w:num w:numId="5" w16cid:durableId="1434738096">
    <w:abstractNumId w:val="1"/>
  </w:num>
  <w:num w:numId="6" w16cid:durableId="938756992">
    <w:abstractNumId w:val="7"/>
  </w:num>
  <w:num w:numId="7" w16cid:durableId="1457993457">
    <w:abstractNumId w:val="3"/>
  </w:num>
  <w:num w:numId="8" w16cid:durableId="768891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70"/>
    <w:rsid w:val="00003872"/>
    <w:rsid w:val="000417DF"/>
    <w:rsid w:val="00044694"/>
    <w:rsid w:val="0009687E"/>
    <w:rsid w:val="000B385F"/>
    <w:rsid w:val="000E50E4"/>
    <w:rsid w:val="001D727C"/>
    <w:rsid w:val="001F66D9"/>
    <w:rsid w:val="00222376"/>
    <w:rsid w:val="0022570F"/>
    <w:rsid w:val="00244509"/>
    <w:rsid w:val="0026275B"/>
    <w:rsid w:val="00274012"/>
    <w:rsid w:val="002A18A6"/>
    <w:rsid w:val="002A288D"/>
    <w:rsid w:val="00315A0A"/>
    <w:rsid w:val="00330FE1"/>
    <w:rsid w:val="003407E8"/>
    <w:rsid w:val="00354C31"/>
    <w:rsid w:val="0035557D"/>
    <w:rsid w:val="00392CF0"/>
    <w:rsid w:val="003A799D"/>
    <w:rsid w:val="003D7C34"/>
    <w:rsid w:val="003E4C12"/>
    <w:rsid w:val="003F56A2"/>
    <w:rsid w:val="00425CE5"/>
    <w:rsid w:val="004261AF"/>
    <w:rsid w:val="004275D8"/>
    <w:rsid w:val="00455F97"/>
    <w:rsid w:val="004E4B3D"/>
    <w:rsid w:val="005028C8"/>
    <w:rsid w:val="005302CF"/>
    <w:rsid w:val="005D7094"/>
    <w:rsid w:val="005D76D3"/>
    <w:rsid w:val="00602217"/>
    <w:rsid w:val="00617BB0"/>
    <w:rsid w:val="00626948"/>
    <w:rsid w:val="006670E4"/>
    <w:rsid w:val="00667405"/>
    <w:rsid w:val="006F4667"/>
    <w:rsid w:val="00763DCE"/>
    <w:rsid w:val="007B5366"/>
    <w:rsid w:val="007D0C24"/>
    <w:rsid w:val="007F2B4A"/>
    <w:rsid w:val="0080682D"/>
    <w:rsid w:val="00807FE0"/>
    <w:rsid w:val="00887B70"/>
    <w:rsid w:val="008A6AC3"/>
    <w:rsid w:val="008C1F62"/>
    <w:rsid w:val="00900DAE"/>
    <w:rsid w:val="00900E29"/>
    <w:rsid w:val="0090179C"/>
    <w:rsid w:val="009046DF"/>
    <w:rsid w:val="009139D3"/>
    <w:rsid w:val="00917C69"/>
    <w:rsid w:val="00927732"/>
    <w:rsid w:val="00947657"/>
    <w:rsid w:val="00954C4E"/>
    <w:rsid w:val="009670EB"/>
    <w:rsid w:val="009725C3"/>
    <w:rsid w:val="00992CAB"/>
    <w:rsid w:val="009C084F"/>
    <w:rsid w:val="009E20D3"/>
    <w:rsid w:val="009E2D30"/>
    <w:rsid w:val="00A21EA4"/>
    <w:rsid w:val="00A408A1"/>
    <w:rsid w:val="00A64EEB"/>
    <w:rsid w:val="00A66A3E"/>
    <w:rsid w:val="00B05141"/>
    <w:rsid w:val="00B243F1"/>
    <w:rsid w:val="00B4758B"/>
    <w:rsid w:val="00B52F4E"/>
    <w:rsid w:val="00BD7122"/>
    <w:rsid w:val="00BE2840"/>
    <w:rsid w:val="00BE2CB3"/>
    <w:rsid w:val="00C033E1"/>
    <w:rsid w:val="00C074C4"/>
    <w:rsid w:val="00C626C4"/>
    <w:rsid w:val="00C65732"/>
    <w:rsid w:val="00CA2685"/>
    <w:rsid w:val="00CB5C8F"/>
    <w:rsid w:val="00CE1C7C"/>
    <w:rsid w:val="00D045E8"/>
    <w:rsid w:val="00D21EE7"/>
    <w:rsid w:val="00D21F37"/>
    <w:rsid w:val="00D2656A"/>
    <w:rsid w:val="00D34999"/>
    <w:rsid w:val="00D36E80"/>
    <w:rsid w:val="00D42938"/>
    <w:rsid w:val="00D506B9"/>
    <w:rsid w:val="00D63D6F"/>
    <w:rsid w:val="00D6413B"/>
    <w:rsid w:val="00D71734"/>
    <w:rsid w:val="00D71F57"/>
    <w:rsid w:val="00D758C8"/>
    <w:rsid w:val="00D75FD7"/>
    <w:rsid w:val="00DE2109"/>
    <w:rsid w:val="00DE2DC1"/>
    <w:rsid w:val="00DE4461"/>
    <w:rsid w:val="00DE5E88"/>
    <w:rsid w:val="00E17EE3"/>
    <w:rsid w:val="00E23377"/>
    <w:rsid w:val="00E26292"/>
    <w:rsid w:val="00E81B91"/>
    <w:rsid w:val="00E85F6F"/>
    <w:rsid w:val="00EB373B"/>
    <w:rsid w:val="00EB7C41"/>
    <w:rsid w:val="00EC28B9"/>
    <w:rsid w:val="00F20102"/>
    <w:rsid w:val="00F5471D"/>
    <w:rsid w:val="00F62A9C"/>
    <w:rsid w:val="00F65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FA5B"/>
  <w15:chartTrackingRefBased/>
  <w15:docId w15:val="{14BE294E-297E-469B-8081-892F61B6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B70"/>
  </w:style>
  <w:style w:type="paragraph" w:styleId="Heading1">
    <w:name w:val="heading 1"/>
    <w:basedOn w:val="Normal"/>
    <w:next w:val="Normal"/>
    <w:link w:val="Heading1Char"/>
    <w:uiPriority w:val="9"/>
    <w:qFormat/>
    <w:rsid w:val="00887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B70"/>
    <w:rPr>
      <w:rFonts w:eastAsiaTheme="majorEastAsia" w:cstheme="majorBidi"/>
      <w:color w:val="272727" w:themeColor="text1" w:themeTint="D8"/>
    </w:rPr>
  </w:style>
  <w:style w:type="paragraph" w:styleId="Title">
    <w:name w:val="Title"/>
    <w:basedOn w:val="Normal"/>
    <w:next w:val="Normal"/>
    <w:link w:val="TitleChar"/>
    <w:uiPriority w:val="10"/>
    <w:qFormat/>
    <w:rsid w:val="00887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B70"/>
    <w:pPr>
      <w:spacing w:before="160"/>
      <w:jc w:val="center"/>
    </w:pPr>
    <w:rPr>
      <w:i/>
      <w:iCs/>
      <w:color w:val="404040" w:themeColor="text1" w:themeTint="BF"/>
    </w:rPr>
  </w:style>
  <w:style w:type="character" w:customStyle="1" w:styleId="QuoteChar">
    <w:name w:val="Quote Char"/>
    <w:basedOn w:val="DefaultParagraphFont"/>
    <w:link w:val="Quote"/>
    <w:uiPriority w:val="29"/>
    <w:rsid w:val="00887B70"/>
    <w:rPr>
      <w:i/>
      <w:iCs/>
      <w:color w:val="404040" w:themeColor="text1" w:themeTint="BF"/>
    </w:rPr>
  </w:style>
  <w:style w:type="paragraph" w:styleId="ListParagraph">
    <w:name w:val="List Paragraph"/>
    <w:basedOn w:val="Normal"/>
    <w:uiPriority w:val="34"/>
    <w:qFormat/>
    <w:rsid w:val="00887B70"/>
    <w:pPr>
      <w:ind w:left="720"/>
      <w:contextualSpacing/>
    </w:pPr>
  </w:style>
  <w:style w:type="character" w:styleId="IntenseEmphasis">
    <w:name w:val="Intense Emphasis"/>
    <w:basedOn w:val="DefaultParagraphFont"/>
    <w:uiPriority w:val="21"/>
    <w:qFormat/>
    <w:rsid w:val="00887B70"/>
    <w:rPr>
      <w:i/>
      <w:iCs/>
      <w:color w:val="0F4761" w:themeColor="accent1" w:themeShade="BF"/>
    </w:rPr>
  </w:style>
  <w:style w:type="paragraph" w:styleId="IntenseQuote">
    <w:name w:val="Intense Quote"/>
    <w:basedOn w:val="Normal"/>
    <w:next w:val="Normal"/>
    <w:link w:val="IntenseQuoteChar"/>
    <w:uiPriority w:val="30"/>
    <w:qFormat/>
    <w:rsid w:val="00887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B70"/>
    <w:rPr>
      <w:i/>
      <w:iCs/>
      <w:color w:val="0F4761" w:themeColor="accent1" w:themeShade="BF"/>
    </w:rPr>
  </w:style>
  <w:style w:type="character" w:styleId="IntenseReference">
    <w:name w:val="Intense Reference"/>
    <w:basedOn w:val="DefaultParagraphFont"/>
    <w:uiPriority w:val="32"/>
    <w:qFormat/>
    <w:rsid w:val="00887B70"/>
    <w:rPr>
      <w:b/>
      <w:bCs/>
      <w:smallCaps/>
      <w:color w:val="0F4761" w:themeColor="accent1" w:themeShade="BF"/>
      <w:spacing w:val="5"/>
    </w:rPr>
  </w:style>
  <w:style w:type="paragraph" w:styleId="Header">
    <w:name w:val="header"/>
    <w:basedOn w:val="Normal"/>
    <w:link w:val="HeaderChar"/>
    <w:uiPriority w:val="99"/>
    <w:unhideWhenUsed/>
    <w:rsid w:val="00887B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B70"/>
  </w:style>
  <w:style w:type="paragraph" w:styleId="Footer">
    <w:name w:val="footer"/>
    <w:basedOn w:val="Normal"/>
    <w:link w:val="FooterChar"/>
    <w:uiPriority w:val="99"/>
    <w:unhideWhenUsed/>
    <w:rsid w:val="00887B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B70"/>
  </w:style>
  <w:style w:type="paragraph" w:styleId="Caption">
    <w:name w:val="caption"/>
    <w:basedOn w:val="Normal"/>
    <w:next w:val="Normal"/>
    <w:uiPriority w:val="35"/>
    <w:unhideWhenUsed/>
    <w:qFormat/>
    <w:rsid w:val="00C6573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883609">
      <w:bodyDiv w:val="1"/>
      <w:marLeft w:val="0"/>
      <w:marRight w:val="0"/>
      <w:marTop w:val="0"/>
      <w:marBottom w:val="0"/>
      <w:divBdr>
        <w:top w:val="none" w:sz="0" w:space="0" w:color="auto"/>
        <w:left w:val="none" w:sz="0" w:space="0" w:color="auto"/>
        <w:bottom w:val="none" w:sz="0" w:space="0" w:color="auto"/>
        <w:right w:val="none" w:sz="0" w:space="0" w:color="auto"/>
      </w:divBdr>
    </w:div>
    <w:div w:id="120255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3928</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Todd (XHA1 R)</dc:creator>
  <cp:keywords/>
  <dc:description/>
  <cp:lastModifiedBy>Mark Todd (CHC4 R)</cp:lastModifiedBy>
  <cp:revision>96</cp:revision>
  <dcterms:created xsi:type="dcterms:W3CDTF">2025-02-15T11:04:00Z</dcterms:created>
  <dcterms:modified xsi:type="dcterms:W3CDTF">2025-04-11T10:32:00Z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2025-02-19T08:06:21Z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de487883-1c24-4976-9d9e-0a403475b603</vt:lpwstr>
  </property>
  <property fmtid="{D5CDD505-2E9C-101B-9397-08002B2CF9AE}" pid="8" name="MSIP_Label_55818d02-8d25-4bb9-b27c-e4db64670887_ContentBits">
    <vt:lpwstr>0</vt:lpwstr>
  </property>
  <property fmtid="{D5CDD505-2E9C-101B-9397-08002B2CF9AE}" pid="9" name="MSIP_Label_55818d02-8d25-4bb9-b27c-e4db64670887_Tag">
    <vt:lpwstr>10, 3, 0, 1</vt:lpwstr>
  </property>
</Properties>
</file>