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  <w:lang w:val="en-GB"/>
        </w:rPr>
        <w:id w:val="-1976132965"/>
        <w:docPartObj>
          <w:docPartGallery w:val="Cover Pages"/>
          <w:docPartUnique/>
        </w:docPartObj>
      </w:sdtPr>
      <w:sdtEndPr>
        <w:rPr>
          <w:color w:val="328D9F" w:themeColor="accent1" w:themeShade="BF"/>
          <w:sz w:val="32"/>
          <w:szCs w:val="32"/>
        </w:rPr>
      </w:sdtEndPr>
      <w:sdtContent>
        <w:p w:rsidR="004479BF" w:rsidRDefault="004479BF">
          <w:pPr>
            <w:pStyle w:val="NoSpacing"/>
            <w:rPr>
              <w:sz w:val="2"/>
            </w:rPr>
          </w:pPr>
        </w:p>
        <w:p w:rsidR="004479BF" w:rsidRDefault="004479BF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A9EAC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4479BF" w:rsidRDefault="004479BF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9EAC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9EAC" w:themeColor="text2" w:themeTint="99"/>
                                        <w:sz w:val="64"/>
                                        <w:szCs w:val="64"/>
                                      </w:rPr>
                                      <w:t>Project Definition</w:t>
                                    </w:r>
                                  </w:p>
                                </w:sdtContent>
                              </w:sdt>
                              <w:p w:rsidR="004479BF" w:rsidRDefault="007F1593">
                                <w:pPr>
                                  <w:pStyle w:val="NoSpacing"/>
                                  <w:spacing w:before="120"/>
                                  <w:rPr>
                                    <w:color w:val="50B4C8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0B4C8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479BF">
                                      <w:rPr>
                                        <w:color w:val="50B4C8" w:themeColor="accent1"/>
                                        <w:sz w:val="36"/>
                                        <w:szCs w:val="36"/>
                                      </w:rPr>
                                      <w:t>Project – PRJ601</w:t>
                                    </w:r>
                                  </w:sdtContent>
                                </w:sdt>
                                <w:r w:rsidR="004479BF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4479BF" w:rsidRDefault="004479B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A9EAC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4479BF" w:rsidRDefault="004479BF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9EAC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9EAC" w:themeColor="text2" w:themeTint="99"/>
                                  <w:sz w:val="64"/>
                                  <w:szCs w:val="64"/>
                                </w:rPr>
                                <w:t>Project Definition</w:t>
                              </w:r>
                            </w:p>
                          </w:sdtContent>
                        </w:sdt>
                        <w:p w:rsidR="004479BF" w:rsidRDefault="004479BF">
                          <w:pPr>
                            <w:pStyle w:val="NoSpacing"/>
                            <w:spacing w:before="120"/>
                            <w:rPr>
                              <w:color w:val="50B4C8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0B4C8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0B4C8" w:themeColor="accent1"/>
                                  <w:sz w:val="36"/>
                                  <w:szCs w:val="36"/>
                                </w:rPr>
                                <w:t>Project – PRJ601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4479BF" w:rsidRDefault="004479B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0B4C8" w:themeColor="accent1"/>
              <w:sz w:val="36"/>
              <w:szCs w:val="36"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DC43E96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479BF" w:rsidRDefault="007F1593">
                                <w:pPr>
                                  <w:pStyle w:val="NoSpacing"/>
                                  <w:jc w:val="right"/>
                                  <w:rPr>
                                    <w:color w:val="50B4C8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0B4C8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479BF">
                                      <w:rPr>
                                        <w:color w:val="50B4C8" w:themeColor="accent1"/>
                                        <w:sz w:val="36"/>
                                        <w:szCs w:val="36"/>
                                      </w:rPr>
                                      <w:t xml:space="preserve">Southampton Solent University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0B4C8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479BF" w:rsidRDefault="004479BF">
                                    <w:pPr>
                                      <w:pStyle w:val="NoSpacing"/>
                                      <w:jc w:val="right"/>
                                      <w:rPr>
                                        <w:color w:val="50B4C8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0B4C8" w:themeColor="accent1"/>
                                        <w:sz w:val="36"/>
                                        <w:szCs w:val="36"/>
                                      </w:rPr>
                                      <w:t>BSc</w:t>
                                    </w:r>
                                    <w:r w:rsidR="00C91AE0">
                                      <w:rPr>
                                        <w:color w:val="50B4C8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50B4C8" w:themeColor="accent1"/>
                                        <w:sz w:val="36"/>
                                        <w:szCs w:val="36"/>
                                      </w:rPr>
                                      <w:t xml:space="preserve">Software Engineering </w:t>
                                    </w:r>
                                  </w:p>
                                </w:sdtContent>
                              </w:sdt>
                              <w:p w:rsidR="004479BF" w:rsidRDefault="004479BF">
                                <w:pPr>
                                  <w:pStyle w:val="NoSpacing"/>
                                  <w:jc w:val="right"/>
                                  <w:rPr>
                                    <w:color w:val="50B4C8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0B4C8" w:themeColor="accent1"/>
                                    <w:sz w:val="36"/>
                                    <w:szCs w:val="36"/>
                                  </w:rPr>
                                  <w:t>Mark</w:t>
                                </w:r>
                                <w:r w:rsidR="00C91AE0">
                                  <w:rPr>
                                    <w:color w:val="50B4C8" w:themeColor="accent1"/>
                                    <w:sz w:val="36"/>
                                    <w:szCs w:val="36"/>
                                  </w:rPr>
                                  <w:t xml:space="preserve"> Tomlin – Q09947311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4479BF" w:rsidRDefault="004479BF">
                          <w:pPr>
                            <w:pStyle w:val="NoSpacing"/>
                            <w:jc w:val="right"/>
                            <w:rPr>
                              <w:color w:val="50B4C8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0B4C8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0B4C8" w:themeColor="accent1"/>
                                  <w:sz w:val="36"/>
                                  <w:szCs w:val="36"/>
                                </w:rPr>
                                <w:t xml:space="preserve">Southampton Solent University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0B4C8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4479BF" w:rsidRDefault="004479BF">
                              <w:pPr>
                                <w:pStyle w:val="NoSpacing"/>
                                <w:jc w:val="right"/>
                                <w:rPr>
                                  <w:color w:val="50B4C8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0B4C8" w:themeColor="accent1"/>
                                  <w:sz w:val="36"/>
                                  <w:szCs w:val="36"/>
                                </w:rPr>
                                <w:t>BSc</w:t>
                              </w:r>
                              <w:r w:rsidR="00C91AE0">
                                <w:rPr>
                                  <w:color w:val="50B4C8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50B4C8" w:themeColor="accent1"/>
                                  <w:sz w:val="36"/>
                                  <w:szCs w:val="36"/>
                                </w:rPr>
                                <w:t xml:space="preserve">Software Engineering </w:t>
                              </w:r>
                            </w:p>
                          </w:sdtContent>
                        </w:sdt>
                        <w:p w:rsidR="004479BF" w:rsidRDefault="004479BF">
                          <w:pPr>
                            <w:pStyle w:val="NoSpacing"/>
                            <w:jc w:val="right"/>
                            <w:rPr>
                              <w:color w:val="50B4C8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0B4C8" w:themeColor="accent1"/>
                              <w:sz w:val="36"/>
                              <w:szCs w:val="36"/>
                            </w:rPr>
                            <w:t>Mark</w:t>
                          </w:r>
                          <w:r w:rsidR="00C91AE0">
                            <w:rPr>
                              <w:color w:val="50B4C8" w:themeColor="accent1"/>
                              <w:sz w:val="36"/>
                              <w:szCs w:val="36"/>
                            </w:rPr>
                            <w:t xml:space="preserve"> Tomlin – Q09947311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479BF" w:rsidRDefault="004479BF">
          <w:pPr>
            <w:rPr>
              <w:rFonts w:asciiTheme="majorHAnsi" w:eastAsiaTheme="majorEastAsia" w:hAnsiTheme="majorHAnsi" w:cstheme="majorBidi"/>
              <w:color w:val="328D9F" w:themeColor="accent1" w:themeShade="BF"/>
              <w:sz w:val="32"/>
              <w:szCs w:val="32"/>
            </w:rPr>
          </w:pPr>
          <w:r>
            <w:rPr>
              <w:color w:val="328D9F" w:themeColor="accent1" w:themeShade="BF"/>
              <w:sz w:val="32"/>
              <w:szCs w:val="32"/>
            </w:rPr>
            <w:br w:type="page"/>
          </w:r>
        </w:p>
      </w:sdtContent>
    </w:sdt>
    <w:p w:rsidR="00E53C72" w:rsidRDefault="00352D3E" w:rsidP="00E53C72">
      <w:pPr>
        <w:pStyle w:val="Title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lastRenderedPageBreak/>
        <w:t>PRJ601:</w:t>
      </w:r>
      <w:r w:rsidR="00E53C72">
        <w:rPr>
          <w:rFonts w:eastAsia="Times New Roman"/>
          <w:lang w:eastAsia="en-GB"/>
        </w:rPr>
        <w:t xml:space="preserve"> Project Definition </w:t>
      </w:r>
    </w:p>
    <w:p w:rsidR="00284D43" w:rsidRDefault="00284D43" w:rsidP="00284D43">
      <w:pPr>
        <w:pStyle w:val="Heading1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 xml:space="preserve">Name </w:t>
      </w:r>
    </w:p>
    <w:p w:rsidR="00284D43" w:rsidRDefault="00284D43" w:rsidP="00284D43">
      <w:pPr>
        <w:rPr>
          <w:lang w:eastAsia="en-GB"/>
        </w:rPr>
      </w:pPr>
      <w:r>
        <w:rPr>
          <w:lang w:eastAsia="en-GB"/>
        </w:rPr>
        <w:t>Mark Tomlin</w:t>
      </w:r>
    </w:p>
    <w:p w:rsidR="00284D43" w:rsidRDefault="00284D43" w:rsidP="00284D43">
      <w:pPr>
        <w:pStyle w:val="Heading1"/>
        <w:rPr>
          <w:lang w:eastAsia="en-GB"/>
        </w:rPr>
      </w:pPr>
      <w:r>
        <w:rPr>
          <w:lang w:eastAsia="en-GB"/>
        </w:rPr>
        <w:t xml:space="preserve">Title </w:t>
      </w:r>
    </w:p>
    <w:p w:rsidR="005E1FA6" w:rsidRPr="005E1FA6" w:rsidRDefault="007475E6" w:rsidP="005E1FA6">
      <w:pPr>
        <w:rPr>
          <w:lang w:eastAsia="en-GB"/>
        </w:rPr>
      </w:pPr>
      <w:r>
        <w:rPr>
          <w:lang w:eastAsia="en-GB"/>
        </w:rPr>
        <w:t>Website Application using a game server API</w:t>
      </w:r>
      <w:r w:rsidR="00E44F98">
        <w:rPr>
          <w:lang w:eastAsia="en-GB"/>
        </w:rPr>
        <w:t xml:space="preserve"> </w:t>
      </w:r>
    </w:p>
    <w:p w:rsidR="00284D43" w:rsidRDefault="00284D43" w:rsidP="00284D43">
      <w:pPr>
        <w:pStyle w:val="Heading1"/>
        <w:rPr>
          <w:lang w:eastAsia="en-GB"/>
        </w:rPr>
      </w:pPr>
      <w:r>
        <w:rPr>
          <w:lang w:eastAsia="en-GB"/>
        </w:rPr>
        <w:t>Introduction</w:t>
      </w:r>
    </w:p>
    <w:p w:rsidR="00284D43" w:rsidRDefault="002E0E3C" w:rsidP="00284D43">
      <w:pPr>
        <w:rPr>
          <w:lang w:eastAsia="en-GB"/>
        </w:rPr>
      </w:pPr>
      <w:r>
        <w:rPr>
          <w:lang w:eastAsia="en-GB"/>
        </w:rPr>
        <w:t>This</w:t>
      </w:r>
      <w:r w:rsidR="00034C9B">
        <w:rPr>
          <w:lang w:eastAsia="en-GB"/>
        </w:rPr>
        <w:t xml:space="preserve"> project will be to design and create a web application</w:t>
      </w:r>
      <w:r w:rsidR="00246132">
        <w:rPr>
          <w:lang w:eastAsia="en-GB"/>
        </w:rPr>
        <w:t xml:space="preserve"> (app)</w:t>
      </w:r>
      <w:r w:rsidR="00034C9B">
        <w:rPr>
          <w:lang w:eastAsia="en-GB"/>
        </w:rPr>
        <w:t xml:space="preserve"> for </w:t>
      </w:r>
      <w:r w:rsidR="00A406CC">
        <w:rPr>
          <w:lang w:eastAsia="en-GB"/>
        </w:rPr>
        <w:t>a computer game</w:t>
      </w:r>
      <w:r w:rsidR="008071C0">
        <w:rPr>
          <w:lang w:eastAsia="en-GB"/>
        </w:rPr>
        <w:t xml:space="preserve"> (third-party game app)</w:t>
      </w:r>
      <w:r w:rsidR="00246132">
        <w:rPr>
          <w:lang w:eastAsia="en-GB"/>
        </w:rPr>
        <w:t xml:space="preserve"> for the game ‘League of Legends’</w:t>
      </w:r>
      <w:r w:rsidR="00A406CC">
        <w:rPr>
          <w:lang w:eastAsia="en-GB"/>
        </w:rPr>
        <w:t>. The game’s developers</w:t>
      </w:r>
      <w:r w:rsidR="00246132">
        <w:rPr>
          <w:lang w:eastAsia="en-GB"/>
        </w:rPr>
        <w:t xml:space="preserve"> (Riot Games Inc.)</w:t>
      </w:r>
      <w:r w:rsidR="00A406CC">
        <w:rPr>
          <w:lang w:eastAsia="en-GB"/>
        </w:rPr>
        <w:t xml:space="preserve"> have released the game servers API for third party developers</w:t>
      </w:r>
      <w:r w:rsidR="00781403">
        <w:rPr>
          <w:lang w:eastAsia="en-GB"/>
        </w:rPr>
        <w:t xml:space="preserve"> (see appendix 1)</w:t>
      </w:r>
      <w:r w:rsidR="00A406CC">
        <w:rPr>
          <w:lang w:eastAsia="en-GB"/>
        </w:rPr>
        <w:t xml:space="preserve">. </w:t>
      </w:r>
      <w:r>
        <w:rPr>
          <w:lang w:eastAsia="en-GB"/>
        </w:rPr>
        <w:t>The</w:t>
      </w:r>
      <w:r w:rsidR="00A406CC">
        <w:rPr>
          <w:lang w:eastAsia="en-GB"/>
        </w:rPr>
        <w:t xml:space="preserve"> website will make use of the game developer’s API to retrieve the user’s in-game data. The user’s data will be used for </w:t>
      </w:r>
      <w:r>
        <w:rPr>
          <w:lang w:eastAsia="en-GB"/>
        </w:rPr>
        <w:t>the</w:t>
      </w:r>
      <w:r w:rsidR="00A406CC">
        <w:rPr>
          <w:lang w:eastAsia="en-GB"/>
        </w:rPr>
        <w:t xml:space="preserve"> application to give the user</w:t>
      </w:r>
      <w:r w:rsidR="00DC34A4">
        <w:rPr>
          <w:lang w:eastAsia="en-GB"/>
        </w:rPr>
        <w:t xml:space="preserve"> statistics and recommendations for their current game</w:t>
      </w:r>
      <w:r w:rsidR="00A406CC">
        <w:rPr>
          <w:lang w:eastAsia="en-GB"/>
        </w:rPr>
        <w:t xml:space="preserve"> </w:t>
      </w:r>
      <w:r w:rsidR="00DC34A4">
        <w:rPr>
          <w:lang w:eastAsia="en-GB"/>
        </w:rPr>
        <w:t xml:space="preserve">based on the user’s available account data. </w:t>
      </w:r>
      <w:r w:rsidR="00A406CC">
        <w:rPr>
          <w:lang w:eastAsia="en-GB"/>
        </w:rPr>
        <w:t xml:space="preserve"> </w:t>
      </w:r>
    </w:p>
    <w:p w:rsidR="00034C9B" w:rsidRDefault="00034C9B" w:rsidP="00034C9B">
      <w:pPr>
        <w:pStyle w:val="Heading1"/>
        <w:rPr>
          <w:lang w:eastAsia="en-GB"/>
        </w:rPr>
      </w:pPr>
      <w:r>
        <w:rPr>
          <w:lang w:eastAsia="en-GB"/>
        </w:rPr>
        <w:t>Background</w:t>
      </w:r>
    </w:p>
    <w:p w:rsidR="00034C9B" w:rsidRDefault="002E0E3C" w:rsidP="00034C9B">
      <w:pPr>
        <w:rPr>
          <w:lang w:eastAsia="en-GB"/>
        </w:rPr>
      </w:pPr>
      <w:r>
        <w:rPr>
          <w:lang w:eastAsia="en-GB"/>
        </w:rPr>
        <w:t>The</w:t>
      </w:r>
      <w:r w:rsidR="00034C9B">
        <w:rPr>
          <w:lang w:eastAsia="en-GB"/>
        </w:rPr>
        <w:t xml:space="preserve"> reason for choosing this project is related to a computer game </w:t>
      </w:r>
      <w:r>
        <w:rPr>
          <w:lang w:eastAsia="en-GB"/>
        </w:rPr>
        <w:t>the author has</w:t>
      </w:r>
      <w:r w:rsidR="00034C9B">
        <w:rPr>
          <w:lang w:eastAsia="en-GB"/>
        </w:rPr>
        <w:t xml:space="preserve"> been playing for the last two years called ‘League of Legends’. The game has received a huge growth in the number of players within the last year </w:t>
      </w:r>
      <w:r w:rsidR="002B7A77">
        <w:rPr>
          <w:lang w:eastAsia="en-GB"/>
        </w:rPr>
        <w:t>“</w:t>
      </w:r>
      <w:r w:rsidR="002B7A77" w:rsidRPr="002B7A77">
        <w:t>67 million playing every month, 27 million playing every day</w:t>
      </w:r>
      <w:r w:rsidR="002B7A77">
        <w:t>”</w:t>
      </w:r>
      <w:sdt>
        <w:sdtPr>
          <w:id w:val="83967772"/>
          <w:citation/>
        </w:sdtPr>
        <w:sdtEndPr/>
        <w:sdtContent>
          <w:r w:rsidR="002B7A77">
            <w:fldChar w:fldCharType="begin"/>
          </w:r>
          <w:r w:rsidR="002B7A77">
            <w:rPr>
              <w:lang w:eastAsia="en-GB"/>
            </w:rPr>
            <w:instrText xml:space="preserve"> CITATION Rio14 \l 2057 </w:instrText>
          </w:r>
          <w:r w:rsidR="002B7A77">
            <w:fldChar w:fldCharType="separate"/>
          </w:r>
          <w:r w:rsidR="0022313A">
            <w:rPr>
              <w:noProof/>
              <w:lang w:eastAsia="en-GB"/>
            </w:rPr>
            <w:t xml:space="preserve"> (Riot Games Inc., 2014)</w:t>
          </w:r>
          <w:r w:rsidR="002B7A77">
            <w:fldChar w:fldCharType="end"/>
          </w:r>
        </w:sdtContent>
      </w:sdt>
      <w:r w:rsidR="00034C9B">
        <w:rPr>
          <w:lang w:eastAsia="en-GB"/>
        </w:rPr>
        <w:t xml:space="preserve">. Due to this and the very high competitiveness of the game, many third party website applications have been created to help players get an edge over their opponent. </w:t>
      </w:r>
      <w:r>
        <w:rPr>
          <w:lang w:eastAsia="en-GB"/>
        </w:rPr>
        <w:t xml:space="preserve">The author </w:t>
      </w:r>
      <w:r w:rsidR="00034C9B">
        <w:rPr>
          <w:lang w:eastAsia="en-GB"/>
        </w:rPr>
        <w:t>wish</w:t>
      </w:r>
      <w:r>
        <w:rPr>
          <w:lang w:eastAsia="en-GB"/>
        </w:rPr>
        <w:t>es</w:t>
      </w:r>
      <w:r w:rsidR="00034C9B">
        <w:rPr>
          <w:lang w:eastAsia="en-GB"/>
        </w:rPr>
        <w:t xml:space="preserve"> to create </w:t>
      </w:r>
      <w:r>
        <w:rPr>
          <w:lang w:eastAsia="en-GB"/>
        </w:rPr>
        <w:t>his</w:t>
      </w:r>
      <w:r w:rsidR="00034C9B">
        <w:rPr>
          <w:lang w:eastAsia="en-GB"/>
        </w:rPr>
        <w:t xml:space="preserve"> own third party web application for the game. </w:t>
      </w:r>
    </w:p>
    <w:p w:rsidR="00743BA9" w:rsidRDefault="000600E4" w:rsidP="00034C9B">
      <w:pPr>
        <w:rPr>
          <w:lang w:eastAsia="en-GB"/>
        </w:rPr>
      </w:pPr>
      <w:r>
        <w:rPr>
          <w:lang w:eastAsia="en-GB"/>
        </w:rPr>
        <w:t>To understand the function</w:t>
      </w:r>
      <w:r w:rsidR="0095325B">
        <w:rPr>
          <w:lang w:eastAsia="en-GB"/>
        </w:rPr>
        <w:t xml:space="preserve"> and purpose</w:t>
      </w:r>
      <w:r>
        <w:rPr>
          <w:lang w:eastAsia="en-GB"/>
        </w:rPr>
        <w:t xml:space="preserve"> of the application</w:t>
      </w:r>
      <w:r w:rsidR="002E0E3C">
        <w:rPr>
          <w:lang w:eastAsia="en-GB"/>
        </w:rPr>
        <w:t>,</w:t>
      </w:r>
      <w:r>
        <w:rPr>
          <w:lang w:eastAsia="en-GB"/>
        </w:rPr>
        <w:t xml:space="preserve"> </w:t>
      </w:r>
      <w:r w:rsidR="002E0E3C">
        <w:rPr>
          <w:lang w:eastAsia="en-GB"/>
        </w:rPr>
        <w:t xml:space="preserve">the game </w:t>
      </w:r>
      <w:r>
        <w:rPr>
          <w:lang w:eastAsia="en-GB"/>
        </w:rPr>
        <w:t>first</w:t>
      </w:r>
      <w:r w:rsidR="002E0E3C">
        <w:rPr>
          <w:lang w:eastAsia="en-GB"/>
        </w:rPr>
        <w:t>ly has</w:t>
      </w:r>
      <w:r>
        <w:rPr>
          <w:lang w:eastAsia="en-GB"/>
        </w:rPr>
        <w:t xml:space="preserve"> to</w:t>
      </w:r>
      <w:r w:rsidR="002E0E3C">
        <w:rPr>
          <w:lang w:eastAsia="en-GB"/>
        </w:rPr>
        <w:t xml:space="preserve"> be</w:t>
      </w:r>
      <w:r>
        <w:rPr>
          <w:lang w:eastAsia="en-GB"/>
        </w:rPr>
        <w:t xml:space="preserve"> </w:t>
      </w:r>
      <w:r w:rsidR="002E0E3C">
        <w:rPr>
          <w:lang w:eastAsia="en-GB"/>
        </w:rPr>
        <w:t xml:space="preserve">described to some detail </w:t>
      </w:r>
      <w:r>
        <w:rPr>
          <w:lang w:eastAsia="en-GB"/>
        </w:rPr>
        <w:t>to give context. The game current</w:t>
      </w:r>
      <w:r w:rsidR="00D827D9">
        <w:rPr>
          <w:lang w:eastAsia="en-GB"/>
        </w:rPr>
        <w:t>ly</w:t>
      </w:r>
      <w:r>
        <w:rPr>
          <w:lang w:eastAsia="en-GB"/>
        </w:rPr>
        <w:t xml:space="preserve"> features</w:t>
      </w:r>
      <w:r w:rsidR="0095325B">
        <w:rPr>
          <w:lang w:eastAsia="en-GB"/>
        </w:rPr>
        <w:t xml:space="preserve"> 121 </w:t>
      </w:r>
      <w:r w:rsidR="002C07CB">
        <w:rPr>
          <w:lang w:eastAsia="en-GB"/>
        </w:rPr>
        <w:t>playable characters (</w:t>
      </w:r>
      <w:r w:rsidR="0095325B">
        <w:rPr>
          <w:lang w:eastAsia="en-GB"/>
        </w:rPr>
        <w:t>‘champions’)</w:t>
      </w:r>
      <w:r w:rsidR="002C07CB">
        <w:rPr>
          <w:lang w:eastAsia="en-GB"/>
        </w:rPr>
        <w:t xml:space="preserve"> that a player can chose to play for each game. </w:t>
      </w:r>
      <w:r w:rsidR="00743BA9">
        <w:rPr>
          <w:lang w:eastAsia="en-GB"/>
        </w:rPr>
        <w:t xml:space="preserve">There are currently other web-apps for the same game that allow users to enter the character of their opponent. The web-app will recommend a small list of characters to pick for that match, to counter their opponent and gain an edge before the match starts. </w:t>
      </w:r>
    </w:p>
    <w:p w:rsidR="00473EC9" w:rsidRDefault="001133C5" w:rsidP="00034C9B">
      <w:pPr>
        <w:rPr>
          <w:lang w:eastAsia="en-GB"/>
        </w:rPr>
      </w:pPr>
      <w:r>
        <w:rPr>
          <w:lang w:eastAsia="en-GB"/>
        </w:rPr>
        <w:t>The decision</w:t>
      </w:r>
      <w:r w:rsidR="00743BA9">
        <w:rPr>
          <w:lang w:eastAsia="en-GB"/>
        </w:rPr>
        <w:t xml:space="preserve"> to design </w:t>
      </w:r>
      <w:r>
        <w:rPr>
          <w:lang w:eastAsia="en-GB"/>
        </w:rPr>
        <w:t>a</w:t>
      </w:r>
      <w:r w:rsidR="00743BA9">
        <w:rPr>
          <w:lang w:eastAsia="en-GB"/>
        </w:rPr>
        <w:t xml:space="preserve"> web-app </w:t>
      </w:r>
      <w:r>
        <w:rPr>
          <w:lang w:eastAsia="en-GB"/>
        </w:rPr>
        <w:t xml:space="preserve">came </w:t>
      </w:r>
      <w:r w:rsidR="00743BA9">
        <w:rPr>
          <w:lang w:eastAsia="en-GB"/>
        </w:rPr>
        <w:t>after</w:t>
      </w:r>
      <w:r>
        <w:rPr>
          <w:lang w:eastAsia="en-GB"/>
        </w:rPr>
        <w:t xml:space="preserve"> the author regularly used</w:t>
      </w:r>
      <w:r w:rsidR="00743BA9">
        <w:rPr>
          <w:lang w:eastAsia="en-GB"/>
        </w:rPr>
        <w:t xml:space="preserve"> a few of these already available apps</w:t>
      </w:r>
      <w:r w:rsidR="00CE724E">
        <w:rPr>
          <w:lang w:eastAsia="en-GB"/>
        </w:rPr>
        <w:t xml:space="preserve"> (see appendix 2 for example)</w:t>
      </w:r>
      <w:r w:rsidR="00743BA9">
        <w:rPr>
          <w:lang w:eastAsia="en-GB"/>
        </w:rPr>
        <w:t xml:space="preserve">. While the existing web-apps are very easy to use and functional, </w:t>
      </w:r>
      <w:r w:rsidR="00084832">
        <w:rPr>
          <w:lang w:eastAsia="en-GB"/>
        </w:rPr>
        <w:t>there could be a big</w:t>
      </w:r>
      <w:r>
        <w:rPr>
          <w:lang w:eastAsia="en-GB"/>
        </w:rPr>
        <w:t>ger scope for improvement of these</w:t>
      </w:r>
      <w:r w:rsidR="00084832">
        <w:rPr>
          <w:lang w:eastAsia="en-GB"/>
        </w:rPr>
        <w:t xml:space="preserve"> application</w:t>
      </w:r>
      <w:r>
        <w:rPr>
          <w:lang w:eastAsia="en-GB"/>
        </w:rPr>
        <w:t>s</w:t>
      </w:r>
      <w:r w:rsidR="00084832">
        <w:rPr>
          <w:lang w:eastAsia="en-GB"/>
        </w:rPr>
        <w:t xml:space="preserve"> concept. </w:t>
      </w:r>
      <w:r>
        <w:rPr>
          <w:lang w:eastAsia="en-GB"/>
        </w:rPr>
        <w:t>The</w:t>
      </w:r>
      <w:r w:rsidR="00084832">
        <w:rPr>
          <w:lang w:eastAsia="en-GB"/>
        </w:rPr>
        <w:t xml:space="preserve"> plan for creating the web-application involves requesting the user’s opponent’s character and the </w:t>
      </w:r>
      <w:proofErr w:type="gramStart"/>
      <w:r w:rsidR="00084832">
        <w:rPr>
          <w:lang w:eastAsia="en-GB"/>
        </w:rPr>
        <w:t>user’s</w:t>
      </w:r>
      <w:proofErr w:type="gramEnd"/>
      <w:r w:rsidR="00084832">
        <w:rPr>
          <w:lang w:eastAsia="en-GB"/>
        </w:rPr>
        <w:t xml:space="preserve"> in game accou</w:t>
      </w:r>
      <w:r>
        <w:rPr>
          <w:lang w:eastAsia="en-GB"/>
        </w:rPr>
        <w:t>nt name. With the account name the app</w:t>
      </w:r>
      <w:r w:rsidR="00084832">
        <w:rPr>
          <w:lang w:eastAsia="en-GB"/>
        </w:rPr>
        <w:t xml:space="preserve"> can request previous match data about the player/user from the game server using the game developer’s API. </w:t>
      </w:r>
      <w:r w:rsidR="00F70CCC">
        <w:rPr>
          <w:lang w:eastAsia="en-GB"/>
        </w:rPr>
        <w:t>This data can then be used (an example can be characters frequently played by the user</w:t>
      </w:r>
      <w:r w:rsidR="00056865">
        <w:rPr>
          <w:lang w:eastAsia="en-GB"/>
        </w:rPr>
        <w:t xml:space="preserve">) to determine </w:t>
      </w:r>
      <w:r w:rsidR="00F70CCC">
        <w:rPr>
          <w:lang w:eastAsia="en-GB"/>
        </w:rPr>
        <w:t xml:space="preserve">a more personalised character recommendation list </w:t>
      </w:r>
      <w:r w:rsidR="00056865">
        <w:rPr>
          <w:lang w:eastAsia="en-GB"/>
        </w:rPr>
        <w:t>for the user. This approach improves the functionality of similar existing applications by making</w:t>
      </w:r>
      <w:r w:rsidR="00246132">
        <w:rPr>
          <w:lang w:eastAsia="en-GB"/>
        </w:rPr>
        <w:t xml:space="preserve"> the</w:t>
      </w:r>
      <w:r w:rsidR="00056865">
        <w:rPr>
          <w:lang w:eastAsia="en-GB"/>
        </w:rPr>
        <w:t xml:space="preserve"> app function personally </w:t>
      </w:r>
      <w:r w:rsidR="00473EC9">
        <w:rPr>
          <w:lang w:eastAsia="en-GB"/>
        </w:rPr>
        <w:t>for the user.</w:t>
      </w:r>
    </w:p>
    <w:p w:rsidR="000600E4" w:rsidRPr="00034C9B" w:rsidRDefault="00246132" w:rsidP="00034C9B">
      <w:pPr>
        <w:rPr>
          <w:lang w:eastAsia="en-GB"/>
        </w:rPr>
      </w:pPr>
      <w:r>
        <w:rPr>
          <w:lang w:eastAsia="en-GB"/>
        </w:rPr>
        <w:t>The decision</w:t>
      </w:r>
      <w:r w:rsidR="0066123C">
        <w:rPr>
          <w:lang w:eastAsia="en-GB"/>
        </w:rPr>
        <w:t xml:space="preserve"> to create this application as a website </w:t>
      </w:r>
      <w:r>
        <w:rPr>
          <w:lang w:eastAsia="en-GB"/>
        </w:rPr>
        <w:t xml:space="preserve">is </w:t>
      </w:r>
      <w:r w:rsidR="0066123C">
        <w:rPr>
          <w:lang w:eastAsia="en-GB"/>
        </w:rPr>
        <w:t xml:space="preserve">because firstly </w:t>
      </w:r>
      <w:r>
        <w:rPr>
          <w:lang w:eastAsia="en-GB"/>
        </w:rPr>
        <w:t>the user</w:t>
      </w:r>
      <w:r w:rsidR="00741346">
        <w:rPr>
          <w:lang w:eastAsia="en-GB"/>
        </w:rPr>
        <w:t xml:space="preserve"> will want to use the application when the user is picking </w:t>
      </w:r>
      <w:r>
        <w:rPr>
          <w:lang w:eastAsia="en-GB"/>
        </w:rPr>
        <w:t xml:space="preserve">a </w:t>
      </w:r>
      <w:r w:rsidR="00741346">
        <w:rPr>
          <w:lang w:eastAsia="en-GB"/>
        </w:rPr>
        <w:t>character for a game. This part is done in the game client application, which is a small desktop application. Because users will already be running a game application on</w:t>
      </w:r>
      <w:r>
        <w:rPr>
          <w:lang w:eastAsia="en-GB"/>
        </w:rPr>
        <w:t xml:space="preserve"> their</w:t>
      </w:r>
      <w:r w:rsidR="00741346">
        <w:rPr>
          <w:lang w:eastAsia="en-GB"/>
        </w:rPr>
        <w:t xml:space="preserve"> desktop, </w:t>
      </w:r>
      <w:r>
        <w:rPr>
          <w:lang w:eastAsia="en-GB"/>
        </w:rPr>
        <w:t>the author</w:t>
      </w:r>
      <w:r w:rsidR="00FB49F8">
        <w:rPr>
          <w:lang w:eastAsia="en-GB"/>
        </w:rPr>
        <w:t xml:space="preserve"> </w:t>
      </w:r>
      <w:r w:rsidR="00741346">
        <w:rPr>
          <w:lang w:eastAsia="en-GB"/>
        </w:rPr>
        <w:t>feel</w:t>
      </w:r>
      <w:r>
        <w:rPr>
          <w:lang w:eastAsia="en-GB"/>
        </w:rPr>
        <w:t>s that</w:t>
      </w:r>
      <w:r w:rsidR="00FB49F8">
        <w:rPr>
          <w:lang w:eastAsia="en-GB"/>
        </w:rPr>
        <w:t xml:space="preserve"> from user experience that it’s</w:t>
      </w:r>
      <w:r w:rsidR="00741346">
        <w:rPr>
          <w:lang w:eastAsia="en-GB"/>
        </w:rPr>
        <w:t xml:space="preserve"> most convenient</w:t>
      </w:r>
      <w:r w:rsidR="00FB49F8">
        <w:rPr>
          <w:lang w:eastAsia="en-GB"/>
        </w:rPr>
        <w:t xml:space="preserve"> to run a third party game app in a web browser as opposed to its own </w:t>
      </w:r>
      <w:r w:rsidR="007D2BAB">
        <w:rPr>
          <w:lang w:eastAsia="en-GB"/>
        </w:rPr>
        <w:t xml:space="preserve">desktop application. Secondly it’s already tried and popular approach for majority of all the third party apps for the game, users are </w:t>
      </w:r>
      <w:r w:rsidR="007D2BAB">
        <w:rPr>
          <w:lang w:eastAsia="en-GB"/>
        </w:rPr>
        <w:lastRenderedPageBreak/>
        <w:t xml:space="preserve">already accustomed to using web application for this particular game. Thirdly </w:t>
      </w:r>
      <w:r w:rsidR="00E53C72">
        <w:rPr>
          <w:lang w:eastAsia="en-GB"/>
        </w:rPr>
        <w:t>the author</w:t>
      </w:r>
      <w:r w:rsidR="007D2BAB">
        <w:rPr>
          <w:lang w:eastAsia="en-GB"/>
        </w:rPr>
        <w:t xml:space="preserve"> </w:t>
      </w:r>
      <w:r w:rsidR="00E53C72">
        <w:rPr>
          <w:lang w:eastAsia="en-GB"/>
        </w:rPr>
        <w:t>is confident he</w:t>
      </w:r>
      <w:r w:rsidR="007D2BAB">
        <w:rPr>
          <w:lang w:eastAsia="en-GB"/>
        </w:rPr>
        <w:t xml:space="preserve"> will be able to write the application as a website using the scripting language JavaScript to be functional “</w:t>
      </w:r>
      <w:r w:rsidR="007D2BAB" w:rsidRPr="007D2BAB">
        <w:rPr>
          <w:lang w:eastAsia="en-GB"/>
        </w:rPr>
        <w:t>"building full-blown applications in JavaScript is not only feasible, but increasing popular"</w:t>
      </w:r>
      <w:r w:rsidR="007D2BAB">
        <w:rPr>
          <w:lang w:eastAsia="en-GB"/>
        </w:rPr>
        <w:t xml:space="preserve"> </w:t>
      </w:r>
      <w:sdt>
        <w:sdtPr>
          <w:rPr>
            <w:lang w:eastAsia="en-GB"/>
          </w:rPr>
          <w:id w:val="-1230220396"/>
          <w:citation/>
        </w:sdtPr>
        <w:sdtEndPr/>
        <w:sdtContent>
          <w:r w:rsidR="007D2BAB">
            <w:rPr>
              <w:lang w:eastAsia="en-GB"/>
            </w:rPr>
            <w:fldChar w:fldCharType="begin"/>
          </w:r>
          <w:r w:rsidR="007D2BAB">
            <w:rPr>
              <w:lang w:eastAsia="en-GB"/>
            </w:rPr>
            <w:instrText xml:space="preserve"> CITATION Mac11 \l 2057 </w:instrText>
          </w:r>
          <w:r w:rsidR="007D2BAB">
            <w:rPr>
              <w:lang w:eastAsia="en-GB"/>
            </w:rPr>
            <w:fldChar w:fldCharType="separate"/>
          </w:r>
          <w:r w:rsidR="0022313A">
            <w:rPr>
              <w:noProof/>
              <w:lang w:eastAsia="en-GB"/>
            </w:rPr>
            <w:t>(MacCaw, 2011)</w:t>
          </w:r>
          <w:r w:rsidR="007D2BAB">
            <w:rPr>
              <w:lang w:eastAsia="en-GB"/>
            </w:rPr>
            <w:fldChar w:fldCharType="end"/>
          </w:r>
        </w:sdtContent>
      </w:sdt>
      <w:r w:rsidR="007D2BAB">
        <w:rPr>
          <w:lang w:eastAsia="en-GB"/>
        </w:rPr>
        <w:t xml:space="preserve">.   </w:t>
      </w:r>
      <w:r w:rsidR="00FB49F8">
        <w:rPr>
          <w:lang w:eastAsia="en-GB"/>
        </w:rPr>
        <w:t xml:space="preserve"> </w:t>
      </w:r>
      <w:r w:rsidR="00741346">
        <w:rPr>
          <w:lang w:eastAsia="en-GB"/>
        </w:rPr>
        <w:t xml:space="preserve"> </w:t>
      </w:r>
      <w:r w:rsidR="00056865">
        <w:rPr>
          <w:lang w:eastAsia="en-GB"/>
        </w:rPr>
        <w:t xml:space="preserve">  </w:t>
      </w:r>
      <w:r w:rsidR="00743BA9">
        <w:rPr>
          <w:lang w:eastAsia="en-GB"/>
        </w:rPr>
        <w:t xml:space="preserve">       </w:t>
      </w:r>
      <w:r w:rsidR="0095325B">
        <w:rPr>
          <w:lang w:eastAsia="en-GB"/>
        </w:rPr>
        <w:t xml:space="preserve">  </w:t>
      </w:r>
      <w:r w:rsidR="000600E4">
        <w:rPr>
          <w:lang w:eastAsia="en-GB"/>
        </w:rPr>
        <w:t xml:space="preserve"> </w:t>
      </w:r>
    </w:p>
    <w:p w:rsidR="00284D43" w:rsidRDefault="00391C11" w:rsidP="00284D43">
      <w:pPr>
        <w:pStyle w:val="Heading1"/>
        <w:rPr>
          <w:lang w:eastAsia="en-GB"/>
        </w:rPr>
      </w:pPr>
      <w:r>
        <w:rPr>
          <w:lang w:eastAsia="en-GB"/>
        </w:rPr>
        <w:t>Aim</w:t>
      </w:r>
    </w:p>
    <w:p w:rsidR="00126377" w:rsidRDefault="00391C11" w:rsidP="00391C11">
      <w:pPr>
        <w:rPr>
          <w:lang w:eastAsia="en-GB"/>
        </w:rPr>
      </w:pPr>
      <w:r>
        <w:rPr>
          <w:lang w:eastAsia="en-GB"/>
        </w:rPr>
        <w:t xml:space="preserve">To create a fully functional and responsive web application for players of the game ‘League of Legends’, making use of the game developer’s </w:t>
      </w:r>
      <w:r w:rsidR="004913A8">
        <w:rPr>
          <w:lang w:eastAsia="en-GB"/>
        </w:rPr>
        <w:t>available API.</w:t>
      </w:r>
      <w:r>
        <w:rPr>
          <w:lang w:eastAsia="en-GB"/>
        </w:rPr>
        <w:t xml:space="preserve">     </w:t>
      </w:r>
    </w:p>
    <w:p w:rsidR="00284D43" w:rsidRPr="00284D43" w:rsidRDefault="00284D43" w:rsidP="00284D43">
      <w:pPr>
        <w:pStyle w:val="Heading1"/>
        <w:rPr>
          <w:lang w:eastAsia="en-GB"/>
        </w:rPr>
      </w:pPr>
      <w:r>
        <w:rPr>
          <w:lang w:eastAsia="en-GB"/>
        </w:rPr>
        <w:t xml:space="preserve">Objectives </w:t>
      </w:r>
    </w:p>
    <w:p w:rsidR="004913A8" w:rsidRDefault="00E5656A" w:rsidP="00391C11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Learn and understand</w:t>
      </w:r>
      <w:r w:rsidR="004913A8">
        <w:rPr>
          <w:lang w:eastAsia="en-GB"/>
        </w:rPr>
        <w:t xml:space="preserve"> </w:t>
      </w:r>
      <w:r>
        <w:rPr>
          <w:lang w:eastAsia="en-GB"/>
        </w:rPr>
        <w:t xml:space="preserve">how </w:t>
      </w:r>
      <w:r w:rsidR="004913A8">
        <w:rPr>
          <w:lang w:eastAsia="en-GB"/>
        </w:rPr>
        <w:t>to use the game API</w:t>
      </w:r>
    </w:p>
    <w:p w:rsidR="004913A8" w:rsidRDefault="004913A8" w:rsidP="004913A8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Create user and game information database tables </w:t>
      </w:r>
    </w:p>
    <w:p w:rsidR="004913A8" w:rsidRDefault="004913A8" w:rsidP="004913A8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Design and develop the application</w:t>
      </w:r>
    </w:p>
    <w:p w:rsidR="004913A8" w:rsidRDefault="004913A8" w:rsidP="004913A8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Design the develop the websites aesthetics and navigation</w:t>
      </w:r>
    </w:p>
    <w:p w:rsidR="004913A8" w:rsidRDefault="004913A8" w:rsidP="004913A8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Develop dynamic and responsive website interaction</w:t>
      </w:r>
    </w:p>
    <w:p w:rsidR="00E5656A" w:rsidRDefault="00E5656A" w:rsidP="004913A8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Create prototype website</w:t>
      </w:r>
      <w:r w:rsidR="00084832">
        <w:rPr>
          <w:lang w:eastAsia="en-GB"/>
        </w:rPr>
        <w:t>s</w:t>
      </w:r>
      <w:r>
        <w:rPr>
          <w:lang w:eastAsia="en-GB"/>
        </w:rPr>
        <w:t xml:space="preserve"> for testing (by game player)</w:t>
      </w:r>
    </w:p>
    <w:p w:rsidR="004913A8" w:rsidRDefault="00E5656A" w:rsidP="004913A8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Develop prototype from test user feedback</w:t>
      </w:r>
    </w:p>
    <w:p w:rsidR="00921AB0" w:rsidRDefault="00DC2D1D" w:rsidP="00DC2D1D">
      <w:pPr>
        <w:pStyle w:val="Heading1"/>
      </w:pPr>
      <w:r>
        <w:t xml:space="preserve">Methodology </w:t>
      </w:r>
    </w:p>
    <w:p w:rsidR="00B234AA" w:rsidRDefault="00E7580B" w:rsidP="00A71AD9">
      <w:r>
        <w:t xml:space="preserve">Taking into account that this will be </w:t>
      </w:r>
      <w:r w:rsidR="00E1583B">
        <w:t>the author’s</w:t>
      </w:r>
      <w:r>
        <w:t xml:space="preserve"> first software </w:t>
      </w:r>
      <w:r w:rsidR="00E1583B">
        <w:t>project, he</w:t>
      </w:r>
      <w:r>
        <w:t xml:space="preserve"> </w:t>
      </w:r>
      <w:r w:rsidR="00911BAE">
        <w:t>concluded</w:t>
      </w:r>
      <w:r>
        <w:t xml:space="preserve"> that choosing a suitable software development process will bring a huge impact into the productivity and development of the project. Upon researching different software development methodologies </w:t>
      </w:r>
      <w:r w:rsidR="00E9449C">
        <w:t>i</w:t>
      </w:r>
      <w:r>
        <w:t>t</w:t>
      </w:r>
      <w:r w:rsidR="00E9449C">
        <w:t xml:space="preserve"> has become clear that choosing a</w:t>
      </w:r>
      <w:r>
        <w:t xml:space="preserve"> software evolution</w:t>
      </w:r>
      <w:r w:rsidR="00A71AD9">
        <w:t>ary/</w:t>
      </w:r>
      <w:r>
        <w:t xml:space="preserve">iterative process will suit </w:t>
      </w:r>
      <w:r w:rsidR="00E1583B">
        <w:t>his</w:t>
      </w:r>
      <w:r>
        <w:t xml:space="preserve"> project’s circumstances. </w:t>
      </w:r>
      <w:r w:rsidR="00E1583B">
        <w:t>The</w:t>
      </w:r>
      <w:r>
        <w:t xml:space="preserve"> reasoning for this</w:t>
      </w:r>
      <w:r w:rsidR="00E9449C">
        <w:t xml:space="preserve"> is due to </w:t>
      </w:r>
      <w:r w:rsidR="00E1583B">
        <w:t>his</w:t>
      </w:r>
      <w:r w:rsidR="00E9449C">
        <w:t xml:space="preserve"> inexperience with creating and developing a whole software project. The requirements specification and design won’t be clear to </w:t>
      </w:r>
      <w:r w:rsidR="00E1583B">
        <w:t>the author</w:t>
      </w:r>
      <w:r w:rsidR="00E9449C">
        <w:t xml:space="preserve"> when </w:t>
      </w:r>
      <w:r w:rsidR="00E1583B">
        <w:t>he</w:t>
      </w:r>
      <w:r w:rsidR="00E9449C">
        <w:t xml:space="preserve"> first start</w:t>
      </w:r>
      <w:r w:rsidR="00E1583B">
        <w:t>s</w:t>
      </w:r>
      <w:r w:rsidR="00E9449C">
        <w:t xml:space="preserve"> the development process. </w:t>
      </w:r>
      <w:r w:rsidR="00A71AD9">
        <w:t>Therefore having a flexible and open to change development methodology</w:t>
      </w:r>
      <w:r w:rsidR="00E9449C">
        <w:t xml:space="preserve"> </w:t>
      </w:r>
      <w:r w:rsidR="00A71AD9">
        <w:t>is most suited “software evolution is necessary because the domain of software itself evolves, also called the volatility of requirements”</w:t>
      </w:r>
      <w:r>
        <w:t xml:space="preserve"> </w:t>
      </w:r>
      <w:sdt>
        <w:sdtPr>
          <w:id w:val="-1395964808"/>
          <w:citation/>
        </w:sdtPr>
        <w:sdtEndPr/>
        <w:sdtContent>
          <w:r w:rsidRPr="00020A89">
            <w:fldChar w:fldCharType="begin"/>
          </w:r>
          <w:r w:rsidRPr="00020A89">
            <w:instrText xml:space="preserve"> CITATION Dor11 \l 2057 </w:instrText>
          </w:r>
          <w:r w:rsidRPr="00020A89">
            <w:fldChar w:fldCharType="separate"/>
          </w:r>
          <w:r w:rsidR="0022313A">
            <w:rPr>
              <w:noProof/>
            </w:rPr>
            <w:t>(Dorman, 2011)</w:t>
          </w:r>
          <w:r w:rsidRPr="00020A89">
            <w:fldChar w:fldCharType="end"/>
          </w:r>
        </w:sdtContent>
      </w:sdt>
      <w:r w:rsidR="00B234AA" w:rsidRPr="00020A89">
        <w:t>.</w:t>
      </w:r>
    </w:p>
    <w:p w:rsidR="00A7771A" w:rsidRDefault="00F15EA4" w:rsidP="003D1385">
      <w:r>
        <w:t>The author has</w:t>
      </w:r>
      <w:r w:rsidR="00CC7174">
        <w:t xml:space="preserve"> experience working with an </w:t>
      </w:r>
      <w:proofErr w:type="gramStart"/>
      <w:r w:rsidR="00CC7174">
        <w:t>Agile</w:t>
      </w:r>
      <w:proofErr w:type="gramEnd"/>
      <w:r w:rsidR="00CC7174">
        <w:t xml:space="preserve"> development methodology in a team, so choosing a similar iterative process will be beneficial. </w:t>
      </w:r>
      <w:r w:rsidR="00B16F04">
        <w:t>Industry standards depicts</w:t>
      </w:r>
      <w:r w:rsidR="00CC7174">
        <w:t xml:space="preserve"> Agile </w:t>
      </w:r>
      <w:r w:rsidR="00B16F04">
        <w:t>development as only applicable in teams</w:t>
      </w:r>
      <w:r w:rsidR="00E70401">
        <w:t>, however many lone software development professionals argue it can be used effectively for solo projects “</w:t>
      </w:r>
      <w:r w:rsidR="00E70401" w:rsidRPr="00E70401">
        <w:t>agile methodology easily lends itself to rapid application development, even for the solo programmer</w:t>
      </w:r>
      <w:r w:rsidR="00E70401"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”</w:t>
      </w:r>
      <w:r w:rsidR="00E70401" w:rsidRPr="003D1385">
        <w:t xml:space="preserve"> </w:t>
      </w:r>
      <w:sdt>
        <w:sdtPr>
          <w:id w:val="-1295679237"/>
          <w:citation/>
        </w:sdtPr>
        <w:sdtEndPr/>
        <w:sdtContent>
          <w:r w:rsidR="00E70401" w:rsidRPr="003D1385">
            <w:fldChar w:fldCharType="begin"/>
          </w:r>
          <w:r w:rsidR="00E70401" w:rsidRPr="003D1385">
            <w:instrText xml:space="preserve"> CITATION Dol02 \l 2057 </w:instrText>
          </w:r>
          <w:r w:rsidR="00E70401" w:rsidRPr="003D1385">
            <w:fldChar w:fldCharType="separate"/>
          </w:r>
          <w:r w:rsidR="0022313A">
            <w:rPr>
              <w:noProof/>
            </w:rPr>
            <w:t>(Doll, 2002)</w:t>
          </w:r>
          <w:r w:rsidR="00E70401" w:rsidRPr="003D1385">
            <w:fldChar w:fldCharType="end"/>
          </w:r>
        </w:sdtContent>
      </w:sdt>
      <w:r w:rsidR="00CC7174">
        <w:t xml:space="preserve">. </w:t>
      </w:r>
      <w:r>
        <w:t>For this project the author</w:t>
      </w:r>
      <w:r w:rsidR="00A7771A">
        <w:t xml:space="preserve"> plan</w:t>
      </w:r>
      <w:r>
        <w:t>s</w:t>
      </w:r>
      <w:r w:rsidR="00A7771A">
        <w:t xml:space="preserve"> to use Extreme programming (XP) as </w:t>
      </w:r>
      <w:r>
        <w:t>his</w:t>
      </w:r>
      <w:r w:rsidR="00A7771A">
        <w:t xml:space="preserve"> development methodology</w:t>
      </w:r>
      <w:r w:rsidR="00E70401">
        <w:t xml:space="preserve"> and is a type of agile development</w:t>
      </w:r>
      <w:r w:rsidR="00A7771A">
        <w:t>. The decision was based on the XP core focuses, these being:</w:t>
      </w:r>
    </w:p>
    <w:p w:rsidR="00A7771A" w:rsidRPr="00A7771A" w:rsidRDefault="00A7771A" w:rsidP="00A7771A">
      <w:pPr>
        <w:pStyle w:val="ListParagraph"/>
        <w:numPr>
          <w:ilvl w:val="0"/>
          <w:numId w:val="7"/>
        </w:numPr>
        <w:rPr>
          <w:lang w:eastAsia="en-GB"/>
        </w:rPr>
      </w:pPr>
      <w:r w:rsidRPr="00A7771A">
        <w:rPr>
          <w:lang w:eastAsia="en-GB"/>
        </w:rPr>
        <w:t>Continuous Integration</w:t>
      </w:r>
    </w:p>
    <w:p w:rsidR="00A7771A" w:rsidRPr="00A7771A" w:rsidRDefault="00A7771A" w:rsidP="00A7771A">
      <w:pPr>
        <w:pStyle w:val="ListParagraph"/>
        <w:numPr>
          <w:ilvl w:val="0"/>
          <w:numId w:val="7"/>
        </w:numPr>
        <w:rPr>
          <w:lang w:eastAsia="en-GB"/>
        </w:rPr>
      </w:pPr>
      <w:r w:rsidRPr="00A7771A">
        <w:rPr>
          <w:lang w:eastAsia="en-GB"/>
        </w:rPr>
        <w:t>Test Driven Development</w:t>
      </w:r>
    </w:p>
    <w:p w:rsidR="00A7771A" w:rsidRPr="00A7771A" w:rsidRDefault="00A7771A" w:rsidP="00A7771A">
      <w:pPr>
        <w:pStyle w:val="ListParagraph"/>
        <w:numPr>
          <w:ilvl w:val="0"/>
          <w:numId w:val="7"/>
        </w:numPr>
        <w:rPr>
          <w:lang w:eastAsia="en-GB"/>
        </w:rPr>
      </w:pPr>
      <w:r w:rsidRPr="00A7771A">
        <w:rPr>
          <w:lang w:eastAsia="en-GB"/>
        </w:rPr>
        <w:t>Simplicity</w:t>
      </w:r>
    </w:p>
    <w:p w:rsidR="008351CE" w:rsidRDefault="00A7771A" w:rsidP="00A7771A">
      <w:pPr>
        <w:pStyle w:val="ListParagraph"/>
        <w:numPr>
          <w:ilvl w:val="0"/>
          <w:numId w:val="7"/>
        </w:numPr>
      </w:pPr>
      <w:r>
        <w:t xml:space="preserve">Iterative releases </w:t>
      </w:r>
    </w:p>
    <w:p w:rsidR="00B234AA" w:rsidRPr="00084832" w:rsidRDefault="00A7771A" w:rsidP="00A71AD9">
      <w:r>
        <w:t xml:space="preserve">The process reflects </w:t>
      </w:r>
      <w:r w:rsidR="00B16F04">
        <w:t>quality and responsiveness for any changing requirements, this will be perfect for this</w:t>
      </w:r>
      <w:r w:rsidR="003D1385">
        <w:t xml:space="preserve"> project</w:t>
      </w:r>
      <w:r w:rsidR="00352D3E">
        <w:t xml:space="preserve"> </w:t>
      </w:r>
      <w:r w:rsidR="00352D3E" w:rsidRPr="00352D3E">
        <w:t xml:space="preserve">“XP is the practice and pursuit of effective simplicity, as applied to software development” </w:t>
      </w:r>
      <w:sdt>
        <w:sdtPr>
          <w:id w:val="-2041423953"/>
          <w:citation/>
        </w:sdtPr>
        <w:sdtEndPr/>
        <w:sdtContent>
          <w:r w:rsidR="00352D3E" w:rsidRPr="00352D3E">
            <w:fldChar w:fldCharType="begin"/>
          </w:r>
          <w:r w:rsidR="00352D3E" w:rsidRPr="00352D3E">
            <w:instrText xml:space="preserve"> CITATION Adv14 \l 2057 </w:instrText>
          </w:r>
          <w:r w:rsidR="00352D3E" w:rsidRPr="00352D3E">
            <w:fldChar w:fldCharType="separate"/>
          </w:r>
          <w:r w:rsidR="0022313A">
            <w:rPr>
              <w:noProof/>
            </w:rPr>
            <w:t>(Advoco Services Inc., 2014)</w:t>
          </w:r>
          <w:r w:rsidR="00352D3E" w:rsidRPr="00352D3E">
            <w:fldChar w:fldCharType="end"/>
          </w:r>
        </w:sdtContent>
      </w:sdt>
      <w:r w:rsidR="003D1385" w:rsidRPr="00352D3E">
        <w:t>.</w:t>
      </w:r>
      <w:r w:rsidR="00352D3E">
        <w:t xml:space="preserve"> However </w:t>
      </w:r>
      <w:r w:rsidR="00686817">
        <w:t xml:space="preserve">there is conflict with </w:t>
      </w:r>
      <w:r w:rsidR="00352D3E">
        <w:t>part of XP’</w:t>
      </w:r>
      <w:r w:rsidR="00686817">
        <w:t>s core practices which is</w:t>
      </w:r>
      <w:r w:rsidR="00352D3E">
        <w:t xml:space="preserve"> </w:t>
      </w:r>
      <w:r w:rsidR="00686817">
        <w:t xml:space="preserve">paired programming </w:t>
      </w:r>
      <w:r w:rsidR="00686817" w:rsidRPr="00686817">
        <w:t>“software in XP is built by two programmers, sitting side by side, at the same machine.”</w:t>
      </w:r>
      <w:r w:rsidR="00686817">
        <w:t xml:space="preserve"> </w:t>
      </w:r>
      <w:sdt>
        <w:sdtPr>
          <w:id w:val="-1055541861"/>
          <w:citation/>
        </w:sdtPr>
        <w:sdtEndPr/>
        <w:sdtContent>
          <w:r w:rsidR="00686817">
            <w:fldChar w:fldCharType="begin"/>
          </w:r>
          <w:r w:rsidR="00686817">
            <w:instrText xml:space="preserve"> CITATION Jef14 \l 2057 </w:instrText>
          </w:r>
          <w:r w:rsidR="00686817">
            <w:fldChar w:fldCharType="separate"/>
          </w:r>
          <w:r w:rsidR="0022313A">
            <w:rPr>
              <w:noProof/>
            </w:rPr>
            <w:t>(Jeffries, 1999-2014)</w:t>
          </w:r>
          <w:r w:rsidR="00686817">
            <w:fldChar w:fldCharType="end"/>
          </w:r>
        </w:sdtContent>
      </w:sdt>
      <w:r w:rsidR="00686817">
        <w:t xml:space="preserve">. An adapted version of XP will need to be used to keep the methodology’s core focuses, but suitable for a solo software project.   </w:t>
      </w:r>
      <w:r w:rsidR="00352D3E">
        <w:t xml:space="preserve"> </w:t>
      </w:r>
    </w:p>
    <w:p w:rsidR="00034C9B" w:rsidRDefault="00034C9B" w:rsidP="00034C9B">
      <w:pPr>
        <w:pStyle w:val="Heading1"/>
      </w:pPr>
      <w:r>
        <w:lastRenderedPageBreak/>
        <w:t>Risk Analysis</w:t>
      </w:r>
    </w:p>
    <w:p w:rsidR="00EF5839" w:rsidRDefault="00887837" w:rsidP="00034C9B">
      <w:r>
        <w:t xml:space="preserve">Several risks are prevalent for this project from start-up, a list of potential risks has been written with details of its impact, and likelihood and contingency (see appendix 3 for list). The risks </w:t>
      </w:r>
      <w:r w:rsidR="00D72892">
        <w:t xml:space="preserve">the author thinks have highest potential for failure or derailment of the project are risks 1 &amp; 4, both with a high impact and medium probability. These two risks involve the solving the functionality of the application and both are relatively probable because solution is unknown to the author currently. </w:t>
      </w:r>
      <w:r w:rsidR="00EF5839">
        <w:t xml:space="preserve">There are counter measures listed for both however they still impact the entire functionality of the application. </w:t>
      </w:r>
    </w:p>
    <w:p w:rsidR="00034C9B" w:rsidRPr="00034C9B" w:rsidRDefault="00DF50C2" w:rsidP="00034C9B">
      <w:r>
        <w:t>O</w:t>
      </w:r>
      <w:r w:rsidR="00EF5839">
        <w:t>ther</w:t>
      </w:r>
      <w:r w:rsidR="00956B8E">
        <w:t xml:space="preserve"> </w:t>
      </w:r>
      <w:r w:rsidR="00EF5839">
        <w:t>risk</w:t>
      </w:r>
      <w:r w:rsidR="00956B8E">
        <w:t>s</w:t>
      </w:r>
      <w:r>
        <w:t xml:space="preserve"> that are</w:t>
      </w:r>
      <w:r w:rsidR="00EF5839">
        <w:t xml:space="preserve"> uniqu</w:t>
      </w:r>
      <w:r w:rsidR="00956B8E">
        <w:t>e to this project are</w:t>
      </w:r>
      <w:r w:rsidR="00EF5839">
        <w:t xml:space="preserve"> risk</w:t>
      </w:r>
      <w:r w:rsidR="00956B8E">
        <w:t>s</w:t>
      </w:r>
      <w:r w:rsidR="00EF5839">
        <w:t xml:space="preserve"> 2</w:t>
      </w:r>
      <w:r>
        <w:t xml:space="preserve">, </w:t>
      </w:r>
      <w:r w:rsidR="00956B8E">
        <w:t>10</w:t>
      </w:r>
      <w:r>
        <w:t>, 11 &amp; 12</w:t>
      </w:r>
      <w:r w:rsidR="00EF5839">
        <w:t>. The reliance of</w:t>
      </w:r>
      <w:r w:rsidR="00956B8E">
        <w:t xml:space="preserve"> the API and game servers being available brings huge impact to the functionality of the application. However risk</w:t>
      </w:r>
      <w:r>
        <w:t>s</w:t>
      </w:r>
      <w:r w:rsidR="00956B8E">
        <w:t xml:space="preserve"> 2</w:t>
      </w:r>
      <w:r>
        <w:t>, 11 &amp; 12 are</w:t>
      </w:r>
      <w:r w:rsidR="00956B8E">
        <w:t xml:space="preserve"> unlikely because over past year Riot Games (game and API owner) has</w:t>
      </w:r>
      <w:r w:rsidR="00EF5839">
        <w:t xml:space="preserve"> </w:t>
      </w:r>
      <w:r w:rsidR="00956B8E">
        <w:t>shown encouragement towards third party developers</w:t>
      </w:r>
      <w:r>
        <w:t xml:space="preserve"> and API usage </w:t>
      </w:r>
      <w:r w:rsidRPr="00DF50C2">
        <w:t>“We work with everyone from big companies like Curse all the way down to little 2 man teams working out of a dorm room, and work to grow and encourage the developer community with all of them”</w:t>
      </w:r>
      <w:r>
        <w:t xml:space="preserve"> </w:t>
      </w:r>
      <w:sdt>
        <w:sdtPr>
          <w:id w:val="-2138255730"/>
          <w:citation/>
        </w:sdtPr>
        <w:sdtEndPr/>
        <w:sdtContent>
          <w:r>
            <w:fldChar w:fldCharType="begin"/>
          </w:r>
          <w:r>
            <w:instrText xml:space="preserve"> CITATION Rio142 \l 2057 </w:instrText>
          </w:r>
          <w:r>
            <w:fldChar w:fldCharType="separate"/>
          </w:r>
          <w:r w:rsidR="0022313A">
            <w:rPr>
              <w:noProof/>
            </w:rPr>
            <w:t>(Riot Sargonas, 2014)</w:t>
          </w:r>
          <w:r>
            <w:fldChar w:fldCharType="end"/>
          </w:r>
        </w:sdtContent>
      </w:sdt>
      <w:r w:rsidR="00956B8E">
        <w:t>.</w:t>
      </w:r>
      <w:r w:rsidR="00A66FC7">
        <w:t xml:space="preserve"> Risk 10 is very likely to happen because the game servers are regularly updated by the developers.</w:t>
      </w:r>
      <w:r w:rsidR="00956B8E">
        <w:t xml:space="preserve"> </w:t>
      </w:r>
      <w:r w:rsidR="00A66FC7">
        <w:t xml:space="preserve">So any server </w:t>
      </w:r>
      <w:r w:rsidR="00A66FC7" w:rsidRPr="00A66FC7">
        <w:t>maintenance</w:t>
      </w:r>
      <w:r w:rsidR="00A66FC7">
        <w:t xml:space="preserve"> or updates will render the server temporarily unavailable. Therefore an offline result for the application will be needed for whenever a server is unavailable.    </w:t>
      </w:r>
      <w:r w:rsidR="00D72892">
        <w:t xml:space="preserve"> </w:t>
      </w:r>
    </w:p>
    <w:p w:rsidR="00034C9B" w:rsidRDefault="00EF2E4E" w:rsidP="00EF2E4E">
      <w:pPr>
        <w:pStyle w:val="Heading1"/>
      </w:pPr>
      <w:r>
        <w:t xml:space="preserve">Software Resources </w:t>
      </w:r>
    </w:p>
    <w:p w:rsidR="00B9795F" w:rsidRDefault="00B9795F" w:rsidP="00B9795F">
      <w:pPr>
        <w:pStyle w:val="ListParagraph"/>
        <w:numPr>
          <w:ilvl w:val="0"/>
          <w:numId w:val="9"/>
        </w:numPr>
      </w:pPr>
      <w:r>
        <w:t>HTML5</w:t>
      </w:r>
    </w:p>
    <w:p w:rsidR="00B9795F" w:rsidRDefault="00B9795F" w:rsidP="00B9795F">
      <w:pPr>
        <w:pStyle w:val="ListParagraph"/>
        <w:numPr>
          <w:ilvl w:val="0"/>
          <w:numId w:val="9"/>
        </w:numPr>
      </w:pPr>
      <w:r>
        <w:t xml:space="preserve">Notepad++ </w:t>
      </w:r>
    </w:p>
    <w:p w:rsidR="00B9795F" w:rsidRDefault="00B9795F" w:rsidP="00B9795F">
      <w:pPr>
        <w:pStyle w:val="ListParagraph"/>
        <w:numPr>
          <w:ilvl w:val="0"/>
          <w:numId w:val="9"/>
        </w:numPr>
      </w:pPr>
      <w:r>
        <w:t xml:space="preserve">FileZilla </w:t>
      </w:r>
    </w:p>
    <w:p w:rsidR="00B9795F" w:rsidRPr="00B9795F" w:rsidRDefault="00B9795F" w:rsidP="00B9795F">
      <w:pPr>
        <w:pStyle w:val="ListParagraph"/>
        <w:numPr>
          <w:ilvl w:val="0"/>
          <w:numId w:val="9"/>
        </w:numPr>
      </w:pPr>
      <w:r w:rsidRPr="00B9795F">
        <w:rPr>
          <w:shd w:val="clear" w:color="auto" w:fill="FFFFFF"/>
        </w:rPr>
        <w:t>phpMyAdmin</w:t>
      </w:r>
    </w:p>
    <w:p w:rsidR="00B9795F" w:rsidRDefault="00B9795F" w:rsidP="00B9795F">
      <w:pPr>
        <w:pStyle w:val="ListParagraph"/>
        <w:numPr>
          <w:ilvl w:val="0"/>
          <w:numId w:val="9"/>
        </w:numPr>
      </w:pPr>
      <w:r>
        <w:t>PHP</w:t>
      </w:r>
    </w:p>
    <w:p w:rsidR="00B9795F" w:rsidRDefault="00B9795F" w:rsidP="00B9795F">
      <w:pPr>
        <w:pStyle w:val="ListParagraph"/>
        <w:numPr>
          <w:ilvl w:val="0"/>
          <w:numId w:val="9"/>
        </w:numPr>
      </w:pPr>
      <w:r>
        <w:t>SQL</w:t>
      </w:r>
    </w:p>
    <w:p w:rsidR="00B9795F" w:rsidRDefault="00B9795F" w:rsidP="00B9795F">
      <w:pPr>
        <w:pStyle w:val="ListParagraph"/>
        <w:numPr>
          <w:ilvl w:val="0"/>
          <w:numId w:val="9"/>
        </w:numPr>
      </w:pPr>
      <w:r>
        <w:t>XML / JSON</w:t>
      </w:r>
    </w:p>
    <w:p w:rsidR="00B9795F" w:rsidRDefault="00B9795F" w:rsidP="00B9795F">
      <w:pPr>
        <w:pStyle w:val="ListParagraph"/>
        <w:numPr>
          <w:ilvl w:val="0"/>
          <w:numId w:val="9"/>
        </w:numPr>
      </w:pPr>
      <w:r>
        <w:t>AJAX</w:t>
      </w:r>
    </w:p>
    <w:p w:rsidR="00B9795F" w:rsidRDefault="00B9795F" w:rsidP="00B9795F">
      <w:pPr>
        <w:pStyle w:val="ListParagraph"/>
        <w:numPr>
          <w:ilvl w:val="0"/>
          <w:numId w:val="9"/>
        </w:numPr>
      </w:pPr>
      <w:r>
        <w:t>jQuery</w:t>
      </w:r>
    </w:p>
    <w:p w:rsidR="00B9795F" w:rsidRDefault="00B9795F" w:rsidP="00B9795F">
      <w:pPr>
        <w:pStyle w:val="ListParagraph"/>
        <w:numPr>
          <w:ilvl w:val="0"/>
          <w:numId w:val="9"/>
        </w:numPr>
      </w:pPr>
      <w:r>
        <w:t>JavaScript</w:t>
      </w:r>
    </w:p>
    <w:p w:rsidR="00B9795F" w:rsidRDefault="003D34DB" w:rsidP="00B9795F">
      <w:pPr>
        <w:pStyle w:val="ListParagraph"/>
        <w:numPr>
          <w:ilvl w:val="0"/>
          <w:numId w:val="9"/>
        </w:numPr>
      </w:pPr>
      <w:r>
        <w:t>Riot Games API</w:t>
      </w:r>
    </w:p>
    <w:p w:rsidR="003D34DB" w:rsidRPr="00B9795F" w:rsidRDefault="003D34DB" w:rsidP="00B9795F">
      <w:pPr>
        <w:pStyle w:val="ListParagraph"/>
        <w:numPr>
          <w:ilvl w:val="0"/>
          <w:numId w:val="9"/>
        </w:numPr>
      </w:pPr>
      <w:r>
        <w:t xml:space="preserve">Google Chrome / Mozilla Firefox / Microsoft Internet Explorer </w:t>
      </w:r>
    </w:p>
    <w:p w:rsidR="00EF2E4E" w:rsidRPr="00EF2E4E" w:rsidRDefault="00EF2E4E" w:rsidP="00EF2E4E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28805621"/>
        <w:docPartObj>
          <w:docPartGallery w:val="Bibliographies"/>
          <w:docPartUnique/>
        </w:docPartObj>
      </w:sdtPr>
      <w:sdtEndPr/>
      <w:sdtContent>
        <w:p w:rsidR="00B9795F" w:rsidRDefault="00B9795F">
          <w:pPr>
            <w:pStyle w:val="Heading1"/>
          </w:pPr>
          <w:r>
            <w:t>References</w:t>
          </w:r>
        </w:p>
        <w:p w:rsidR="0022313A" w:rsidRDefault="0022313A" w:rsidP="0022313A">
          <w:pPr>
            <w:pStyle w:val="Bibliography"/>
            <w:ind w:left="720" w:hanging="720"/>
            <w:rPr>
              <w:noProof/>
              <w:sz w:val="24"/>
              <w:szCs w:val="24"/>
            </w:rPr>
          </w:pPr>
          <w:r>
            <w:rPr>
              <w:noProof/>
            </w:rPr>
            <w:t xml:space="preserve">Advoco Services Inc. (2014). </w:t>
          </w:r>
          <w:r>
            <w:rPr>
              <w:i/>
              <w:iCs/>
              <w:noProof/>
            </w:rPr>
            <w:t>Solutions: Methodologies</w:t>
          </w:r>
          <w:r>
            <w:rPr>
              <w:noProof/>
            </w:rPr>
            <w:t xml:space="preserve"> [online][viewed 14 November 2014]. Available from: Advoco Services Web site: http://www.advoco-services.com/methodologies/</w:t>
          </w:r>
        </w:p>
        <w:p w:rsidR="0022313A" w:rsidRDefault="0022313A" w:rsidP="0022313A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>Doll, S. (2002). Agile programming works for the solo developer [online][viewed 13 November 2014]. Available from: http://www.techrepublic.com/article/agile-programming-works-for-the-solo-developer/</w:t>
          </w:r>
        </w:p>
        <w:p w:rsidR="0022313A" w:rsidRDefault="0022313A" w:rsidP="0022313A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Dorman, C. (2011, January). </w:t>
          </w:r>
          <w:r>
            <w:rPr>
              <w:i/>
              <w:iCs/>
              <w:noProof/>
            </w:rPr>
            <w:t>An experience report of the solo iterative process.</w:t>
          </w:r>
          <w:r>
            <w:rPr>
              <w:noProof/>
            </w:rPr>
            <w:t xml:space="preserve"> Detroit: Wayne State University Theses.</w:t>
          </w:r>
        </w:p>
        <w:p w:rsidR="0022313A" w:rsidRDefault="0022313A" w:rsidP="0022313A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Jeffries, R. E. (1999-2014). </w:t>
          </w:r>
          <w:r>
            <w:rPr>
              <w:i/>
              <w:iCs/>
              <w:noProof/>
            </w:rPr>
            <w:t>What is extreme programming</w:t>
          </w:r>
          <w:r>
            <w:rPr>
              <w:noProof/>
            </w:rPr>
            <w:t xml:space="preserve"> [</w:t>
          </w:r>
          <w:r w:rsidR="00B203EE">
            <w:rPr>
              <w:noProof/>
            </w:rPr>
            <w:t>online</w:t>
          </w:r>
          <w:r>
            <w:rPr>
              <w:noProof/>
            </w:rPr>
            <w:t>][</w:t>
          </w:r>
          <w:r w:rsidR="00B203EE">
            <w:rPr>
              <w:noProof/>
            </w:rPr>
            <w:t>viewed 14 November 2014].</w:t>
          </w:r>
          <w:r>
            <w:rPr>
              <w:noProof/>
            </w:rPr>
            <w:t xml:space="preserve"> </w:t>
          </w:r>
          <w:r w:rsidR="00B203EE">
            <w:rPr>
              <w:noProof/>
            </w:rPr>
            <w:t xml:space="preserve">Available </w:t>
          </w:r>
          <w:r>
            <w:rPr>
              <w:noProof/>
            </w:rPr>
            <w:t>from: http://xprogramming.com/what-is-extreme-programming/#pair</w:t>
          </w:r>
        </w:p>
        <w:p w:rsidR="0022313A" w:rsidRDefault="0022313A" w:rsidP="0022313A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lastRenderedPageBreak/>
            <w:t xml:space="preserve">MacCaw, A. (2011). JavaScript Web Applications. In A. MacCaw, </w:t>
          </w:r>
          <w:r>
            <w:rPr>
              <w:i/>
              <w:iCs/>
              <w:noProof/>
            </w:rPr>
            <w:t>JavaScript Web Applications</w:t>
          </w:r>
          <w:r>
            <w:rPr>
              <w:noProof/>
            </w:rPr>
            <w:t xml:space="preserve"> (p. 1). San Francisco: O'Reilly Media.</w:t>
          </w:r>
        </w:p>
        <w:p w:rsidR="0022313A" w:rsidRDefault="0022313A" w:rsidP="0022313A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Riot Games Inc. (2014). </w:t>
          </w:r>
          <w:r>
            <w:rPr>
              <w:i/>
              <w:iCs/>
              <w:noProof/>
            </w:rPr>
            <w:t>Riot Games: Developers</w:t>
          </w:r>
          <w:r>
            <w:rPr>
              <w:noProof/>
            </w:rPr>
            <w:t xml:space="preserve"> </w:t>
          </w:r>
          <w:r w:rsidR="00DB21B9">
            <w:rPr>
              <w:noProof/>
            </w:rPr>
            <w:t>[online][viewed 9 November 2014]. Available from:</w:t>
          </w:r>
          <w:r>
            <w:rPr>
              <w:noProof/>
            </w:rPr>
            <w:t xml:space="preserve"> https://developer.riotgames.com/</w:t>
          </w:r>
        </w:p>
        <w:p w:rsidR="0022313A" w:rsidRDefault="0022313A" w:rsidP="0022313A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Riot Games Inc. (2014). </w:t>
          </w:r>
          <w:r>
            <w:rPr>
              <w:i/>
              <w:iCs/>
              <w:noProof/>
            </w:rPr>
            <w:t>Riot Games: Our Games</w:t>
          </w:r>
          <w:r>
            <w:rPr>
              <w:noProof/>
            </w:rPr>
            <w:t xml:space="preserve"> </w:t>
          </w:r>
          <w:r w:rsidR="005C296E">
            <w:rPr>
              <w:noProof/>
            </w:rPr>
            <w:t>[online][viewed 13 November 2014]. Available from:</w:t>
          </w:r>
          <w:r>
            <w:rPr>
              <w:noProof/>
            </w:rPr>
            <w:t xml:space="preserve"> http://www.riotgames.com/our-games</w:t>
          </w:r>
        </w:p>
        <w:p w:rsidR="0022313A" w:rsidRDefault="0022313A" w:rsidP="0022313A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Riot Sargonas. (2014). </w:t>
          </w:r>
          <w:r>
            <w:rPr>
              <w:i/>
              <w:iCs/>
              <w:noProof/>
            </w:rPr>
            <w:t>League of Legends: Forums: General Discussion</w:t>
          </w:r>
          <w:r>
            <w:rPr>
              <w:noProof/>
            </w:rPr>
            <w:t xml:space="preserve"> </w:t>
          </w:r>
          <w:r w:rsidR="005C296E">
            <w:rPr>
              <w:noProof/>
            </w:rPr>
            <w:t>[online][viewed 14 November 2014]. Available from:</w:t>
          </w:r>
          <w:r>
            <w:rPr>
              <w:noProof/>
            </w:rPr>
            <w:t xml:space="preserve"> http://forums.na.leagueoflegends.com/board/showthread.php?p=45816583#post45816583</w:t>
          </w:r>
        </w:p>
        <w:p w:rsidR="0022313A" w:rsidRDefault="0022313A" w:rsidP="0022313A">
          <w:pPr>
            <w:pStyle w:val="Bibliography"/>
            <w:ind w:left="720" w:hanging="720"/>
            <w:rPr>
              <w:noProof/>
            </w:rPr>
          </w:pPr>
          <w:r>
            <w:rPr>
              <w:noProof/>
            </w:rPr>
            <w:t xml:space="preserve">SoloMid Network. (2011-2014). </w:t>
          </w:r>
          <w:r>
            <w:rPr>
              <w:i/>
              <w:iCs/>
              <w:noProof/>
            </w:rPr>
            <w:t>League of Legends Counter</w:t>
          </w:r>
          <w:r>
            <w:rPr>
              <w:noProof/>
            </w:rPr>
            <w:t xml:space="preserve"> </w:t>
          </w:r>
          <w:r w:rsidR="0016112D">
            <w:rPr>
              <w:noProof/>
            </w:rPr>
            <w:t>[online][viewed 13 November 2014]. Available from:</w:t>
          </w:r>
          <w:r>
            <w:rPr>
              <w:noProof/>
            </w:rPr>
            <w:t xml:space="preserve"> http://www.lolcounter.com/</w:t>
          </w:r>
        </w:p>
        <w:p w:rsidR="003F0BD0" w:rsidRPr="003F0BD0" w:rsidRDefault="007F1593" w:rsidP="0022313A"/>
      </w:sdtContent>
    </w:sdt>
    <w:p w:rsidR="00DC2D1D" w:rsidRDefault="00A7771A" w:rsidP="00A7771A">
      <w:pPr>
        <w:pStyle w:val="Heading1"/>
      </w:pPr>
      <w:r>
        <w:t xml:space="preserve">Appendices </w:t>
      </w:r>
    </w:p>
    <w:p w:rsidR="00EA3A07" w:rsidRDefault="00EA3A07" w:rsidP="00EA3A07"/>
    <w:p w:rsidR="00781403" w:rsidRDefault="00781403" w:rsidP="00887837">
      <w:pPr>
        <w:pStyle w:val="Heading2"/>
      </w:pPr>
      <w:r>
        <w:t xml:space="preserve">Appendix 1 – Riot Games API Webpage </w:t>
      </w:r>
    </w:p>
    <w:p w:rsidR="00781403" w:rsidRDefault="00781403" w:rsidP="00781403">
      <w:pPr>
        <w:keepNext/>
      </w:pPr>
      <w:r>
        <w:rPr>
          <w:noProof/>
          <w:lang w:eastAsia="en-GB"/>
        </w:rPr>
        <w:drawing>
          <wp:inline distT="0" distB="0" distL="0" distR="0" wp14:anchorId="27714358" wp14:editId="3F315C16">
            <wp:extent cx="5695950" cy="374356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08204" cy="375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403" w:rsidRDefault="00781403" w:rsidP="00781403">
      <w:pPr>
        <w:pStyle w:val="Caption"/>
      </w:pPr>
      <w:r>
        <w:t xml:space="preserve">Figure </w:t>
      </w:r>
      <w:r w:rsidR="007F1593">
        <w:fldChar w:fldCharType="begin"/>
      </w:r>
      <w:r w:rsidR="007F1593">
        <w:instrText xml:space="preserve"> SEQ Figure \* ARABIC </w:instrText>
      </w:r>
      <w:r w:rsidR="007F1593">
        <w:fldChar w:fldCharType="separate"/>
      </w:r>
      <w:r w:rsidR="00CE724E">
        <w:rPr>
          <w:noProof/>
        </w:rPr>
        <w:t>1</w:t>
      </w:r>
      <w:r w:rsidR="007F1593">
        <w:rPr>
          <w:noProof/>
        </w:rPr>
        <w:fldChar w:fldCharType="end"/>
      </w:r>
      <w:r>
        <w:t xml:space="preserve"> - </w:t>
      </w:r>
      <w:r w:rsidRPr="00AB7260">
        <w:t>https://developer.riotgames.com/</w:t>
      </w:r>
    </w:p>
    <w:p w:rsidR="00781403" w:rsidRDefault="00781403" w:rsidP="00781403">
      <w:r>
        <w:t>From the game’s company webpage</w:t>
      </w:r>
      <w:r w:rsidRPr="00781403">
        <w:t xml:space="preserve"> </w:t>
      </w:r>
      <w:sdt>
        <w:sdtPr>
          <w:id w:val="-951315362"/>
          <w:citation/>
        </w:sdtPr>
        <w:sdtEndPr/>
        <w:sdtContent>
          <w:r>
            <w:fldChar w:fldCharType="begin"/>
          </w:r>
          <w:r>
            <w:instrText xml:space="preserve"> CITATION Rio141 \l 2057 </w:instrText>
          </w:r>
          <w:r>
            <w:fldChar w:fldCharType="separate"/>
          </w:r>
          <w:r w:rsidR="0022313A">
            <w:rPr>
              <w:noProof/>
            </w:rPr>
            <w:t>(Riot Games Inc., 2014)</w:t>
          </w:r>
          <w:r>
            <w:fldChar w:fldCharType="end"/>
          </w:r>
        </w:sdtContent>
      </w:sdt>
      <w:r>
        <w:t xml:space="preserve"> it allows third party developers access to the game server’s API. From this webpage you can also learn how to use the API including parameters and data returned.</w:t>
      </w:r>
    </w:p>
    <w:p w:rsidR="00781403" w:rsidRDefault="0007510B" w:rsidP="0007510B">
      <w:pPr>
        <w:pStyle w:val="Heading2"/>
      </w:pPr>
      <w:r>
        <w:lastRenderedPageBreak/>
        <w:t xml:space="preserve">Appendix 2 </w:t>
      </w:r>
      <w:r w:rsidR="00E155D0">
        <w:t>–</w:t>
      </w:r>
      <w:r>
        <w:t xml:space="preserve"> </w:t>
      </w:r>
      <w:r w:rsidR="00E155D0">
        <w:t>Analysis of similar web application</w:t>
      </w:r>
    </w:p>
    <w:p w:rsidR="00CE724E" w:rsidRDefault="00E155D0" w:rsidP="00CE724E">
      <w:pPr>
        <w:keepNext/>
      </w:pPr>
      <w:r>
        <w:rPr>
          <w:noProof/>
          <w:lang w:eastAsia="en-GB"/>
        </w:rPr>
        <w:drawing>
          <wp:inline distT="0" distB="0" distL="0" distR="0" wp14:anchorId="01537B80" wp14:editId="7AB57FBD">
            <wp:extent cx="4201092" cy="52863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47" t="6204" r="30368" b="4569"/>
                    <a:stretch/>
                  </pic:blipFill>
                  <pic:spPr bwMode="auto">
                    <a:xfrm>
                      <a:off x="0" y="0"/>
                      <a:ext cx="4209048" cy="529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403" w:rsidRDefault="00CE724E" w:rsidP="00CE724E">
      <w:pPr>
        <w:pStyle w:val="Caption"/>
      </w:pPr>
      <w:r>
        <w:t xml:space="preserve">Figure </w:t>
      </w:r>
      <w:r w:rsidR="007F1593">
        <w:fldChar w:fldCharType="begin"/>
      </w:r>
      <w:r w:rsidR="007F1593">
        <w:instrText xml:space="preserve"> SEQ Figure \* ARABIC </w:instrText>
      </w:r>
      <w:r w:rsidR="007F1593">
        <w:fldChar w:fldCharType="separate"/>
      </w:r>
      <w:r>
        <w:rPr>
          <w:noProof/>
        </w:rPr>
        <w:t>2</w:t>
      </w:r>
      <w:r w:rsidR="007F1593">
        <w:rPr>
          <w:noProof/>
        </w:rPr>
        <w:fldChar w:fldCharType="end"/>
      </w:r>
      <w:r>
        <w:t xml:space="preserve">- home page - </w:t>
      </w:r>
      <w:hyperlink r:id="rId10" w:history="1">
        <w:r w:rsidRPr="00FE0FCA">
          <w:rPr>
            <w:rStyle w:val="Hyperlink"/>
          </w:rPr>
          <w:t>http://www.lolcounter.com/</w:t>
        </w:r>
      </w:hyperlink>
    </w:p>
    <w:p w:rsidR="00E155D0" w:rsidRDefault="00CE724E" w:rsidP="00781403">
      <w:r>
        <w:t xml:space="preserve">Figure 2 shows the first page of similar web app </w:t>
      </w:r>
      <w:sdt>
        <w:sdtPr>
          <w:id w:val="-758138986"/>
          <w:citation/>
        </w:sdtPr>
        <w:sdtEndPr/>
        <w:sdtContent>
          <w:r>
            <w:fldChar w:fldCharType="begin"/>
          </w:r>
          <w:r>
            <w:instrText xml:space="preserve"> CITATION Sol14 \l 2057 </w:instrText>
          </w:r>
          <w:r>
            <w:fldChar w:fldCharType="separate"/>
          </w:r>
          <w:r w:rsidR="0022313A">
            <w:rPr>
              <w:noProof/>
            </w:rPr>
            <w:t>(SoloMid Network, 2011-2014)</w:t>
          </w:r>
          <w:r>
            <w:fldChar w:fldCharType="end"/>
          </w:r>
        </w:sdtContent>
      </w:sdt>
      <w:r>
        <w:t xml:space="preserve">. This page allows users to select a character/champions they are playing against for information on how to gain an upper hand (counter). </w:t>
      </w:r>
    </w:p>
    <w:p w:rsidR="00CE724E" w:rsidRDefault="00E155D0" w:rsidP="00CE724E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7643674" wp14:editId="5A89FEC5">
            <wp:extent cx="4838700" cy="4730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99" t="5909" r="24219" b="3388"/>
                    <a:stretch/>
                  </pic:blipFill>
                  <pic:spPr bwMode="auto">
                    <a:xfrm>
                      <a:off x="0" y="0"/>
                      <a:ext cx="4846413" cy="473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5D0" w:rsidRDefault="00CE724E" w:rsidP="00CE724E">
      <w:pPr>
        <w:pStyle w:val="Caption"/>
      </w:pPr>
      <w:r>
        <w:t xml:space="preserve">Figure </w:t>
      </w:r>
      <w:r w:rsidR="007F1593">
        <w:fldChar w:fldCharType="begin"/>
      </w:r>
      <w:r w:rsidR="007F1593">
        <w:instrText xml:space="preserve"> SEQ Figure \* ARABIC </w:instrText>
      </w:r>
      <w:r w:rsidR="007F1593">
        <w:fldChar w:fldCharType="separate"/>
      </w:r>
      <w:r>
        <w:rPr>
          <w:noProof/>
        </w:rPr>
        <w:t>3</w:t>
      </w:r>
      <w:r w:rsidR="007F1593">
        <w:rPr>
          <w:noProof/>
        </w:rPr>
        <w:fldChar w:fldCharType="end"/>
      </w:r>
      <w:r>
        <w:t xml:space="preserve">- Champion page - </w:t>
      </w:r>
      <w:hyperlink r:id="rId12" w:history="1">
        <w:r w:rsidRPr="00FE0FCA">
          <w:rPr>
            <w:rStyle w:val="Hyperlink"/>
          </w:rPr>
          <w:t>http://www.lolcounter.com/champions/riven</w:t>
        </w:r>
      </w:hyperlink>
    </w:p>
    <w:p w:rsidR="00CE724E" w:rsidRPr="00CE724E" w:rsidRDefault="00CE724E" w:rsidP="00CE724E">
      <w:r>
        <w:t>Figure 3 shows information about how to beat a selected character/champion. The main piece of information desired is the character listings of who is weak and/or strong against them</w:t>
      </w:r>
      <w:r w:rsidR="006261D4">
        <w:t xml:space="preserve">. The listing on this website is done by user voting (agree or disagree). Additional game information is displayed, along with user comments for detailed explanations.   </w:t>
      </w:r>
      <w:r>
        <w:t xml:space="preserve">  </w:t>
      </w:r>
    </w:p>
    <w:p w:rsidR="00CE724E" w:rsidRDefault="00CE724E" w:rsidP="00781403"/>
    <w:p w:rsidR="00CE724E" w:rsidRDefault="00CE724E" w:rsidP="00781403"/>
    <w:p w:rsidR="00887837" w:rsidRDefault="00887837" w:rsidP="00781403"/>
    <w:p w:rsidR="00887837" w:rsidRDefault="00887837" w:rsidP="00781403"/>
    <w:p w:rsidR="00887837" w:rsidRDefault="00887837" w:rsidP="00781403"/>
    <w:p w:rsidR="00887837" w:rsidRDefault="00887837" w:rsidP="00781403"/>
    <w:p w:rsidR="00887837" w:rsidRDefault="00887837" w:rsidP="00781403"/>
    <w:p w:rsidR="00887837" w:rsidRDefault="00887837" w:rsidP="00781403"/>
    <w:p w:rsidR="00887837" w:rsidRPr="00781403" w:rsidRDefault="00887837" w:rsidP="00781403"/>
    <w:p w:rsidR="001E02D3" w:rsidRDefault="001E02D3" w:rsidP="001E02D3">
      <w:pPr>
        <w:pStyle w:val="Heading2"/>
      </w:pPr>
      <w:r>
        <w:lastRenderedPageBreak/>
        <w:t xml:space="preserve">Appendix </w:t>
      </w:r>
      <w:r w:rsidR="0007510B">
        <w:t>3</w:t>
      </w:r>
      <w:r w:rsidR="00352D3E">
        <w:t xml:space="preserve"> – Risk Table</w:t>
      </w:r>
    </w:p>
    <w:tbl>
      <w:tblPr>
        <w:tblStyle w:val="TableGrid"/>
        <w:tblW w:w="9962" w:type="dxa"/>
        <w:tblLook w:val="04A0" w:firstRow="1" w:lastRow="0" w:firstColumn="1" w:lastColumn="0" w:noHBand="0" w:noVBand="1"/>
      </w:tblPr>
      <w:tblGrid>
        <w:gridCol w:w="3539"/>
        <w:gridCol w:w="1276"/>
        <w:gridCol w:w="1701"/>
        <w:gridCol w:w="3446"/>
      </w:tblGrid>
      <w:tr w:rsidR="00EA3A07" w:rsidTr="00EA3A07">
        <w:trPr>
          <w:trHeight w:val="539"/>
        </w:trPr>
        <w:tc>
          <w:tcPr>
            <w:tcW w:w="3539" w:type="dxa"/>
          </w:tcPr>
          <w:p w:rsidR="00EA3A07" w:rsidRDefault="00EA3A07" w:rsidP="00EA3A07">
            <w:r>
              <w:t>Risk</w:t>
            </w:r>
          </w:p>
        </w:tc>
        <w:tc>
          <w:tcPr>
            <w:tcW w:w="1276" w:type="dxa"/>
          </w:tcPr>
          <w:p w:rsidR="00EA3A07" w:rsidRDefault="00EA3A07" w:rsidP="00EA3A07">
            <w:r>
              <w:t>Impact</w:t>
            </w:r>
          </w:p>
        </w:tc>
        <w:tc>
          <w:tcPr>
            <w:tcW w:w="1701" w:type="dxa"/>
          </w:tcPr>
          <w:p w:rsidR="00EA3A07" w:rsidRDefault="00EA3A07" w:rsidP="00EA3A07">
            <w:r>
              <w:t xml:space="preserve">Probability </w:t>
            </w:r>
          </w:p>
        </w:tc>
        <w:tc>
          <w:tcPr>
            <w:tcW w:w="3446" w:type="dxa"/>
          </w:tcPr>
          <w:p w:rsidR="00EA3A07" w:rsidRDefault="00EA3A07" w:rsidP="00EA3A07">
            <w:r>
              <w:t xml:space="preserve">Contingency </w:t>
            </w:r>
          </w:p>
        </w:tc>
      </w:tr>
      <w:tr w:rsidR="00EA3A07" w:rsidTr="00EA3A07">
        <w:trPr>
          <w:trHeight w:val="509"/>
        </w:trPr>
        <w:tc>
          <w:tcPr>
            <w:tcW w:w="3539" w:type="dxa"/>
          </w:tcPr>
          <w:p w:rsidR="00EA3A07" w:rsidRDefault="00EA3A07" w:rsidP="00EA3A07">
            <w:pPr>
              <w:pStyle w:val="ListParagraph"/>
              <w:numPr>
                <w:ilvl w:val="0"/>
                <w:numId w:val="8"/>
              </w:numPr>
            </w:pPr>
            <w:r>
              <w:t>Unable to solve functionality of the application</w:t>
            </w:r>
          </w:p>
        </w:tc>
        <w:tc>
          <w:tcPr>
            <w:tcW w:w="1276" w:type="dxa"/>
          </w:tcPr>
          <w:p w:rsidR="00EA3A07" w:rsidRDefault="00EA3A07" w:rsidP="00EA3A07">
            <w:r>
              <w:t>High</w:t>
            </w:r>
          </w:p>
        </w:tc>
        <w:tc>
          <w:tcPr>
            <w:tcW w:w="1701" w:type="dxa"/>
          </w:tcPr>
          <w:p w:rsidR="00EA3A07" w:rsidRDefault="00887837" w:rsidP="00EA3A07">
            <w:r>
              <w:t>Medium</w:t>
            </w:r>
          </w:p>
        </w:tc>
        <w:tc>
          <w:tcPr>
            <w:tcW w:w="3446" w:type="dxa"/>
          </w:tcPr>
          <w:p w:rsidR="00EA3A07" w:rsidRDefault="00587E5F" w:rsidP="00EA3A07">
            <w:r>
              <w:t xml:space="preserve">Change or reduce the functionality of the application </w:t>
            </w:r>
          </w:p>
        </w:tc>
      </w:tr>
      <w:tr w:rsidR="00EA3A07" w:rsidTr="00EA3A07">
        <w:trPr>
          <w:trHeight w:val="539"/>
        </w:trPr>
        <w:tc>
          <w:tcPr>
            <w:tcW w:w="3539" w:type="dxa"/>
          </w:tcPr>
          <w:p w:rsidR="00EA3A07" w:rsidRDefault="00EA3A07" w:rsidP="00EA3A07">
            <w:pPr>
              <w:pStyle w:val="ListParagraph"/>
              <w:numPr>
                <w:ilvl w:val="0"/>
                <w:numId w:val="8"/>
              </w:numPr>
            </w:pPr>
            <w:r>
              <w:t>Game developers restrict the use of their server API</w:t>
            </w:r>
          </w:p>
        </w:tc>
        <w:tc>
          <w:tcPr>
            <w:tcW w:w="1276" w:type="dxa"/>
          </w:tcPr>
          <w:p w:rsidR="00EA3A07" w:rsidRDefault="00EA3A07" w:rsidP="00EA3A07">
            <w:r>
              <w:t>High</w:t>
            </w:r>
          </w:p>
        </w:tc>
        <w:tc>
          <w:tcPr>
            <w:tcW w:w="1701" w:type="dxa"/>
          </w:tcPr>
          <w:p w:rsidR="00EA3A07" w:rsidRDefault="00EA3A07" w:rsidP="00EA3A07">
            <w:r>
              <w:t>Low</w:t>
            </w:r>
          </w:p>
        </w:tc>
        <w:tc>
          <w:tcPr>
            <w:tcW w:w="3446" w:type="dxa"/>
          </w:tcPr>
          <w:p w:rsidR="00EA3A07" w:rsidRDefault="00587E5F" w:rsidP="00EA3A07">
            <w:r>
              <w:t>Change the function of the application</w:t>
            </w:r>
          </w:p>
        </w:tc>
      </w:tr>
      <w:tr w:rsidR="00EA3A07" w:rsidTr="00EA3A07">
        <w:trPr>
          <w:trHeight w:val="509"/>
        </w:trPr>
        <w:tc>
          <w:tcPr>
            <w:tcW w:w="3539" w:type="dxa"/>
          </w:tcPr>
          <w:p w:rsidR="00EA3A07" w:rsidRDefault="008F3703" w:rsidP="00EA3A07">
            <w:pPr>
              <w:pStyle w:val="ListParagraph"/>
              <w:numPr>
                <w:ilvl w:val="0"/>
                <w:numId w:val="8"/>
              </w:numPr>
            </w:pPr>
            <w:r>
              <w:t>Project data loss</w:t>
            </w:r>
          </w:p>
        </w:tc>
        <w:tc>
          <w:tcPr>
            <w:tcW w:w="1276" w:type="dxa"/>
          </w:tcPr>
          <w:p w:rsidR="00EA3A07" w:rsidRDefault="008F3703" w:rsidP="00EA3A07">
            <w:r>
              <w:t>High</w:t>
            </w:r>
          </w:p>
        </w:tc>
        <w:tc>
          <w:tcPr>
            <w:tcW w:w="1701" w:type="dxa"/>
          </w:tcPr>
          <w:p w:rsidR="00EA3A07" w:rsidRDefault="00887837" w:rsidP="00EA3A07">
            <w:r>
              <w:t>Low</w:t>
            </w:r>
          </w:p>
        </w:tc>
        <w:tc>
          <w:tcPr>
            <w:tcW w:w="3446" w:type="dxa"/>
          </w:tcPr>
          <w:p w:rsidR="00EA3A07" w:rsidRDefault="008F3703" w:rsidP="00EA3A07">
            <w:r>
              <w:t>Multiple back-up save locations</w:t>
            </w:r>
          </w:p>
        </w:tc>
      </w:tr>
      <w:tr w:rsidR="008F3703" w:rsidTr="00EA3A07">
        <w:trPr>
          <w:trHeight w:val="509"/>
        </w:trPr>
        <w:tc>
          <w:tcPr>
            <w:tcW w:w="3539" w:type="dxa"/>
          </w:tcPr>
          <w:p w:rsidR="008F3703" w:rsidRDefault="001E02D3" w:rsidP="00EA3A07">
            <w:pPr>
              <w:pStyle w:val="ListParagraph"/>
              <w:numPr>
                <w:ilvl w:val="0"/>
                <w:numId w:val="8"/>
              </w:numPr>
            </w:pPr>
            <w:r>
              <w:t>Unable to join characters in database for listing</w:t>
            </w:r>
          </w:p>
        </w:tc>
        <w:tc>
          <w:tcPr>
            <w:tcW w:w="1276" w:type="dxa"/>
          </w:tcPr>
          <w:p w:rsidR="008F3703" w:rsidRDefault="001E02D3" w:rsidP="00EA3A07">
            <w:r>
              <w:t>High</w:t>
            </w:r>
          </w:p>
        </w:tc>
        <w:tc>
          <w:tcPr>
            <w:tcW w:w="1701" w:type="dxa"/>
          </w:tcPr>
          <w:p w:rsidR="008F3703" w:rsidRDefault="001E02D3" w:rsidP="00EA3A07">
            <w:r>
              <w:t>Medium</w:t>
            </w:r>
          </w:p>
        </w:tc>
        <w:tc>
          <w:tcPr>
            <w:tcW w:w="3446" w:type="dxa"/>
          </w:tcPr>
          <w:p w:rsidR="008F3703" w:rsidRDefault="001E02D3" w:rsidP="00EA3A07">
            <w:r>
              <w:t xml:space="preserve">Learn from similar existing applications </w:t>
            </w:r>
          </w:p>
        </w:tc>
      </w:tr>
      <w:tr w:rsidR="008F3703" w:rsidTr="00EA3A07">
        <w:trPr>
          <w:trHeight w:val="509"/>
        </w:trPr>
        <w:tc>
          <w:tcPr>
            <w:tcW w:w="3539" w:type="dxa"/>
          </w:tcPr>
          <w:p w:rsidR="008F3703" w:rsidRDefault="00C958B6" w:rsidP="00EA3A07">
            <w:pPr>
              <w:pStyle w:val="ListParagraph"/>
              <w:numPr>
                <w:ilvl w:val="0"/>
                <w:numId w:val="8"/>
              </w:numPr>
            </w:pPr>
            <w:r>
              <w:t xml:space="preserve">Inefficiency with XP </w:t>
            </w:r>
            <w:r w:rsidR="005D7CAD">
              <w:t xml:space="preserve">based </w:t>
            </w:r>
            <w:r>
              <w:t xml:space="preserve">methodology  </w:t>
            </w:r>
          </w:p>
        </w:tc>
        <w:tc>
          <w:tcPr>
            <w:tcW w:w="1276" w:type="dxa"/>
          </w:tcPr>
          <w:p w:rsidR="008F3703" w:rsidRDefault="00C958B6" w:rsidP="00EA3A07">
            <w:r>
              <w:t>Medium</w:t>
            </w:r>
          </w:p>
        </w:tc>
        <w:tc>
          <w:tcPr>
            <w:tcW w:w="1701" w:type="dxa"/>
          </w:tcPr>
          <w:p w:rsidR="008F3703" w:rsidRDefault="00C958B6" w:rsidP="00EA3A07">
            <w:r>
              <w:t>Medium</w:t>
            </w:r>
          </w:p>
        </w:tc>
        <w:tc>
          <w:tcPr>
            <w:tcW w:w="3446" w:type="dxa"/>
          </w:tcPr>
          <w:p w:rsidR="008F3703" w:rsidRDefault="005D7CAD" w:rsidP="00EA3A07">
            <w:r>
              <w:t>Adapt to a agile based methodology</w:t>
            </w:r>
          </w:p>
        </w:tc>
      </w:tr>
      <w:tr w:rsidR="00C958B6" w:rsidTr="00EA3A07">
        <w:trPr>
          <w:trHeight w:val="509"/>
        </w:trPr>
        <w:tc>
          <w:tcPr>
            <w:tcW w:w="3539" w:type="dxa"/>
          </w:tcPr>
          <w:p w:rsidR="00C958B6" w:rsidRDefault="00C958B6" w:rsidP="00EA3A07">
            <w:pPr>
              <w:pStyle w:val="ListParagraph"/>
              <w:numPr>
                <w:ilvl w:val="0"/>
                <w:numId w:val="8"/>
              </w:numPr>
            </w:pPr>
            <w:r>
              <w:t>Database scalability with characters</w:t>
            </w:r>
          </w:p>
        </w:tc>
        <w:tc>
          <w:tcPr>
            <w:tcW w:w="1276" w:type="dxa"/>
          </w:tcPr>
          <w:p w:rsidR="00C958B6" w:rsidRDefault="00C958B6" w:rsidP="00EA3A07">
            <w:r>
              <w:t>Low</w:t>
            </w:r>
          </w:p>
        </w:tc>
        <w:tc>
          <w:tcPr>
            <w:tcW w:w="1701" w:type="dxa"/>
          </w:tcPr>
          <w:p w:rsidR="00C958B6" w:rsidRDefault="00246132" w:rsidP="00EA3A07">
            <w:r>
              <w:t>Low</w:t>
            </w:r>
          </w:p>
        </w:tc>
        <w:tc>
          <w:tcPr>
            <w:tcW w:w="3446" w:type="dxa"/>
          </w:tcPr>
          <w:p w:rsidR="00C958B6" w:rsidRDefault="005D7CAD" w:rsidP="00EA3A07">
            <w:r>
              <w:t xml:space="preserve">Separate attributes into different tables or a separate database. </w:t>
            </w:r>
          </w:p>
        </w:tc>
      </w:tr>
      <w:tr w:rsidR="005D7CAD" w:rsidTr="00EA3A07">
        <w:trPr>
          <w:trHeight w:val="509"/>
        </w:trPr>
        <w:tc>
          <w:tcPr>
            <w:tcW w:w="3539" w:type="dxa"/>
          </w:tcPr>
          <w:p w:rsidR="005D7CAD" w:rsidRDefault="005D7CAD" w:rsidP="00EA3A07">
            <w:pPr>
              <w:pStyle w:val="ListParagraph"/>
              <w:numPr>
                <w:ilvl w:val="0"/>
                <w:numId w:val="8"/>
              </w:numPr>
            </w:pPr>
            <w:r>
              <w:t>Compatibility with multiple web browsers</w:t>
            </w:r>
          </w:p>
        </w:tc>
        <w:tc>
          <w:tcPr>
            <w:tcW w:w="1276" w:type="dxa"/>
          </w:tcPr>
          <w:p w:rsidR="005D7CAD" w:rsidRDefault="005D7CAD" w:rsidP="00EA3A07">
            <w:r>
              <w:t>Low-Medium</w:t>
            </w:r>
          </w:p>
        </w:tc>
        <w:tc>
          <w:tcPr>
            <w:tcW w:w="1701" w:type="dxa"/>
          </w:tcPr>
          <w:p w:rsidR="005D7CAD" w:rsidRDefault="005D7CAD" w:rsidP="00EA3A07">
            <w:r>
              <w:t>Medium</w:t>
            </w:r>
          </w:p>
        </w:tc>
        <w:tc>
          <w:tcPr>
            <w:tcW w:w="3446" w:type="dxa"/>
          </w:tcPr>
          <w:p w:rsidR="005D7CAD" w:rsidRDefault="005D7CAD" w:rsidP="00EA3A07">
            <w:r>
              <w:t xml:space="preserve">Learn and fix any important compatibility elements </w:t>
            </w:r>
          </w:p>
        </w:tc>
      </w:tr>
      <w:tr w:rsidR="00020A89" w:rsidTr="00EA3A07">
        <w:trPr>
          <w:trHeight w:val="509"/>
        </w:trPr>
        <w:tc>
          <w:tcPr>
            <w:tcW w:w="3539" w:type="dxa"/>
          </w:tcPr>
          <w:p w:rsidR="00020A89" w:rsidRDefault="00020A89" w:rsidP="00EA3A07">
            <w:pPr>
              <w:pStyle w:val="ListParagraph"/>
              <w:numPr>
                <w:ilvl w:val="0"/>
                <w:numId w:val="8"/>
              </w:numPr>
            </w:pPr>
            <w:r>
              <w:t>Copyright issues with game’s company (i.e. Art use)</w:t>
            </w:r>
          </w:p>
        </w:tc>
        <w:tc>
          <w:tcPr>
            <w:tcW w:w="1276" w:type="dxa"/>
          </w:tcPr>
          <w:p w:rsidR="00020A89" w:rsidRDefault="00020A89" w:rsidP="00EA3A07">
            <w:r>
              <w:t>Medium</w:t>
            </w:r>
          </w:p>
        </w:tc>
        <w:tc>
          <w:tcPr>
            <w:tcW w:w="1701" w:type="dxa"/>
          </w:tcPr>
          <w:p w:rsidR="00020A89" w:rsidRDefault="00020A89" w:rsidP="00EA3A07">
            <w:r>
              <w:t>Low</w:t>
            </w:r>
          </w:p>
        </w:tc>
        <w:tc>
          <w:tcPr>
            <w:tcW w:w="3446" w:type="dxa"/>
          </w:tcPr>
          <w:p w:rsidR="00020A89" w:rsidRDefault="00456ECB" w:rsidP="00EA3A07">
            <w:r>
              <w:t xml:space="preserve">Use open source or self-created resources </w:t>
            </w:r>
          </w:p>
        </w:tc>
      </w:tr>
      <w:tr w:rsidR="00420F62" w:rsidTr="00EA3A07">
        <w:trPr>
          <w:trHeight w:val="509"/>
        </w:trPr>
        <w:tc>
          <w:tcPr>
            <w:tcW w:w="3539" w:type="dxa"/>
          </w:tcPr>
          <w:p w:rsidR="00420F62" w:rsidRDefault="00420F62" w:rsidP="00EA3A07">
            <w:pPr>
              <w:pStyle w:val="ListParagraph"/>
              <w:numPr>
                <w:ilvl w:val="0"/>
                <w:numId w:val="8"/>
              </w:numPr>
            </w:pPr>
            <w:r>
              <w:t>Failure to comply with Data Protection Act</w:t>
            </w:r>
          </w:p>
        </w:tc>
        <w:tc>
          <w:tcPr>
            <w:tcW w:w="1276" w:type="dxa"/>
          </w:tcPr>
          <w:p w:rsidR="00420F62" w:rsidRDefault="00420F62" w:rsidP="00EA3A07">
            <w:r>
              <w:t>Medium</w:t>
            </w:r>
          </w:p>
        </w:tc>
        <w:tc>
          <w:tcPr>
            <w:tcW w:w="1701" w:type="dxa"/>
          </w:tcPr>
          <w:p w:rsidR="00420F62" w:rsidRDefault="00420F62" w:rsidP="00EA3A07">
            <w:r>
              <w:t>Low</w:t>
            </w:r>
          </w:p>
        </w:tc>
        <w:tc>
          <w:tcPr>
            <w:tcW w:w="3446" w:type="dxa"/>
          </w:tcPr>
          <w:p w:rsidR="00420F62" w:rsidRDefault="00420F62" w:rsidP="00EA3A07">
            <w:r>
              <w:t xml:space="preserve">Restrict personal data collected from registered users </w:t>
            </w:r>
          </w:p>
        </w:tc>
      </w:tr>
      <w:tr w:rsidR="00EF5839" w:rsidTr="00EA3A07">
        <w:trPr>
          <w:trHeight w:val="509"/>
        </w:trPr>
        <w:tc>
          <w:tcPr>
            <w:tcW w:w="3539" w:type="dxa"/>
          </w:tcPr>
          <w:p w:rsidR="00EF5839" w:rsidRDefault="00EF5839" w:rsidP="00EA3A07">
            <w:pPr>
              <w:pStyle w:val="ListParagraph"/>
              <w:numPr>
                <w:ilvl w:val="0"/>
                <w:numId w:val="8"/>
              </w:numPr>
            </w:pPr>
            <w:r>
              <w:t>Game server</w:t>
            </w:r>
            <w:r w:rsidR="00876016">
              <w:t xml:space="preserve">s offline or unavailable </w:t>
            </w:r>
          </w:p>
        </w:tc>
        <w:tc>
          <w:tcPr>
            <w:tcW w:w="1276" w:type="dxa"/>
          </w:tcPr>
          <w:p w:rsidR="00EF5839" w:rsidRDefault="00956B8E" w:rsidP="00EA3A07">
            <w:r>
              <w:t>Medium</w:t>
            </w:r>
          </w:p>
        </w:tc>
        <w:tc>
          <w:tcPr>
            <w:tcW w:w="1701" w:type="dxa"/>
          </w:tcPr>
          <w:p w:rsidR="00EF5839" w:rsidRDefault="00956B8E" w:rsidP="00EA3A07">
            <w:r>
              <w:t>High</w:t>
            </w:r>
          </w:p>
        </w:tc>
        <w:tc>
          <w:tcPr>
            <w:tcW w:w="3446" w:type="dxa"/>
          </w:tcPr>
          <w:p w:rsidR="00EF5839" w:rsidRDefault="00876016" w:rsidP="00EA3A07">
            <w:r>
              <w:t>Redirect to user generated character listings while offline</w:t>
            </w:r>
          </w:p>
        </w:tc>
      </w:tr>
      <w:tr w:rsidR="00F844BE" w:rsidTr="00EA3A07">
        <w:trPr>
          <w:trHeight w:val="509"/>
        </w:trPr>
        <w:tc>
          <w:tcPr>
            <w:tcW w:w="3539" w:type="dxa"/>
          </w:tcPr>
          <w:p w:rsidR="00F844BE" w:rsidRDefault="00F844BE" w:rsidP="00EA3A07">
            <w:pPr>
              <w:pStyle w:val="ListParagraph"/>
              <w:numPr>
                <w:ilvl w:val="0"/>
                <w:numId w:val="8"/>
              </w:numPr>
            </w:pPr>
            <w:r>
              <w:t>Failure to comply with Riot Games API terms &amp; conditions</w:t>
            </w:r>
          </w:p>
        </w:tc>
        <w:tc>
          <w:tcPr>
            <w:tcW w:w="1276" w:type="dxa"/>
          </w:tcPr>
          <w:p w:rsidR="00F844BE" w:rsidRDefault="00F844BE" w:rsidP="00EA3A07">
            <w:r>
              <w:t>High</w:t>
            </w:r>
          </w:p>
        </w:tc>
        <w:tc>
          <w:tcPr>
            <w:tcW w:w="1701" w:type="dxa"/>
          </w:tcPr>
          <w:p w:rsidR="00F844BE" w:rsidRDefault="00F844BE" w:rsidP="00EA3A07">
            <w:r>
              <w:t>Low</w:t>
            </w:r>
          </w:p>
        </w:tc>
        <w:tc>
          <w:tcPr>
            <w:tcW w:w="3446" w:type="dxa"/>
          </w:tcPr>
          <w:p w:rsidR="00F844BE" w:rsidRDefault="00F844BE" w:rsidP="00EA3A07">
            <w:r>
              <w:t>Change the function of the application</w:t>
            </w:r>
          </w:p>
        </w:tc>
      </w:tr>
      <w:tr w:rsidR="00F844BE" w:rsidTr="00EA3A07">
        <w:trPr>
          <w:trHeight w:val="509"/>
        </w:trPr>
        <w:tc>
          <w:tcPr>
            <w:tcW w:w="3539" w:type="dxa"/>
          </w:tcPr>
          <w:p w:rsidR="00F844BE" w:rsidRDefault="00F844BE" w:rsidP="00F844BE">
            <w:pPr>
              <w:pStyle w:val="ListParagraph"/>
              <w:numPr>
                <w:ilvl w:val="0"/>
                <w:numId w:val="8"/>
              </w:numPr>
            </w:pPr>
            <w:r>
              <w:t>Failure to comply with Riot Games third party application policies</w:t>
            </w:r>
          </w:p>
        </w:tc>
        <w:tc>
          <w:tcPr>
            <w:tcW w:w="1276" w:type="dxa"/>
          </w:tcPr>
          <w:p w:rsidR="00F844BE" w:rsidRDefault="00F844BE" w:rsidP="00EA3A07">
            <w:r>
              <w:t>High</w:t>
            </w:r>
          </w:p>
        </w:tc>
        <w:tc>
          <w:tcPr>
            <w:tcW w:w="1701" w:type="dxa"/>
          </w:tcPr>
          <w:p w:rsidR="00F844BE" w:rsidRDefault="00F844BE" w:rsidP="00EA3A07">
            <w:r>
              <w:t>Low</w:t>
            </w:r>
          </w:p>
        </w:tc>
        <w:tc>
          <w:tcPr>
            <w:tcW w:w="3446" w:type="dxa"/>
          </w:tcPr>
          <w:p w:rsidR="00F844BE" w:rsidRDefault="00F844BE" w:rsidP="00EA3A07">
            <w:r>
              <w:t>Change the function of the application</w:t>
            </w:r>
          </w:p>
        </w:tc>
      </w:tr>
    </w:tbl>
    <w:p w:rsidR="00EA3A07" w:rsidRDefault="00EA3A07" w:rsidP="00EA3A07"/>
    <w:p w:rsidR="001F01AC" w:rsidRDefault="001F01AC" w:rsidP="001F01AC">
      <w:pPr>
        <w:pStyle w:val="Heading2"/>
      </w:pPr>
      <w:r>
        <w:t>Appendix 4 – Risk Resolution Phase schedule</w:t>
      </w:r>
    </w:p>
    <w:p w:rsidR="001F01AC" w:rsidRDefault="001F01AC" w:rsidP="001F01AC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4"/>
        <w:gridCol w:w="2202"/>
        <w:gridCol w:w="2048"/>
        <w:gridCol w:w="2352"/>
      </w:tblGrid>
      <w:tr w:rsidR="002266F1" w:rsidTr="002266F1">
        <w:trPr>
          <w:trHeight w:val="343"/>
        </w:trPr>
        <w:tc>
          <w:tcPr>
            <w:tcW w:w="2414" w:type="dxa"/>
          </w:tcPr>
          <w:p w:rsidR="002266F1" w:rsidRDefault="002266F1" w:rsidP="001F01AC">
            <w:r>
              <w:t>Task</w:t>
            </w:r>
          </w:p>
        </w:tc>
        <w:tc>
          <w:tcPr>
            <w:tcW w:w="2202" w:type="dxa"/>
          </w:tcPr>
          <w:p w:rsidR="002266F1" w:rsidRDefault="002266F1" w:rsidP="001F01AC">
            <w:r>
              <w:t>Est. hours</w:t>
            </w:r>
          </w:p>
        </w:tc>
        <w:tc>
          <w:tcPr>
            <w:tcW w:w="2048" w:type="dxa"/>
          </w:tcPr>
          <w:p w:rsidR="002266F1" w:rsidRDefault="002266F1" w:rsidP="001F01AC">
            <w:r>
              <w:t>Completed by</w:t>
            </w:r>
          </w:p>
        </w:tc>
        <w:tc>
          <w:tcPr>
            <w:tcW w:w="2352" w:type="dxa"/>
          </w:tcPr>
          <w:p w:rsidR="002266F1" w:rsidRDefault="002266F1" w:rsidP="001F01AC">
            <w:r>
              <w:t>Milestone?</w:t>
            </w:r>
          </w:p>
        </w:tc>
      </w:tr>
      <w:tr w:rsidR="002266F1" w:rsidTr="002266F1">
        <w:trPr>
          <w:trHeight w:val="324"/>
        </w:trPr>
        <w:tc>
          <w:tcPr>
            <w:tcW w:w="2414" w:type="dxa"/>
          </w:tcPr>
          <w:p w:rsidR="002266F1" w:rsidRDefault="002266F1" w:rsidP="001F01AC">
            <w:r>
              <w:t>Plan</w:t>
            </w:r>
          </w:p>
        </w:tc>
        <w:tc>
          <w:tcPr>
            <w:tcW w:w="2202" w:type="dxa"/>
          </w:tcPr>
          <w:p w:rsidR="002266F1" w:rsidRDefault="002266F1" w:rsidP="001F01AC">
            <w:r>
              <w:t>2</w:t>
            </w:r>
          </w:p>
        </w:tc>
        <w:tc>
          <w:tcPr>
            <w:tcW w:w="2048" w:type="dxa"/>
          </w:tcPr>
          <w:p w:rsidR="002266F1" w:rsidRDefault="002266F1" w:rsidP="001F01AC">
            <w:r>
              <w:t>November</w:t>
            </w:r>
          </w:p>
        </w:tc>
        <w:tc>
          <w:tcPr>
            <w:tcW w:w="2352" w:type="dxa"/>
          </w:tcPr>
          <w:p w:rsidR="002266F1" w:rsidRDefault="002266F1" w:rsidP="001F01AC"/>
        </w:tc>
      </w:tr>
      <w:tr w:rsidR="002266F1" w:rsidTr="002266F1">
        <w:trPr>
          <w:trHeight w:val="324"/>
        </w:trPr>
        <w:tc>
          <w:tcPr>
            <w:tcW w:w="2414" w:type="dxa"/>
          </w:tcPr>
          <w:p w:rsidR="002266F1" w:rsidRDefault="002266F1" w:rsidP="001F01AC">
            <w:r>
              <w:t>Project Spec.</w:t>
            </w:r>
          </w:p>
        </w:tc>
        <w:tc>
          <w:tcPr>
            <w:tcW w:w="2202" w:type="dxa"/>
          </w:tcPr>
          <w:p w:rsidR="002266F1" w:rsidRDefault="002266F1" w:rsidP="001F01AC">
            <w:r>
              <w:t>4</w:t>
            </w:r>
          </w:p>
        </w:tc>
        <w:tc>
          <w:tcPr>
            <w:tcW w:w="2048" w:type="dxa"/>
          </w:tcPr>
          <w:p w:rsidR="002266F1" w:rsidRDefault="002266F1" w:rsidP="001F01AC">
            <w:r>
              <w:t>December</w:t>
            </w:r>
          </w:p>
        </w:tc>
        <w:tc>
          <w:tcPr>
            <w:tcW w:w="2352" w:type="dxa"/>
          </w:tcPr>
          <w:p w:rsidR="002266F1" w:rsidRDefault="002266F1" w:rsidP="001F01AC">
            <w:r>
              <w:t>Yes</w:t>
            </w:r>
          </w:p>
        </w:tc>
      </w:tr>
      <w:tr w:rsidR="002266F1" w:rsidTr="002266F1">
        <w:trPr>
          <w:trHeight w:val="687"/>
        </w:trPr>
        <w:tc>
          <w:tcPr>
            <w:tcW w:w="2414" w:type="dxa"/>
          </w:tcPr>
          <w:p w:rsidR="002266F1" w:rsidRDefault="002266F1" w:rsidP="001F01AC">
            <w:r>
              <w:t>Risk mitigation 1-6</w:t>
            </w:r>
          </w:p>
        </w:tc>
        <w:tc>
          <w:tcPr>
            <w:tcW w:w="2202" w:type="dxa"/>
          </w:tcPr>
          <w:p w:rsidR="002266F1" w:rsidRDefault="002266F1" w:rsidP="001F01AC">
            <w:r>
              <w:t>5</w:t>
            </w:r>
          </w:p>
        </w:tc>
        <w:tc>
          <w:tcPr>
            <w:tcW w:w="2048" w:type="dxa"/>
          </w:tcPr>
          <w:p w:rsidR="002266F1" w:rsidRDefault="002266F1" w:rsidP="001F01AC">
            <w:r>
              <w:t>December</w:t>
            </w:r>
          </w:p>
        </w:tc>
        <w:tc>
          <w:tcPr>
            <w:tcW w:w="2352" w:type="dxa"/>
          </w:tcPr>
          <w:p w:rsidR="002266F1" w:rsidRDefault="002266F1" w:rsidP="001F01AC"/>
        </w:tc>
      </w:tr>
      <w:tr w:rsidR="002266F1" w:rsidTr="002266F1">
        <w:trPr>
          <w:trHeight w:val="668"/>
        </w:trPr>
        <w:tc>
          <w:tcPr>
            <w:tcW w:w="2414" w:type="dxa"/>
          </w:tcPr>
          <w:p w:rsidR="002266F1" w:rsidRDefault="002266F1" w:rsidP="001F01AC">
            <w:r>
              <w:t>Risk mitigation 6-12</w:t>
            </w:r>
          </w:p>
        </w:tc>
        <w:tc>
          <w:tcPr>
            <w:tcW w:w="2202" w:type="dxa"/>
          </w:tcPr>
          <w:p w:rsidR="002266F1" w:rsidRDefault="002266F1" w:rsidP="001F01AC">
            <w:r>
              <w:t>5</w:t>
            </w:r>
          </w:p>
        </w:tc>
        <w:tc>
          <w:tcPr>
            <w:tcW w:w="2048" w:type="dxa"/>
          </w:tcPr>
          <w:p w:rsidR="002266F1" w:rsidRDefault="002266F1" w:rsidP="001F01AC">
            <w:r>
              <w:t>December</w:t>
            </w:r>
          </w:p>
        </w:tc>
        <w:tc>
          <w:tcPr>
            <w:tcW w:w="2352" w:type="dxa"/>
          </w:tcPr>
          <w:p w:rsidR="002266F1" w:rsidRDefault="002266F1" w:rsidP="001F01AC">
            <w:r>
              <w:t>Yes</w:t>
            </w:r>
          </w:p>
        </w:tc>
      </w:tr>
      <w:tr w:rsidR="002266F1" w:rsidTr="002266F1">
        <w:trPr>
          <w:trHeight w:val="324"/>
        </w:trPr>
        <w:tc>
          <w:tcPr>
            <w:tcW w:w="2414" w:type="dxa"/>
          </w:tcPr>
          <w:p w:rsidR="002266F1" w:rsidRDefault="002266F1" w:rsidP="001F01AC">
            <w:r>
              <w:t>Methodology</w:t>
            </w:r>
          </w:p>
        </w:tc>
        <w:tc>
          <w:tcPr>
            <w:tcW w:w="2202" w:type="dxa"/>
          </w:tcPr>
          <w:p w:rsidR="002266F1" w:rsidRDefault="002266F1" w:rsidP="001F01AC">
            <w:r>
              <w:t>3</w:t>
            </w:r>
          </w:p>
        </w:tc>
        <w:tc>
          <w:tcPr>
            <w:tcW w:w="2048" w:type="dxa"/>
          </w:tcPr>
          <w:p w:rsidR="002266F1" w:rsidRDefault="002266F1" w:rsidP="001F01AC">
            <w:r>
              <w:t>January</w:t>
            </w:r>
          </w:p>
        </w:tc>
        <w:tc>
          <w:tcPr>
            <w:tcW w:w="2352" w:type="dxa"/>
          </w:tcPr>
          <w:p w:rsidR="002266F1" w:rsidRDefault="002266F1" w:rsidP="001F01AC"/>
        </w:tc>
      </w:tr>
      <w:tr w:rsidR="002266F1" w:rsidTr="002266F1">
        <w:trPr>
          <w:trHeight w:val="324"/>
        </w:trPr>
        <w:tc>
          <w:tcPr>
            <w:tcW w:w="2414" w:type="dxa"/>
          </w:tcPr>
          <w:p w:rsidR="002266F1" w:rsidRDefault="002266F1" w:rsidP="001F01AC">
            <w:r>
              <w:t>Iteration Plan</w:t>
            </w:r>
          </w:p>
        </w:tc>
        <w:tc>
          <w:tcPr>
            <w:tcW w:w="2202" w:type="dxa"/>
          </w:tcPr>
          <w:p w:rsidR="002266F1" w:rsidRDefault="002266F1" w:rsidP="001F01AC">
            <w:r>
              <w:t>2</w:t>
            </w:r>
          </w:p>
        </w:tc>
        <w:tc>
          <w:tcPr>
            <w:tcW w:w="2048" w:type="dxa"/>
          </w:tcPr>
          <w:p w:rsidR="002266F1" w:rsidRDefault="002266F1" w:rsidP="001F01AC">
            <w:r>
              <w:t>January</w:t>
            </w:r>
          </w:p>
        </w:tc>
        <w:tc>
          <w:tcPr>
            <w:tcW w:w="2352" w:type="dxa"/>
          </w:tcPr>
          <w:p w:rsidR="002266F1" w:rsidRDefault="002266F1" w:rsidP="001F01AC">
            <w:r>
              <w:t>Yes</w:t>
            </w:r>
          </w:p>
        </w:tc>
      </w:tr>
    </w:tbl>
    <w:p w:rsidR="001F01AC" w:rsidRPr="001F01AC" w:rsidRDefault="001F01AC" w:rsidP="001F01AC">
      <w:bookmarkStart w:id="0" w:name="_GoBack"/>
      <w:bookmarkEnd w:id="0"/>
    </w:p>
    <w:p w:rsidR="00020A89" w:rsidRDefault="00020A89" w:rsidP="00020A89">
      <w:pPr>
        <w:pStyle w:val="Heading2"/>
      </w:pPr>
      <w:r>
        <w:lastRenderedPageBreak/>
        <w:t xml:space="preserve">Appendix </w:t>
      </w:r>
      <w:r w:rsidR="001F01AC">
        <w:t>5</w:t>
      </w:r>
      <w:r>
        <w:t xml:space="preserve"> – Ethics Release Form</w:t>
      </w:r>
    </w:p>
    <w:p w:rsidR="00EF2E4E" w:rsidRDefault="00EF2E4E" w:rsidP="00020A89">
      <w:r>
        <w:rPr>
          <w:noProof/>
          <w:lang w:eastAsia="en-GB"/>
        </w:rPr>
        <w:drawing>
          <wp:inline distT="0" distB="0" distL="0" distR="0" wp14:anchorId="380BE038" wp14:editId="05040C2F">
            <wp:extent cx="6019800" cy="85376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383" t="5318" r="25050" b="7525"/>
                    <a:stretch/>
                  </pic:blipFill>
                  <pic:spPr bwMode="auto">
                    <a:xfrm>
                      <a:off x="0" y="0"/>
                      <a:ext cx="6027929" cy="854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E4E" w:rsidRPr="00020A89" w:rsidRDefault="00EF2E4E" w:rsidP="00020A89">
      <w:r>
        <w:rPr>
          <w:noProof/>
          <w:lang w:eastAsia="en-GB"/>
        </w:rPr>
        <w:lastRenderedPageBreak/>
        <w:drawing>
          <wp:inline distT="0" distB="0" distL="0" distR="0" wp14:anchorId="72947D5D" wp14:editId="08D3142B">
            <wp:extent cx="6134100" cy="875878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383" t="5614" r="25050" b="6637"/>
                    <a:stretch/>
                  </pic:blipFill>
                  <pic:spPr bwMode="auto">
                    <a:xfrm>
                      <a:off x="0" y="0"/>
                      <a:ext cx="6147663" cy="877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2E4E" w:rsidRPr="00020A89" w:rsidSect="004479BF">
      <w:footerReference w:type="default" r:id="rId1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1593" w:rsidRDefault="007F1593" w:rsidP="0022313A">
      <w:pPr>
        <w:spacing w:after="0" w:line="240" w:lineRule="auto"/>
      </w:pPr>
      <w:r>
        <w:separator/>
      </w:r>
    </w:p>
  </w:endnote>
  <w:endnote w:type="continuationSeparator" w:id="0">
    <w:p w:rsidR="007F1593" w:rsidRDefault="007F1593" w:rsidP="00223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6001944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2313A" w:rsidRDefault="0022313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66F1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2313A" w:rsidRDefault="0022313A">
    <w:pPr>
      <w:pStyle w:val="Footer"/>
    </w:pPr>
    <w:r>
      <w:t>Mark Tomlin</w:t>
    </w:r>
    <w:r>
      <w:tab/>
      <w:t>BSc Software Engineering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1593" w:rsidRDefault="007F1593" w:rsidP="0022313A">
      <w:pPr>
        <w:spacing w:after="0" w:line="240" w:lineRule="auto"/>
      </w:pPr>
      <w:r>
        <w:separator/>
      </w:r>
    </w:p>
  </w:footnote>
  <w:footnote w:type="continuationSeparator" w:id="0">
    <w:p w:rsidR="007F1593" w:rsidRDefault="007F1593" w:rsidP="00223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1C94"/>
    <w:multiLevelType w:val="hybridMultilevel"/>
    <w:tmpl w:val="374239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E51B84"/>
    <w:multiLevelType w:val="hybridMultilevel"/>
    <w:tmpl w:val="5216A9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861722"/>
    <w:multiLevelType w:val="hybridMultilevel"/>
    <w:tmpl w:val="56F693F2"/>
    <w:lvl w:ilvl="0" w:tplc="08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3">
    <w:nsid w:val="1378283D"/>
    <w:multiLevelType w:val="hybridMultilevel"/>
    <w:tmpl w:val="F2C88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E82B16"/>
    <w:multiLevelType w:val="multilevel"/>
    <w:tmpl w:val="450E8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A5E5862"/>
    <w:multiLevelType w:val="hybridMultilevel"/>
    <w:tmpl w:val="4E660D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125847"/>
    <w:multiLevelType w:val="multilevel"/>
    <w:tmpl w:val="A3FC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6DE235A4"/>
    <w:multiLevelType w:val="multilevel"/>
    <w:tmpl w:val="2360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0577E9D"/>
    <w:multiLevelType w:val="multilevel"/>
    <w:tmpl w:val="34DEB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D43"/>
    <w:rsid w:val="00020A89"/>
    <w:rsid w:val="00034C9B"/>
    <w:rsid w:val="00056865"/>
    <w:rsid w:val="000600E4"/>
    <w:rsid w:val="000718FB"/>
    <w:rsid w:val="0007510B"/>
    <w:rsid w:val="00084832"/>
    <w:rsid w:val="001133C5"/>
    <w:rsid w:val="00126377"/>
    <w:rsid w:val="0016112D"/>
    <w:rsid w:val="001E02D3"/>
    <w:rsid w:val="001F01AC"/>
    <w:rsid w:val="0022313A"/>
    <w:rsid w:val="002266F1"/>
    <w:rsid w:val="00246132"/>
    <w:rsid w:val="00260125"/>
    <w:rsid w:val="00274EFA"/>
    <w:rsid w:val="00284D43"/>
    <w:rsid w:val="002B7A77"/>
    <w:rsid w:val="002C07CB"/>
    <w:rsid w:val="002E0E3C"/>
    <w:rsid w:val="00352D3E"/>
    <w:rsid w:val="00370982"/>
    <w:rsid w:val="00391C11"/>
    <w:rsid w:val="003D1385"/>
    <w:rsid w:val="003D34DB"/>
    <w:rsid w:val="003F0BD0"/>
    <w:rsid w:val="00420F62"/>
    <w:rsid w:val="00426F4B"/>
    <w:rsid w:val="004479BF"/>
    <w:rsid w:val="00456ECB"/>
    <w:rsid w:val="00473EC9"/>
    <w:rsid w:val="004913A8"/>
    <w:rsid w:val="00587E5F"/>
    <w:rsid w:val="005C296E"/>
    <w:rsid w:val="005D7CAD"/>
    <w:rsid w:val="005E1FA6"/>
    <w:rsid w:val="00621D8F"/>
    <w:rsid w:val="006261D4"/>
    <w:rsid w:val="0066123C"/>
    <w:rsid w:val="00686817"/>
    <w:rsid w:val="00741346"/>
    <w:rsid w:val="00743BA9"/>
    <w:rsid w:val="007475E6"/>
    <w:rsid w:val="00781403"/>
    <w:rsid w:val="007D2BAB"/>
    <w:rsid w:val="007F1593"/>
    <w:rsid w:val="008071C0"/>
    <w:rsid w:val="008351CE"/>
    <w:rsid w:val="00876016"/>
    <w:rsid w:val="00887837"/>
    <w:rsid w:val="00894DFF"/>
    <w:rsid w:val="008D2003"/>
    <w:rsid w:val="008F3703"/>
    <w:rsid w:val="00905F8C"/>
    <w:rsid w:val="00911BAE"/>
    <w:rsid w:val="00921AB0"/>
    <w:rsid w:val="00946252"/>
    <w:rsid w:val="0095325B"/>
    <w:rsid w:val="00956B8E"/>
    <w:rsid w:val="009D15DB"/>
    <w:rsid w:val="00A406CC"/>
    <w:rsid w:val="00A66FC7"/>
    <w:rsid w:val="00A71AD9"/>
    <w:rsid w:val="00A7771A"/>
    <w:rsid w:val="00A872E9"/>
    <w:rsid w:val="00B16F04"/>
    <w:rsid w:val="00B203EE"/>
    <w:rsid w:val="00B234AA"/>
    <w:rsid w:val="00B70877"/>
    <w:rsid w:val="00B9795F"/>
    <w:rsid w:val="00BA109F"/>
    <w:rsid w:val="00BD20D5"/>
    <w:rsid w:val="00C91AE0"/>
    <w:rsid w:val="00C958B6"/>
    <w:rsid w:val="00CC7174"/>
    <w:rsid w:val="00CE724E"/>
    <w:rsid w:val="00D1580A"/>
    <w:rsid w:val="00D72892"/>
    <w:rsid w:val="00D827D9"/>
    <w:rsid w:val="00DB21B9"/>
    <w:rsid w:val="00DB74E9"/>
    <w:rsid w:val="00DC2D1D"/>
    <w:rsid w:val="00DC34A4"/>
    <w:rsid w:val="00DF50C2"/>
    <w:rsid w:val="00E155D0"/>
    <w:rsid w:val="00E1583B"/>
    <w:rsid w:val="00E44F98"/>
    <w:rsid w:val="00E53C72"/>
    <w:rsid w:val="00E5656A"/>
    <w:rsid w:val="00E70401"/>
    <w:rsid w:val="00E7580B"/>
    <w:rsid w:val="00E9449C"/>
    <w:rsid w:val="00EA3A07"/>
    <w:rsid w:val="00EF2E4E"/>
    <w:rsid w:val="00EF5839"/>
    <w:rsid w:val="00F15EA4"/>
    <w:rsid w:val="00F70CCC"/>
    <w:rsid w:val="00F844BE"/>
    <w:rsid w:val="00FB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A71208-AF92-483C-837C-00857277F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D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28D9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2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28D9F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D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28D9F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D43"/>
    <w:rPr>
      <w:rFonts w:asciiTheme="majorHAnsi" w:eastAsiaTheme="majorEastAsia" w:hAnsiTheme="majorHAnsi" w:cstheme="majorBidi"/>
      <w:color w:val="328D9F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B74E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C2D1D"/>
    <w:rPr>
      <w:rFonts w:asciiTheme="majorHAnsi" w:eastAsiaTheme="majorEastAsia" w:hAnsiTheme="majorHAnsi" w:cstheme="majorBidi"/>
      <w:i/>
      <w:iCs/>
      <w:color w:val="328D9F" w:themeColor="accent1" w:themeShade="BF"/>
    </w:rPr>
  </w:style>
  <w:style w:type="paragraph" w:styleId="Bibliography">
    <w:name w:val="Bibliography"/>
    <w:basedOn w:val="Normal"/>
    <w:next w:val="Normal"/>
    <w:uiPriority w:val="37"/>
    <w:unhideWhenUsed/>
    <w:rsid w:val="003F0BD0"/>
  </w:style>
  <w:style w:type="table" w:styleId="TableGrid">
    <w:name w:val="Table Grid"/>
    <w:basedOn w:val="TableNormal"/>
    <w:uiPriority w:val="39"/>
    <w:rsid w:val="00EA3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E02D3"/>
    <w:rPr>
      <w:rFonts w:asciiTheme="majorHAnsi" w:eastAsiaTheme="majorEastAsia" w:hAnsiTheme="majorHAnsi" w:cstheme="majorBidi"/>
      <w:color w:val="328D9F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53C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C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DefaultParagraphFont"/>
    <w:rsid w:val="00686817"/>
  </w:style>
  <w:style w:type="paragraph" w:styleId="Caption">
    <w:name w:val="caption"/>
    <w:basedOn w:val="Normal"/>
    <w:next w:val="Normal"/>
    <w:uiPriority w:val="35"/>
    <w:unhideWhenUsed/>
    <w:qFormat/>
    <w:rsid w:val="00781403"/>
    <w:pPr>
      <w:spacing w:after="200" w:line="240" w:lineRule="auto"/>
    </w:pPr>
    <w:rPr>
      <w:i/>
      <w:iCs/>
      <w:color w:val="162F33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E724E"/>
    <w:rPr>
      <w:color w:val="2370CD" w:themeColor="hyperlink"/>
      <w:u w:val="single"/>
    </w:rPr>
  </w:style>
  <w:style w:type="paragraph" w:styleId="NoSpacing">
    <w:name w:val="No Spacing"/>
    <w:link w:val="NoSpacingChar"/>
    <w:uiPriority w:val="1"/>
    <w:qFormat/>
    <w:rsid w:val="004479B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479BF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23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13A"/>
  </w:style>
  <w:style w:type="paragraph" w:styleId="Footer">
    <w:name w:val="footer"/>
    <w:basedOn w:val="Normal"/>
    <w:link w:val="FooterChar"/>
    <w:uiPriority w:val="99"/>
    <w:unhideWhenUsed/>
    <w:rsid w:val="00223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1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lolcounter.com/champions/riven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www.lolcounter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etropolitan">
  <a:themeElements>
    <a:clrScheme name="Metropolitan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Metropolita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etropolita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Rio14</b:Tag>
    <b:SourceType>InternetSite</b:SourceType>
    <b:Guid>{0BD3242C-1D93-4C63-A058-71F234D15034}</b:Guid>
    <b:Title>Riot Games: Our Games</b:Title>
    <b:Year>2014</b:Year>
    <b:Author>
      <b:Author>
        <b:Corporate>Riot Games Inc.</b:Corporate>
      </b:Author>
    </b:Author>
    <b:InternetSiteTitle>Riot Games Inc. Web site</b:InternetSiteTitle>
    <b:Month>11</b:Month>
    <b:Day>11</b:Day>
    <b:URL>http://www.riotgames.com/our-games</b:URL>
    <b:RefOrder>1</b:RefOrder>
  </b:Source>
  <b:Source>
    <b:Tag>Mac11</b:Tag>
    <b:SourceType>BookSection</b:SourceType>
    <b:Guid>{2C159CEA-D3AA-4F87-B319-C2252AF99A70}</b:Guid>
    <b:Title>JavaScript Web Applications</b:Title>
    <b:Year>2011</b:Year>
    <b:Pages>1</b:Pages>
    <b:Author>
      <b:Author>
        <b:NameList>
          <b:Person>
            <b:Last>MacCaw</b:Last>
            <b:First>Alex</b:First>
          </b:Person>
        </b:NameList>
      </b:Author>
      <b:BookAuthor>
        <b:NameList>
          <b:Person>
            <b:Last>MacCaw</b:Last>
            <b:First>Alex</b:First>
          </b:Person>
        </b:NameList>
      </b:BookAuthor>
    </b:Author>
    <b:BookTitle>JavaScript Web Applications</b:BookTitle>
    <b:City>San Francisco</b:City>
    <b:Publisher>O'Reilly Media</b:Publisher>
    <b:RefOrder>2</b:RefOrder>
  </b:Source>
  <b:Source>
    <b:Tag>Dor11</b:Tag>
    <b:SourceType>Report</b:SourceType>
    <b:Guid>{0797CD66-925B-43C8-8CE3-5C68D69026B8}</b:Guid>
    <b:Title>An experience report of the solo iterative process</b:Title>
    <b:Year>2011</b:Year>
    <b:Pages>4</b:Pages>
    <b:City>Detroit</b:City>
    <b:Publisher>Wayne State University Theses</b:Publisher>
    <b:PublicationTitle>An experience report of the solo iterative process</b:PublicationTitle>
    <b:Month>January</b:Month>
    <b:ThesisType>Thesis</b:ThesisType>
    <b:ShortTitle> Paper 105</b:ShortTitle>
    <b:Author>
      <b:Author>
        <b:NameList>
          <b:Person>
            <b:Last>Dorman</b:Last>
            <b:First>Christopher</b:First>
          </b:Person>
        </b:NameList>
      </b:Author>
    </b:Author>
    <b:RefOrder>3</b:RefOrder>
  </b:Source>
  <b:Source>
    <b:Tag>Dol02</b:Tag>
    <b:SourceType>JournalArticle</b:SourceType>
    <b:Guid>{BB483E68-6E7B-4031-A9CC-DFEA25740403}</b:Guid>
    <b:Title>Agile programming works for the solo developer</b:Title>
    <b:Year>2002</b:Year>
    <b:JournalName>Software Development</b:JournalName>
    <b:Pages>1</b:Pages>
    <b:Author>
      <b:Author>
        <b:NameList>
          <b:Person>
            <b:Last>Doll</b:Last>
            <b:First>Shelley</b:First>
          </b:Person>
        </b:NameList>
      </b:Author>
    </b:Author>
    <b:URL>http://www.techrepublic.com/article/agile-programming-works-for-the-solo-developer/</b:URL>
    <b:RefOrder>4</b:RefOrder>
  </b:Source>
  <b:Source>
    <b:Tag>Adv14</b:Tag>
    <b:SourceType>InternetSite</b:SourceType>
    <b:Guid>{76AD53ED-FEA2-4B17-9138-F471DB3AB22F}</b:Guid>
    <b:Title>Solutions: Methodologies</b:Title>
    <b:Year>2014</b:Year>
    <b:Author>
      <b:Author>
        <b:Corporate>Advoco Services Inc.</b:Corporate>
      </b:Author>
    </b:Author>
    <b:InternetSiteTitle>Advoco Services Web site</b:InternetSiteTitle>
    <b:URL>http://www.advoco-services.com/methodologies/</b:URL>
    <b:YearAccessed>2014</b:YearAccessed>
    <b:MonthAccessed>November</b:MonthAccessed>
    <b:DayAccessed>14</b:DayAccessed>
    <b:RefOrder>5</b:RefOrder>
  </b:Source>
  <b:Source>
    <b:Tag>Jef14</b:Tag>
    <b:SourceType>InternetSite</b:SourceType>
    <b:Guid>{2C240E1F-C49D-457A-BC8A-C56B0CF471B8}</b:Guid>
    <b:Author>
      <b:Author>
        <b:NameList>
          <b:Person>
            <b:Last>Jeffries</b:Last>
            <b:First>Ronald</b:First>
            <b:Middle>E.</b:Middle>
          </b:Person>
        </b:NameList>
      </b:Author>
    </b:Author>
    <b:Title>What is extreme programming</b:Title>
    <b:InternetSiteTitle>XProgramming</b:InternetSiteTitle>
    <b:Year>1999-2014</b:Year>
    <b:URL>http://xprogramming.com/what-is-extreme-programming/#pair</b:URL>
    <b:YearAccessed>2014</b:YearAccessed>
    <b:MonthAccessed>November</b:MonthAccessed>
    <b:DayAccessed>14</b:DayAccessed>
    <b:RefOrder>6</b:RefOrder>
  </b:Source>
  <b:Source>
    <b:Tag>Rio141</b:Tag>
    <b:SourceType>InternetSite</b:SourceType>
    <b:Guid>{8A8CC2DA-0D5D-492C-AA40-DC6D8C4B4BA7}</b:Guid>
    <b:Author>
      <b:Author>
        <b:Corporate>Riot Games Inc.</b:Corporate>
      </b:Author>
    </b:Author>
    <b:Title>Riot Games: Developers</b:Title>
    <b:InternetSiteTitle>Riot Games Inc. Web site</b:InternetSiteTitle>
    <b:Year>2014</b:Year>
    <b:URL>https://developer.riotgames.com/</b:URL>
    <b:YearAccessed>2014</b:YearAccessed>
    <b:MonthAccessed>November</b:MonthAccessed>
    <b:DayAccessed>9</b:DayAccessed>
    <b:RefOrder>8</b:RefOrder>
  </b:Source>
  <b:Source>
    <b:Tag>Sol14</b:Tag>
    <b:SourceType>InternetSite</b:SourceType>
    <b:Guid>{378AA225-CFE1-4050-A15F-5BBC1C4BF340}</b:Guid>
    <b:Author>
      <b:Author>
        <b:Corporate>SoloMid Network</b:Corporate>
      </b:Author>
    </b:Author>
    <b:Title>League of Legends Counter</b:Title>
    <b:InternetSiteTitle>LoL Counter</b:InternetSiteTitle>
    <b:Year>2011-2014</b:Year>
    <b:URL>http://www.lolcounter.com/</b:URL>
    <b:YearAccessed>2014</b:YearAccessed>
    <b:MonthAccessed>November</b:MonthAccessed>
    <b:DayAccessed>13</b:DayAccessed>
    <b:RefOrder>9</b:RefOrder>
  </b:Source>
  <b:Source>
    <b:Tag>Rio142</b:Tag>
    <b:SourceType>InternetSite</b:SourceType>
    <b:Guid>{B1E80B92-2C78-4C1A-85AD-5B3D0FBDCF4C}</b:Guid>
    <b:Title>League of Legends: Forums: General Discussion</b:Title>
    <b:Year>2014</b:Year>
    <b:Month>March</b:Month>
    <b:Day>3</b:Day>
    <b:Author>
      <b:Author>
        <b:Corporate>Riot Sargonas</b:Corporate>
      </b:Author>
    </b:Author>
    <b:InternetSiteTitle>League of Legends Official Web site</b:InternetSiteTitle>
    <b:URL>http://forums.na.leagueoflegends.com/board/showthread.php?p=45816583#post45816583</b:URL>
    <b:YearAccessed>2014</b:YearAccessed>
    <b:MonthAccessed>November</b:MonthAccessed>
    <b:DayAccessed>14</b:DayAccessed>
    <b:RefOrder>7</b:RefOrder>
  </b:Source>
</b:Sources>
</file>

<file path=customXml/itemProps1.xml><?xml version="1.0" encoding="utf-8"?>
<ds:datastoreItem xmlns:ds="http://schemas.openxmlformats.org/officeDocument/2006/customXml" ds:itemID="{0FEC0EDF-203F-4A14-8620-9C118C5EC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1199</TotalTime>
  <Pages>10</Pages>
  <Words>1839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Definition</vt:lpstr>
    </vt:vector>
  </TitlesOfParts>
  <Company>Southampton Solent University </Company>
  <LinksUpToDate>false</LinksUpToDate>
  <CharactersWithSpaces>12300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Definition</dc:title>
  <dc:subject>Project – PRJ601</dc:subject>
  <dc:creator>Mark T</dc:creator>
  <cp:keywords/>
  <dc:description/>
  <cp:lastModifiedBy>Mark T</cp:lastModifiedBy>
  <cp:revision>47</cp:revision>
  <dcterms:created xsi:type="dcterms:W3CDTF">2014-10-28T19:21:00Z</dcterms:created>
  <dcterms:modified xsi:type="dcterms:W3CDTF">2014-11-14T21:55:00Z</dcterms:modified>
  <cp:category>BSc Software Engineering </cp:category>
</cp:coreProperties>
</file>