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5664" w14:textId="21B9BD5B" w:rsidR="007D6CD6" w:rsidRDefault="00C06560" w:rsidP="00C06560">
      <w:pPr>
        <w:pStyle w:val="Nadpis1"/>
        <w:jc w:val="center"/>
      </w:pPr>
      <w:r>
        <w:t>JMHZ Číselníky  •  Druh Činnosti (ID 10</w:t>
      </w:r>
      <w:r w:rsidR="00320DBF">
        <w:t>239</w:t>
      </w:r>
      <w:r>
        <w:t>)</w:t>
      </w:r>
    </w:p>
    <w:p w14:paraId="504A9317" w14:textId="77777777" w:rsidR="00C06560" w:rsidRPr="00C06560" w:rsidRDefault="00C06560" w:rsidP="00C06560"/>
    <w:tbl>
      <w:tblPr>
        <w:tblW w:w="90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644"/>
      </w:tblGrid>
      <w:tr w:rsidR="00C06560" w:rsidRPr="00C06560" w14:paraId="658A769A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2B1B6C" w14:textId="0236A4F6" w:rsidR="00C06560" w:rsidRPr="00C06560" w:rsidRDefault="00C06560" w:rsidP="00C06560">
            <w:pPr>
              <w:rPr>
                <w:b/>
                <w:bCs/>
              </w:rPr>
            </w:pPr>
            <w:r w:rsidRPr="00C06560">
              <w:rPr>
                <w:b/>
                <w:bCs/>
              </w:rPr>
              <w:t xml:space="preserve">Kód </w:t>
            </w:r>
            <w:r>
              <w:rPr>
                <w:b/>
                <w:bCs/>
              </w:rPr>
              <w:t>P</w:t>
            </w:r>
            <w:r w:rsidRPr="00C06560">
              <w:rPr>
                <w:b/>
                <w:bCs/>
              </w:rPr>
              <w:t>oložky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7F18C" w14:textId="4943F03A" w:rsidR="00C06560" w:rsidRPr="00C06560" w:rsidRDefault="00C06560" w:rsidP="00C06560">
            <w:pPr>
              <w:rPr>
                <w:b/>
                <w:bCs/>
              </w:rPr>
            </w:pPr>
            <w:r w:rsidRPr="00C06560">
              <w:rPr>
                <w:b/>
                <w:bCs/>
              </w:rPr>
              <w:t xml:space="preserve">Název </w:t>
            </w:r>
            <w:r>
              <w:rPr>
                <w:b/>
                <w:bCs/>
              </w:rPr>
              <w:t>P</w:t>
            </w:r>
            <w:r w:rsidRPr="00C06560">
              <w:rPr>
                <w:b/>
                <w:bCs/>
              </w:rPr>
              <w:t>oložky</w:t>
            </w:r>
          </w:p>
        </w:tc>
      </w:tr>
      <w:tr w:rsidR="00C06560" w:rsidRPr="00C06560" w14:paraId="70E964AA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4DD9F" w14:textId="77777777" w:rsidR="00C06560" w:rsidRPr="00C06560" w:rsidRDefault="00C06560" w:rsidP="00C06560">
            <w:pPr>
              <w:jc w:val="center"/>
            </w:pPr>
            <w:r w:rsidRPr="00C06560">
              <w:t>1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E6D0E9" w14:textId="77777777" w:rsidR="00C06560" w:rsidRPr="00C06560" w:rsidRDefault="00C06560" w:rsidP="00C06560">
            <w:r w:rsidRPr="00C06560">
              <w:t>první pracovní poměr</w:t>
            </w:r>
          </w:p>
        </w:tc>
      </w:tr>
      <w:tr w:rsidR="00C06560" w:rsidRPr="00C06560" w14:paraId="0F5A2D90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7CEC9" w14:textId="77777777" w:rsidR="00C06560" w:rsidRPr="00C06560" w:rsidRDefault="00C06560" w:rsidP="00C06560">
            <w:pPr>
              <w:jc w:val="center"/>
            </w:pPr>
            <w:r w:rsidRPr="00C06560">
              <w:t>2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4C6C4" w14:textId="77777777" w:rsidR="00C06560" w:rsidRPr="00C06560" w:rsidRDefault="00C06560" w:rsidP="00C06560">
            <w:r w:rsidRPr="00C06560">
              <w:t>druhý pracovní poměr u téhož zaměstnavatele</w:t>
            </w:r>
          </w:p>
        </w:tc>
      </w:tr>
      <w:tr w:rsidR="00C06560" w:rsidRPr="00C06560" w14:paraId="6270D874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2B76B" w14:textId="77777777" w:rsidR="00C06560" w:rsidRPr="00C06560" w:rsidRDefault="00C06560" w:rsidP="00C06560">
            <w:pPr>
              <w:jc w:val="center"/>
            </w:pPr>
            <w:r w:rsidRPr="00C06560">
              <w:t>3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935000" w14:textId="77777777" w:rsidR="00C06560" w:rsidRPr="00C06560" w:rsidRDefault="00C06560" w:rsidP="00C06560">
            <w:r w:rsidRPr="00C06560">
              <w:t>třetí pracovní poměr u téhož zaměstnavatele</w:t>
            </w:r>
          </w:p>
        </w:tc>
      </w:tr>
      <w:tr w:rsidR="00C06560" w:rsidRPr="00C06560" w14:paraId="4C1E15C2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CCCC9" w14:textId="77777777" w:rsidR="00C06560" w:rsidRPr="00C06560" w:rsidRDefault="00C06560" w:rsidP="00C06560">
            <w:pPr>
              <w:jc w:val="center"/>
            </w:pPr>
            <w:r w:rsidRPr="00C06560">
              <w:t>4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8EB0D" w14:textId="77777777" w:rsidR="00C06560" w:rsidRPr="00C06560" w:rsidRDefault="00C06560" w:rsidP="00C06560">
            <w:r w:rsidRPr="00C06560">
              <w:t>čtvrtý pracovní poměr u téhož zaměstnavatele</w:t>
            </w:r>
          </w:p>
        </w:tc>
      </w:tr>
      <w:tr w:rsidR="00C06560" w:rsidRPr="00C06560" w14:paraId="4CBD6A68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358A9E" w14:textId="77777777" w:rsidR="00C06560" w:rsidRPr="00C06560" w:rsidRDefault="00C06560" w:rsidP="00C06560">
            <w:pPr>
              <w:jc w:val="center"/>
            </w:pPr>
            <w:r w:rsidRPr="00C06560">
              <w:t>5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3B2C1" w14:textId="77777777" w:rsidR="00C06560" w:rsidRPr="00C06560" w:rsidRDefault="00C06560" w:rsidP="00C06560">
            <w:r w:rsidRPr="00C06560">
              <w:t>pátý pracovní poměr u téhož zaměstnavatele</w:t>
            </w:r>
          </w:p>
        </w:tc>
      </w:tr>
      <w:tr w:rsidR="00C06560" w:rsidRPr="00C06560" w14:paraId="1763DC5D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A7FEE3" w14:textId="77777777" w:rsidR="00C06560" w:rsidRPr="00C06560" w:rsidRDefault="00C06560" w:rsidP="00C06560">
            <w:pPr>
              <w:jc w:val="center"/>
            </w:pPr>
            <w:r w:rsidRPr="00C06560">
              <w:t>6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E9FB8B" w14:textId="77777777" w:rsidR="00C06560" w:rsidRPr="00C06560" w:rsidRDefault="00C06560" w:rsidP="00C06560">
            <w:r w:rsidRPr="00C06560">
              <w:t>šestý pracovní poměr u téhož zaměstnavatele</w:t>
            </w:r>
          </w:p>
        </w:tc>
      </w:tr>
      <w:tr w:rsidR="00C06560" w:rsidRPr="00C06560" w14:paraId="1B0DABA5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99F98" w14:textId="77777777" w:rsidR="00C06560" w:rsidRPr="00C06560" w:rsidRDefault="00C06560" w:rsidP="00C06560">
            <w:pPr>
              <w:jc w:val="center"/>
            </w:pPr>
            <w:r w:rsidRPr="00C06560">
              <w:t>7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3C72D2" w14:textId="77777777" w:rsidR="00C06560" w:rsidRPr="00C06560" w:rsidRDefault="00C06560" w:rsidP="00C06560">
            <w:r w:rsidRPr="00C06560">
              <w:t>sedmý pracovní poměr u téhož zaměstnavatele</w:t>
            </w:r>
          </w:p>
        </w:tc>
      </w:tr>
      <w:tr w:rsidR="00C06560" w:rsidRPr="00C06560" w14:paraId="5E09C3B6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EAC1C" w14:textId="77777777" w:rsidR="00C06560" w:rsidRPr="00C06560" w:rsidRDefault="00C06560" w:rsidP="00C06560">
            <w:pPr>
              <w:jc w:val="center"/>
            </w:pPr>
            <w:r w:rsidRPr="00C06560">
              <w:t>8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D9FD6" w14:textId="77777777" w:rsidR="00C06560" w:rsidRPr="00C06560" w:rsidRDefault="00C06560" w:rsidP="00C06560">
            <w:r w:rsidRPr="00C06560">
              <w:t>osmý pracovní poměr u téhož zaměstnavatele</w:t>
            </w:r>
          </w:p>
        </w:tc>
      </w:tr>
      <w:tr w:rsidR="00C06560" w:rsidRPr="00C06560" w14:paraId="2DE7CF95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A5F768" w14:textId="77777777" w:rsidR="00C06560" w:rsidRPr="00C06560" w:rsidRDefault="00C06560" w:rsidP="00C06560">
            <w:pPr>
              <w:jc w:val="center"/>
            </w:pPr>
            <w:r w:rsidRPr="00C06560">
              <w:t>9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1125E6" w14:textId="77777777" w:rsidR="00C06560" w:rsidRPr="00C06560" w:rsidRDefault="00C06560" w:rsidP="00C06560">
            <w:r w:rsidRPr="00C06560">
              <w:t>devátý pracovní poměr u téhož zaměstnavatele</w:t>
            </w:r>
          </w:p>
        </w:tc>
      </w:tr>
      <w:tr w:rsidR="00C06560" w:rsidRPr="00C06560" w14:paraId="738F7D26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1357AE" w14:textId="77777777" w:rsidR="00C06560" w:rsidRPr="00C06560" w:rsidRDefault="00C06560" w:rsidP="00C06560">
            <w:pPr>
              <w:jc w:val="center"/>
            </w:pPr>
            <w:r w:rsidRPr="00C06560">
              <w:t>10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176BCD" w14:textId="77777777" w:rsidR="00C06560" w:rsidRPr="00C06560" w:rsidRDefault="00C06560" w:rsidP="00C06560">
            <w:r w:rsidRPr="00C06560">
              <w:t>osoby se zdravotním postižením v teoretické a praktické přípravě pro zaměstnání</w:t>
            </w:r>
          </w:p>
        </w:tc>
      </w:tr>
      <w:tr w:rsidR="00C06560" w:rsidRPr="00C06560" w14:paraId="568A7233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C1074D" w14:textId="77777777" w:rsidR="00C06560" w:rsidRPr="00C06560" w:rsidRDefault="00C06560" w:rsidP="00C06560">
            <w:pPr>
              <w:jc w:val="center"/>
            </w:pPr>
            <w:r w:rsidRPr="00C06560">
              <w:t>11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1EF6A" w14:textId="77777777" w:rsidR="00C06560" w:rsidRPr="00C06560" w:rsidRDefault="00C06560" w:rsidP="00C06560">
            <w:r w:rsidRPr="00C06560">
              <w:t>osoby s příjmem v důsledku škod vzniklých při plnění pracovních úkolů</w:t>
            </w:r>
          </w:p>
        </w:tc>
      </w:tr>
      <w:tr w:rsidR="00C06560" w:rsidRPr="00C06560" w14:paraId="1644B177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BED50" w14:textId="77777777" w:rsidR="00C06560" w:rsidRPr="00C06560" w:rsidRDefault="00C06560" w:rsidP="00C06560">
            <w:pPr>
              <w:jc w:val="center"/>
            </w:pPr>
            <w:r w:rsidRPr="00C06560">
              <w:t>12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3DBE749" w14:textId="77777777" w:rsidR="00C06560" w:rsidRPr="00C06560" w:rsidRDefault="00C06560" w:rsidP="00C06560">
            <w:r w:rsidRPr="00C06560">
              <w:t>osoby s příjmem vypláceným na základě smluvního vztahu prostřednictvím osoby se sídlem nebo bydlištěm v zahraničí</w:t>
            </w:r>
          </w:p>
        </w:tc>
      </w:tr>
      <w:tr w:rsidR="00C06560" w:rsidRPr="00C06560" w14:paraId="12885BDB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58E2D1" w14:textId="77777777" w:rsidR="00C06560" w:rsidRPr="00C06560" w:rsidRDefault="00C06560" w:rsidP="00C06560">
            <w:pPr>
              <w:jc w:val="center"/>
            </w:pPr>
            <w:r w:rsidRPr="00C06560">
              <w:t>13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1025BCB" w14:textId="77777777" w:rsidR="00C06560" w:rsidRPr="00C06560" w:rsidRDefault="00C06560" w:rsidP="00C06560">
            <w:r w:rsidRPr="00C06560">
              <w:t>osoby s příjmem ze závislé činnosti vyplácené plátcem, u kterého není závislá činnost vykonávána</w:t>
            </w:r>
          </w:p>
        </w:tc>
      </w:tr>
      <w:tr w:rsidR="00C06560" w:rsidRPr="00C06560" w14:paraId="34787633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38A39F" w14:textId="77777777" w:rsidR="00C06560" w:rsidRPr="00C06560" w:rsidRDefault="00C06560" w:rsidP="00C06560">
            <w:pPr>
              <w:jc w:val="center"/>
            </w:pPr>
            <w:r w:rsidRPr="00C06560">
              <w:t>14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E9D40A" w14:textId="77777777" w:rsidR="00C06560" w:rsidRPr="00C06560" w:rsidRDefault="00C06560" w:rsidP="00C06560">
            <w:r w:rsidRPr="00C06560">
              <w:t>neuvolněný člen zastupitelstva</w:t>
            </w:r>
          </w:p>
        </w:tc>
      </w:tr>
      <w:tr w:rsidR="00C06560" w:rsidRPr="00C06560" w14:paraId="5CA7F9E0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5B51F4" w14:textId="77777777" w:rsidR="00C06560" w:rsidRPr="00C06560" w:rsidRDefault="00C06560" w:rsidP="00C06560">
            <w:pPr>
              <w:jc w:val="center"/>
            </w:pPr>
            <w:r w:rsidRPr="00C06560">
              <w:t>15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63C5CC" w14:textId="77777777" w:rsidR="00C06560" w:rsidRPr="00C06560" w:rsidRDefault="00C06560" w:rsidP="00C06560">
            <w:r w:rsidRPr="00C06560">
              <w:t>příslušníci Celní správy</w:t>
            </w:r>
          </w:p>
        </w:tc>
      </w:tr>
      <w:tr w:rsidR="00C06560" w:rsidRPr="00C06560" w14:paraId="3C232C09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29ED41" w14:textId="77777777" w:rsidR="00C06560" w:rsidRPr="00C06560" w:rsidRDefault="00C06560" w:rsidP="00C06560">
            <w:pPr>
              <w:jc w:val="center"/>
            </w:pPr>
            <w:r w:rsidRPr="00C06560">
              <w:t>16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7F9926" w14:textId="77777777" w:rsidR="00C06560" w:rsidRPr="00C06560" w:rsidRDefault="00C06560" w:rsidP="00C06560">
            <w:r w:rsidRPr="00C06560">
              <w:t>příslušníci Vězeňské služby</w:t>
            </w:r>
          </w:p>
        </w:tc>
      </w:tr>
      <w:tr w:rsidR="00C06560" w:rsidRPr="00C06560" w14:paraId="0DAC65A6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D17F5" w14:textId="77777777" w:rsidR="00C06560" w:rsidRPr="00C06560" w:rsidRDefault="00C06560" w:rsidP="00C06560">
            <w:pPr>
              <w:jc w:val="center"/>
            </w:pPr>
            <w:r w:rsidRPr="00C06560">
              <w:t>A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6CDECF" w14:textId="77777777" w:rsidR="00C06560" w:rsidRPr="00C06560" w:rsidRDefault="00C06560" w:rsidP="00C06560">
            <w:r w:rsidRPr="00C06560">
              <w:t>dohoda o pracovní činnosti</w:t>
            </w:r>
          </w:p>
        </w:tc>
      </w:tr>
      <w:tr w:rsidR="00C06560" w:rsidRPr="00C06560" w14:paraId="1BD25FD7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C4387E" w14:textId="77777777" w:rsidR="00C06560" w:rsidRPr="00C06560" w:rsidRDefault="00C06560" w:rsidP="00C06560">
            <w:pPr>
              <w:jc w:val="center"/>
            </w:pPr>
            <w:r w:rsidRPr="00C06560">
              <w:t>B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B81389" w14:textId="77777777" w:rsidR="00C06560" w:rsidRPr="00C06560" w:rsidRDefault="00C06560" w:rsidP="00C06560">
            <w:r w:rsidRPr="00C06560">
              <w:t>druhá dohoda o pracovní činnosti u téhož zaměstnavatele</w:t>
            </w:r>
          </w:p>
        </w:tc>
      </w:tr>
      <w:tr w:rsidR="00C06560" w:rsidRPr="00C06560" w14:paraId="50FFA594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37240" w14:textId="77777777" w:rsidR="00C06560" w:rsidRPr="00C06560" w:rsidRDefault="00C06560" w:rsidP="00C06560">
            <w:pPr>
              <w:jc w:val="center"/>
            </w:pPr>
            <w:r w:rsidRPr="00C06560">
              <w:t>C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32F577" w14:textId="77777777" w:rsidR="00C06560" w:rsidRPr="00C06560" w:rsidRDefault="00C06560" w:rsidP="00C06560">
            <w:r w:rsidRPr="00C06560">
              <w:t>třetí dohoda o pracovní činnosti u téhož zaměstnavatele</w:t>
            </w:r>
          </w:p>
        </w:tc>
      </w:tr>
      <w:tr w:rsidR="00C06560" w:rsidRPr="00C06560" w14:paraId="55D3DFA3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800650" w14:textId="77777777" w:rsidR="00C06560" w:rsidRPr="00C06560" w:rsidRDefault="00C06560" w:rsidP="00C06560">
            <w:pPr>
              <w:jc w:val="center"/>
            </w:pPr>
            <w:r w:rsidRPr="00C06560">
              <w:t>D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F2C51" w14:textId="77777777" w:rsidR="00C06560" w:rsidRPr="00C06560" w:rsidRDefault="00C06560" w:rsidP="00C06560">
            <w:r w:rsidRPr="00C06560">
              <w:t>čtvrtá dohoda o pracovní činnosti u téhož zaměstnavatele</w:t>
            </w:r>
          </w:p>
        </w:tc>
      </w:tr>
      <w:tr w:rsidR="00C06560" w:rsidRPr="00C06560" w14:paraId="59271495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37639B" w14:textId="77777777" w:rsidR="00C06560" w:rsidRPr="00C06560" w:rsidRDefault="00C06560" w:rsidP="00C06560">
            <w:pPr>
              <w:jc w:val="center"/>
            </w:pPr>
            <w:r w:rsidRPr="00C06560">
              <w:t>E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500A9" w14:textId="77777777" w:rsidR="00C06560" w:rsidRPr="00C06560" w:rsidRDefault="00C06560" w:rsidP="00C06560">
            <w:r w:rsidRPr="00C06560">
              <w:t>pátá dohoda o pracovní činnosti u téhož zaměstnavatele</w:t>
            </w:r>
          </w:p>
        </w:tc>
      </w:tr>
      <w:tr w:rsidR="00C06560" w:rsidRPr="00C06560" w14:paraId="0AA8EB11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4D7304" w14:textId="77777777" w:rsidR="00C06560" w:rsidRPr="00C06560" w:rsidRDefault="00C06560" w:rsidP="00C06560">
            <w:pPr>
              <w:jc w:val="center"/>
            </w:pPr>
            <w:r w:rsidRPr="00C06560">
              <w:lastRenderedPageBreak/>
              <w:t>F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4246F4" w14:textId="77777777" w:rsidR="00C06560" w:rsidRPr="00C06560" w:rsidRDefault="00C06560" w:rsidP="00C06560">
            <w:r w:rsidRPr="00C06560">
              <w:t>šestá dohoda o pracovní činnosti u téhož zaměstnavatele</w:t>
            </w:r>
          </w:p>
        </w:tc>
      </w:tr>
      <w:tr w:rsidR="00C06560" w:rsidRPr="00C06560" w14:paraId="462EAA2E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4E985C" w14:textId="77777777" w:rsidR="00C06560" w:rsidRPr="00C06560" w:rsidRDefault="00C06560" w:rsidP="00C06560">
            <w:pPr>
              <w:jc w:val="center"/>
            </w:pPr>
            <w:r w:rsidRPr="00C06560">
              <w:t>G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7C935" w14:textId="77777777" w:rsidR="00C06560" w:rsidRPr="00C06560" w:rsidRDefault="00C06560" w:rsidP="00C06560">
            <w:r w:rsidRPr="00C06560">
              <w:t>sedmá dohoda o pracovní činnosti u téhož zaměstnavatele</w:t>
            </w:r>
          </w:p>
        </w:tc>
      </w:tr>
      <w:tr w:rsidR="00C06560" w:rsidRPr="00C06560" w14:paraId="669B8578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37BD5" w14:textId="77777777" w:rsidR="00C06560" w:rsidRPr="00C06560" w:rsidRDefault="00C06560" w:rsidP="00C06560">
            <w:pPr>
              <w:jc w:val="center"/>
            </w:pPr>
            <w:r w:rsidRPr="00C06560">
              <w:t>H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25B0B" w14:textId="77777777" w:rsidR="00C06560" w:rsidRPr="00C06560" w:rsidRDefault="00C06560" w:rsidP="00C06560">
            <w:r w:rsidRPr="00C06560">
              <w:t>osmá dohoda o pracovní činnosti u téhož zaměstnavatele</w:t>
            </w:r>
          </w:p>
        </w:tc>
      </w:tr>
      <w:tr w:rsidR="00C06560" w:rsidRPr="00C06560" w14:paraId="04ED0C70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C2994" w14:textId="77777777" w:rsidR="00C06560" w:rsidRPr="00C06560" w:rsidRDefault="00C06560" w:rsidP="00C06560">
            <w:pPr>
              <w:jc w:val="center"/>
            </w:pPr>
            <w:r w:rsidRPr="00C06560">
              <w:t>I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B3FC91" w14:textId="77777777" w:rsidR="00C06560" w:rsidRPr="00C06560" w:rsidRDefault="00C06560" w:rsidP="00C06560">
            <w:r w:rsidRPr="00C06560">
              <w:t>devátá dohoda o pracovní činnosti u téhož zaměstnavatele</w:t>
            </w:r>
          </w:p>
        </w:tc>
      </w:tr>
      <w:tr w:rsidR="00C06560" w:rsidRPr="00C06560" w14:paraId="391E07D6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2DC4A" w14:textId="77777777" w:rsidR="00C06560" w:rsidRPr="00C06560" w:rsidRDefault="00C06560" w:rsidP="00C06560">
            <w:pPr>
              <w:jc w:val="center"/>
            </w:pPr>
            <w:r w:rsidRPr="00C06560">
              <w:t>J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C9ADD2" w14:textId="77777777" w:rsidR="00C06560" w:rsidRPr="00C06560" w:rsidRDefault="00C06560" w:rsidP="00C06560">
            <w:r w:rsidRPr="00C06560">
              <w:t>desátá dohoda o pracovní činnosti u téhož zaměstnavatele</w:t>
            </w:r>
          </w:p>
        </w:tc>
      </w:tr>
      <w:tr w:rsidR="00C06560" w:rsidRPr="00C06560" w14:paraId="0C414BBF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1F7F92" w14:textId="77777777" w:rsidR="00C06560" w:rsidRPr="00C06560" w:rsidRDefault="00C06560" w:rsidP="00C06560">
            <w:pPr>
              <w:jc w:val="center"/>
            </w:pPr>
            <w:r w:rsidRPr="00C06560">
              <w:t>K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DF448" w14:textId="77777777" w:rsidR="00C06560" w:rsidRPr="00C06560" w:rsidRDefault="00C06560" w:rsidP="00C06560">
            <w:r w:rsidRPr="00C06560">
              <w:t>dobrovolný pracovník pečovatelské služby</w:t>
            </w:r>
          </w:p>
        </w:tc>
      </w:tr>
      <w:tr w:rsidR="00C06560" w:rsidRPr="00C06560" w14:paraId="03C785B9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038CD8" w14:textId="77777777" w:rsidR="00C06560" w:rsidRPr="00C06560" w:rsidRDefault="00C06560" w:rsidP="00C06560">
            <w:pPr>
              <w:jc w:val="center"/>
            </w:pPr>
            <w:r w:rsidRPr="00C06560">
              <w:t>M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3F059F" w14:textId="77777777" w:rsidR="00C06560" w:rsidRPr="00C06560" w:rsidRDefault="00C06560" w:rsidP="00C06560">
            <w:r w:rsidRPr="00C06560">
              <w:t>pěstouni/osoby pečující a osoby v evidenci ve zvláštních případech</w:t>
            </w:r>
          </w:p>
        </w:tc>
      </w:tr>
      <w:tr w:rsidR="00C06560" w:rsidRPr="00C06560" w14:paraId="0E3AC7E0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61BF55" w14:textId="77777777" w:rsidR="00C06560" w:rsidRPr="00C06560" w:rsidRDefault="00C06560" w:rsidP="00C06560">
            <w:pPr>
              <w:jc w:val="center"/>
            </w:pPr>
            <w:r w:rsidRPr="00C06560">
              <w:t>N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5F166" w14:textId="77777777" w:rsidR="00C06560" w:rsidRPr="00C06560" w:rsidRDefault="00C06560" w:rsidP="00C06560">
            <w:r w:rsidRPr="00C06560">
              <w:t>smluvní zaměstnanec</w:t>
            </w:r>
          </w:p>
        </w:tc>
      </w:tr>
      <w:tr w:rsidR="00C06560" w:rsidRPr="00C06560" w14:paraId="3A273DDA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128C8F" w14:textId="77777777" w:rsidR="00C06560" w:rsidRPr="00C06560" w:rsidRDefault="00C06560" w:rsidP="00C06560">
            <w:pPr>
              <w:jc w:val="center"/>
            </w:pPr>
            <w:r w:rsidRPr="00C06560">
              <w:t>O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6F58E" w14:textId="77777777" w:rsidR="00C06560" w:rsidRPr="00C06560" w:rsidRDefault="00C06560" w:rsidP="00C06560">
            <w:r w:rsidRPr="00C06560">
              <w:t>člen družstva</w:t>
            </w:r>
          </w:p>
        </w:tc>
      </w:tr>
      <w:tr w:rsidR="00C06560" w:rsidRPr="00C06560" w14:paraId="24D7020B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C9F94" w14:textId="77777777" w:rsidR="00C06560" w:rsidRPr="00C06560" w:rsidRDefault="00C06560" w:rsidP="00C06560">
            <w:pPr>
              <w:jc w:val="center"/>
            </w:pPr>
            <w:r w:rsidRPr="00C06560">
              <w:t>P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0299E6" w14:textId="77777777" w:rsidR="00C06560" w:rsidRPr="00C06560" w:rsidRDefault="00C06560" w:rsidP="00C06560">
            <w:r w:rsidRPr="00C06560">
              <w:t>Prokuristé</w:t>
            </w:r>
          </w:p>
        </w:tc>
      </w:tr>
      <w:tr w:rsidR="00C06560" w:rsidRPr="00C06560" w14:paraId="549D3E65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7632A4" w14:textId="77777777" w:rsidR="00C06560" w:rsidRPr="00C06560" w:rsidRDefault="00C06560" w:rsidP="00C06560">
            <w:pPr>
              <w:jc w:val="center"/>
            </w:pPr>
            <w:r w:rsidRPr="00C06560">
              <w:t>Q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81A4D4" w14:textId="77777777" w:rsidR="00C06560" w:rsidRPr="00C06560" w:rsidRDefault="00C06560" w:rsidP="00C06560">
            <w:r w:rsidRPr="00C06560">
              <w:t>členové kolektivních orgánů právnických osob</w:t>
            </w:r>
          </w:p>
        </w:tc>
      </w:tr>
      <w:tr w:rsidR="00C06560" w:rsidRPr="00C06560" w14:paraId="7763911A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6F7951" w14:textId="77777777" w:rsidR="00C06560" w:rsidRPr="00C06560" w:rsidRDefault="00C06560" w:rsidP="00C06560">
            <w:pPr>
              <w:jc w:val="center"/>
            </w:pPr>
            <w:r w:rsidRPr="00C06560">
              <w:t>R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DDCFC" w14:textId="77777777" w:rsidR="00C06560" w:rsidRPr="00C06560" w:rsidRDefault="00C06560" w:rsidP="00C06560">
            <w:r w:rsidRPr="00C06560">
              <w:t>Likvidátoři</w:t>
            </w:r>
          </w:p>
        </w:tc>
      </w:tr>
      <w:tr w:rsidR="00C06560" w:rsidRPr="00C06560" w14:paraId="22C4674B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27F51" w14:textId="77777777" w:rsidR="00C06560" w:rsidRPr="00C06560" w:rsidRDefault="00C06560" w:rsidP="00C06560">
            <w:pPr>
              <w:jc w:val="center"/>
            </w:pPr>
            <w:r w:rsidRPr="00C06560">
              <w:t>S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D9B1D6B" w14:textId="77777777" w:rsidR="00C06560" w:rsidRPr="00C06560" w:rsidRDefault="00C06560" w:rsidP="00C06560">
            <w:r w:rsidRPr="00C06560">
              <w:t>společník, jednatel, komanditista, ředitel obecně prospěšné společnosti, osoby pověřené obchodním vedením na základě smluvního zastoupení</w:t>
            </w:r>
          </w:p>
        </w:tc>
      </w:tr>
      <w:tr w:rsidR="00C06560" w:rsidRPr="00C06560" w14:paraId="04950A32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B5E6B" w14:textId="77777777" w:rsidR="00C06560" w:rsidRPr="00C06560" w:rsidRDefault="00C06560" w:rsidP="00C06560">
            <w:pPr>
              <w:jc w:val="center"/>
            </w:pPr>
            <w:r w:rsidRPr="00C06560">
              <w:t>T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22153A" w14:textId="77777777" w:rsidR="00C06560" w:rsidRPr="00C06560" w:rsidRDefault="00C06560" w:rsidP="00C06560">
            <w:r w:rsidRPr="00C06560">
              <w:t>první dohoda o provedení práce u téhož zaměstnavatele</w:t>
            </w:r>
          </w:p>
        </w:tc>
      </w:tr>
      <w:tr w:rsidR="00C06560" w:rsidRPr="00C06560" w14:paraId="484B23E8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4D583" w14:textId="77777777" w:rsidR="00C06560" w:rsidRPr="00C06560" w:rsidRDefault="00C06560" w:rsidP="00C06560">
            <w:pPr>
              <w:jc w:val="center"/>
            </w:pPr>
            <w:r w:rsidRPr="00C06560">
              <w:t>U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6FE905" w14:textId="77777777" w:rsidR="00C06560" w:rsidRPr="00C06560" w:rsidRDefault="00C06560" w:rsidP="00C06560">
            <w:r w:rsidRPr="00C06560">
              <w:t>druhá dohoda o provedení práce u téhož zaměstnavatele</w:t>
            </w:r>
          </w:p>
        </w:tc>
      </w:tr>
      <w:tr w:rsidR="00C06560" w:rsidRPr="00C06560" w14:paraId="73A4DC7E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AD52E0" w14:textId="77777777" w:rsidR="00C06560" w:rsidRPr="00C06560" w:rsidRDefault="00C06560" w:rsidP="00C06560">
            <w:pPr>
              <w:jc w:val="center"/>
            </w:pPr>
            <w:r w:rsidRPr="00C06560">
              <w:t>V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511BD0" w14:textId="77777777" w:rsidR="00C06560" w:rsidRPr="00C06560" w:rsidRDefault="00C06560" w:rsidP="00C06560">
            <w:r w:rsidRPr="00C06560">
              <w:t>třetí dohoda o provedení práce u téhož zaměstnavatele</w:t>
            </w:r>
          </w:p>
        </w:tc>
      </w:tr>
      <w:tr w:rsidR="00C06560" w:rsidRPr="00C06560" w14:paraId="27726F41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ABB720" w14:textId="77777777" w:rsidR="00C06560" w:rsidRPr="00C06560" w:rsidRDefault="00C06560" w:rsidP="00C06560">
            <w:pPr>
              <w:jc w:val="center"/>
            </w:pPr>
            <w:r w:rsidRPr="00C06560">
              <w:t>W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9D0916" w14:textId="77777777" w:rsidR="00C06560" w:rsidRPr="00C06560" w:rsidRDefault="00C06560" w:rsidP="00C06560">
            <w:r w:rsidRPr="00C06560">
              <w:t>čtvrtá dohoda o provedení práce u téhož zaměstnavatele</w:t>
            </w:r>
          </w:p>
        </w:tc>
      </w:tr>
      <w:tr w:rsidR="00C06560" w:rsidRPr="00C06560" w14:paraId="4B0535B9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22D76B" w14:textId="77777777" w:rsidR="00C06560" w:rsidRPr="00C06560" w:rsidRDefault="00C06560" w:rsidP="00C06560">
            <w:pPr>
              <w:jc w:val="center"/>
            </w:pPr>
            <w:r w:rsidRPr="00C06560">
              <w:t>X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AF16AA" w14:textId="77777777" w:rsidR="00C06560" w:rsidRPr="00C06560" w:rsidRDefault="00C06560" w:rsidP="00C06560">
            <w:r w:rsidRPr="00C06560">
              <w:t>pátá dohoda o provedení práce u téhož zaměstnavatele</w:t>
            </w:r>
          </w:p>
        </w:tc>
      </w:tr>
      <w:tr w:rsidR="00C06560" w:rsidRPr="00C06560" w14:paraId="173DD02A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ADC5E" w14:textId="77777777" w:rsidR="00C06560" w:rsidRPr="00C06560" w:rsidRDefault="00C06560" w:rsidP="00C06560">
            <w:pPr>
              <w:jc w:val="center"/>
            </w:pPr>
            <w:r w:rsidRPr="00C06560">
              <w:t>Y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14B3AD" w14:textId="77777777" w:rsidR="00C06560" w:rsidRPr="00C06560" w:rsidRDefault="00C06560" w:rsidP="00C06560">
            <w:r w:rsidRPr="00C06560">
              <w:t>šestá dohoda o provedení práce u téhož zaměstnavatele</w:t>
            </w:r>
          </w:p>
        </w:tc>
      </w:tr>
      <w:tr w:rsidR="00C06560" w:rsidRPr="00C06560" w14:paraId="47FA16BB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78658" w14:textId="77777777" w:rsidR="00C06560" w:rsidRPr="00C06560" w:rsidRDefault="00C06560" w:rsidP="00C06560">
            <w:pPr>
              <w:jc w:val="center"/>
            </w:pPr>
            <w:r w:rsidRPr="00C06560">
              <w:t>Z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9A274" w14:textId="77777777" w:rsidR="00C06560" w:rsidRPr="00C06560" w:rsidRDefault="00C06560" w:rsidP="00C06560">
            <w:r w:rsidRPr="00C06560">
              <w:t>sedmá dohoda o provedení práce u téhož zaměstnavatele</w:t>
            </w:r>
          </w:p>
        </w:tc>
      </w:tr>
      <w:tr w:rsidR="00C06560" w:rsidRPr="00C06560" w14:paraId="2217E388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46CE8F" w14:textId="77777777" w:rsidR="00C06560" w:rsidRPr="00C06560" w:rsidRDefault="00C06560" w:rsidP="00C06560">
            <w:pPr>
              <w:jc w:val="center"/>
            </w:pPr>
            <w:r w:rsidRPr="00C06560">
              <w:t>ZA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6F40DC" w14:textId="77777777" w:rsidR="00C06560" w:rsidRPr="00C06560" w:rsidRDefault="00C06560" w:rsidP="00C06560">
            <w:r w:rsidRPr="00C06560">
              <w:t>osmá dohoda o provedení práce u téhož zaměstnavatele</w:t>
            </w:r>
          </w:p>
        </w:tc>
      </w:tr>
      <w:tr w:rsidR="00C06560" w:rsidRPr="00C06560" w14:paraId="23519F4E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80A74F" w14:textId="77777777" w:rsidR="00C06560" w:rsidRPr="00C06560" w:rsidRDefault="00C06560" w:rsidP="00C06560">
            <w:pPr>
              <w:jc w:val="center"/>
            </w:pPr>
            <w:r w:rsidRPr="00C06560">
              <w:t>ZB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9F3F71" w14:textId="77777777" w:rsidR="00C06560" w:rsidRPr="00C06560" w:rsidRDefault="00C06560" w:rsidP="00C06560">
            <w:r w:rsidRPr="00C06560">
              <w:t>devátá dohoda o provedení práce u téhož zaměstnavatele</w:t>
            </w:r>
          </w:p>
        </w:tc>
      </w:tr>
      <w:tr w:rsidR="00C06560" w:rsidRPr="00C06560" w14:paraId="07E714FE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59313B" w14:textId="77777777" w:rsidR="00C06560" w:rsidRPr="00C06560" w:rsidRDefault="00C06560" w:rsidP="00C06560">
            <w:pPr>
              <w:jc w:val="center"/>
            </w:pPr>
            <w:r w:rsidRPr="00C06560">
              <w:t>ZC</w:t>
            </w:r>
          </w:p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25942" w14:textId="77777777" w:rsidR="00C06560" w:rsidRPr="00C06560" w:rsidRDefault="00C06560" w:rsidP="00C06560">
            <w:r w:rsidRPr="00C06560">
              <w:t>desátá dohoda o provedení práce u téhož zaměstnavatele</w:t>
            </w:r>
          </w:p>
        </w:tc>
      </w:tr>
      <w:tr w:rsidR="00C06560" w:rsidRPr="00C06560" w14:paraId="324BF790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D09D9" w14:textId="77777777" w:rsidR="00C06560" w:rsidRPr="00C06560" w:rsidRDefault="00C06560" w:rsidP="00C06560"/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0F9ECD" w14:textId="77777777" w:rsidR="00C06560" w:rsidRPr="00C06560" w:rsidRDefault="00C06560" w:rsidP="00C06560"/>
        </w:tc>
      </w:tr>
      <w:tr w:rsidR="00C06560" w:rsidRPr="00C06560" w14:paraId="749C7322" w14:textId="77777777" w:rsidTr="00C06560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652808" w14:textId="77777777" w:rsidR="00C06560" w:rsidRPr="00C06560" w:rsidRDefault="00C06560" w:rsidP="00C06560"/>
        </w:tc>
        <w:tc>
          <w:tcPr>
            <w:tcW w:w="76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D70C7" w14:textId="77777777" w:rsidR="00C06560" w:rsidRPr="00C06560" w:rsidRDefault="00C06560" w:rsidP="00C06560"/>
        </w:tc>
      </w:tr>
    </w:tbl>
    <w:p w14:paraId="21901483" w14:textId="77777777" w:rsidR="00C06560" w:rsidRPr="00C06560" w:rsidRDefault="00C06560" w:rsidP="00C06560"/>
    <w:p w14:paraId="2995594C" w14:textId="77777777" w:rsidR="009F1EAE" w:rsidRDefault="009F1EAE" w:rsidP="009F1EAE">
      <w:pPr>
        <w:rPr>
          <w:b/>
          <w:bCs/>
        </w:rPr>
      </w:pPr>
    </w:p>
    <w:p w14:paraId="67A06F39" w14:textId="72E192C8" w:rsidR="00C06560" w:rsidRPr="009F1EAE" w:rsidRDefault="009F1EAE" w:rsidP="009F1EAE">
      <w:pPr>
        <w:pStyle w:val="Nadpis1"/>
      </w:pPr>
      <w:r w:rsidRPr="00C06560">
        <w:t xml:space="preserve">Kód </w:t>
      </w:r>
      <w:r>
        <w:t>pro</w:t>
      </w:r>
      <w:r w:rsidRPr="00C06560">
        <w:t xml:space="preserve"> Pracovní Poměr </w:t>
      </w:r>
      <w:r>
        <w:t>se</w:t>
      </w:r>
      <w:r w:rsidRPr="00C06560">
        <w:t xml:space="preserve"> Použije </w:t>
      </w:r>
      <w:r>
        <w:t>i pro</w:t>
      </w:r>
      <w:r w:rsidRPr="00C06560">
        <w:t xml:space="preserve"> Pracovní Vztahy</w:t>
      </w:r>
      <w:r>
        <w:t xml:space="preserve">:  </w:t>
      </w:r>
    </w:p>
    <w:p w14:paraId="444C469C" w14:textId="77777777" w:rsidR="00C06560" w:rsidRPr="009F1EAE" w:rsidRDefault="00C06560" w:rsidP="009F1EAE"/>
    <w:tbl>
      <w:tblPr>
        <w:tblW w:w="90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4"/>
      </w:tblGrid>
      <w:tr w:rsidR="009F1EAE" w:rsidRPr="00C06560" w14:paraId="39E0409A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AACF52" w14:textId="77777777" w:rsidR="009F1EAE" w:rsidRPr="00C06560" w:rsidRDefault="009F1EAE" w:rsidP="00713375">
            <w:r w:rsidRPr="00C06560">
              <w:t>•      soudců</w:t>
            </w:r>
          </w:p>
        </w:tc>
      </w:tr>
      <w:tr w:rsidR="009F1EAE" w:rsidRPr="00C06560" w14:paraId="092ED26F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1B162E" w14:textId="77777777" w:rsidR="009F1EAE" w:rsidRPr="00C06560" w:rsidRDefault="009F1EAE" w:rsidP="00713375">
            <w:r w:rsidRPr="00C06560">
              <w:t>•      členů zastupitelstev územních samosprávních celků</w:t>
            </w:r>
          </w:p>
        </w:tc>
      </w:tr>
      <w:tr w:rsidR="009F1EAE" w:rsidRPr="00C06560" w14:paraId="43415886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4B9934" w14:textId="77777777" w:rsidR="009F1EAE" w:rsidRPr="00C06560" w:rsidRDefault="009F1EAE" w:rsidP="00713375">
            <w:pPr>
              <w:jc w:val="both"/>
            </w:pPr>
            <w:r w:rsidRPr="00C06560">
              <w:t>•      poslanců Poslanecké sněmovny PČR, senátorů Senátu PČR, členů vlády, prezidenta, viceprezidenta a členů NKÚ, členy RRTV, finančního arbitra a jeho zástupce, veřejného ochránce práv a jeho zástupce, členů Rady Ústavu pro studium totalitních režimů, členů Rady Českého telekomunikačního úřadu, členů Rady Energetického regulačního úřadu, členů Národní rozpočtové rady</w:t>
            </w:r>
          </w:p>
        </w:tc>
      </w:tr>
      <w:tr w:rsidR="009F1EAE" w:rsidRPr="00C06560" w14:paraId="103AF0C4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EDF774" w14:textId="77777777" w:rsidR="009F1EAE" w:rsidRPr="00C06560" w:rsidRDefault="009F1EAE" w:rsidP="00713375">
            <w:pPr>
              <w:jc w:val="both"/>
            </w:pPr>
            <w:r w:rsidRPr="00C06560">
              <w:t>•      pracovníků v pracovním vztahu podle cizích právních předpisů</w:t>
            </w:r>
          </w:p>
        </w:tc>
      </w:tr>
      <w:tr w:rsidR="009F1EAE" w:rsidRPr="00C06560" w14:paraId="07E87207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333797" w14:textId="77777777" w:rsidR="009F1EAE" w:rsidRPr="00C06560" w:rsidRDefault="009F1EAE" w:rsidP="00713375">
            <w:pPr>
              <w:jc w:val="both"/>
            </w:pPr>
            <w:r w:rsidRPr="00C06560">
              <w:t>•      fyzických osob neuvedených v § 5, písm. a) bodech 1 až 21 ZNP, s výjimkou členů zastupitelstev územních samosprávných celků a zastupitelstev městských částí nebo městských obvodů územně členěných statutárních měst a hlavního města Prahy volených do funkcí, jež zastupitelstvo neurčilo jako funkce, pro které budou členové zastupitelstva uvolněni</w:t>
            </w:r>
          </w:p>
        </w:tc>
      </w:tr>
      <w:tr w:rsidR="009F1EAE" w:rsidRPr="00C06560" w14:paraId="58911AFD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6B25AB" w14:textId="77777777" w:rsidR="009F1EAE" w:rsidRPr="00C06560" w:rsidRDefault="009F1EAE" w:rsidP="00713375">
            <w:pPr>
              <w:jc w:val="both"/>
            </w:pPr>
            <w:r w:rsidRPr="00C06560">
              <w:t>•      státních zaměstnanců (služební poměr dle zákona č. 234/2014 Sb., o státní službě)</w:t>
            </w:r>
          </w:p>
        </w:tc>
      </w:tr>
      <w:tr w:rsidR="009F1EAE" w:rsidRPr="00C06560" w14:paraId="16EDC9F1" w14:textId="77777777" w:rsidTr="009F1EAE">
        <w:trPr>
          <w:trHeight w:val="255"/>
        </w:trPr>
        <w:tc>
          <w:tcPr>
            <w:tcW w:w="9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C53E24" w14:textId="77777777" w:rsidR="009F1EAE" w:rsidRPr="00C06560" w:rsidRDefault="009F1EAE" w:rsidP="00713375">
            <w:pPr>
              <w:jc w:val="both"/>
            </w:pPr>
            <w:r w:rsidRPr="00C06560">
              <w:t>•      státních zástupců vykonávajících v České republice funkci evropských pověřených žalobců, kteří jsou zařazeni do okruhu pojištěných osob ode dne 1. 12. 2019 podle ustanovení § 167g ZNP</w:t>
            </w:r>
          </w:p>
        </w:tc>
      </w:tr>
    </w:tbl>
    <w:p w14:paraId="01D27721" w14:textId="77777777" w:rsidR="00C06560" w:rsidRPr="00C06560" w:rsidRDefault="00C06560" w:rsidP="00C06560"/>
    <w:p w14:paraId="7A51DDEE" w14:textId="1FF058E5" w:rsidR="00320DBF" w:rsidRDefault="00320DBF" w:rsidP="00320DBF">
      <w:pPr>
        <w:pStyle w:val="Nadpis1"/>
      </w:pPr>
      <w:r>
        <w:t>P</w:t>
      </w:r>
      <w:r w:rsidRPr="00320DBF">
        <w:t>ragmatický Rozbor Tohoto Číselníku</w:t>
      </w:r>
    </w:p>
    <w:p w14:paraId="087995D9" w14:textId="554BEAB6" w:rsidR="00320DBF" w:rsidRPr="00320DBF" w:rsidRDefault="00320DBF" w:rsidP="00037D81">
      <w:pPr>
        <w:pStyle w:val="Nadpis2"/>
        <w:jc w:val="both"/>
      </w:pPr>
      <w:r>
        <w:t>R</w:t>
      </w:r>
      <w:r w:rsidRPr="00320DBF">
        <w:t>ozděl</w:t>
      </w:r>
      <w:r>
        <w:t>ení</w:t>
      </w:r>
      <w:r w:rsidRPr="00320DBF">
        <w:t xml:space="preserve"> dle úrovně zkušeností mzdových účetních, včetně upozornění na hlavní legislativní a technické "pasti".</w:t>
      </w:r>
      <w:r>
        <w:t xml:space="preserve">  </w:t>
      </w:r>
    </w:p>
    <w:p w14:paraId="08230106" w14:textId="77777777" w:rsidR="00320DBF" w:rsidRDefault="00320DBF" w:rsidP="00320DBF"/>
    <w:p w14:paraId="3B765ABB" w14:textId="5989D397" w:rsidR="00320DBF" w:rsidRPr="00320DBF" w:rsidRDefault="00320DBF" w:rsidP="00320DBF">
      <w:pPr>
        <w:pStyle w:val="Nadpis1"/>
      </w:pPr>
      <w:r w:rsidRPr="00320DBF">
        <w:t xml:space="preserve">Pro Začínající </w:t>
      </w:r>
      <w:r w:rsidR="00037D81">
        <w:t>a</w:t>
      </w:r>
      <w:r w:rsidRPr="00320DBF">
        <w:t xml:space="preserve"> Mírně Pokročilé Mzdové Účetní (Základní Logika)</w:t>
      </w:r>
    </w:p>
    <w:p w14:paraId="46839AEA" w14:textId="47B4635D" w:rsidR="00320DBF" w:rsidRPr="00320DBF" w:rsidRDefault="00320DBF" w:rsidP="00320DBF">
      <w:pPr>
        <w:jc w:val="both"/>
      </w:pPr>
      <w:r w:rsidRPr="00320DBF">
        <w:rPr>
          <w:b/>
          <w:bCs/>
        </w:rPr>
        <w:t>Co to je a kdy se používá:</w:t>
      </w:r>
      <w:r w:rsidRPr="00320DBF">
        <w:t xml:space="preserve"> Atribut Druh činnosti (ID 10239) využívá standardní číselník ČSSZ. Základní a nejdůležitější pravidlo zní: </w:t>
      </w:r>
      <w:r w:rsidRPr="00320DBF">
        <w:rPr>
          <w:b/>
          <w:bCs/>
        </w:rPr>
        <w:t xml:space="preserve">Tento údaj se vyplňuje výhradně v případě, kdy zaměstnanec ještě nemá přidělené OIČ (Osobní identifikační číslo MPSV) </w:t>
      </w:r>
      <w:r w:rsidR="00037D81">
        <w:rPr>
          <w:b/>
          <w:bCs/>
        </w:rPr>
        <w:t>a/</w:t>
      </w:r>
      <w:r w:rsidRPr="00320DBF">
        <w:rPr>
          <w:b/>
          <w:bCs/>
        </w:rPr>
        <w:t>nebo ID PPV (Identifikátor pracovněprávního vztahu), případně mu chybí obojí, ale vy jako zaměstnavatel už máte povinnost za něj podat měsíční hlášení</w:t>
      </w:r>
      <w:r w:rsidRPr="00320DBF">
        <w:t>.</w:t>
      </w:r>
      <w:r w:rsidR="005F2971">
        <w:t xml:space="preserve">  </w:t>
      </w:r>
    </w:p>
    <w:p w14:paraId="41DADAD3" w14:textId="25CEB8C9" w:rsidR="00320DBF" w:rsidRPr="00320DBF" w:rsidRDefault="00320DBF" w:rsidP="00320DBF">
      <w:pPr>
        <w:jc w:val="both"/>
      </w:pPr>
      <w:r w:rsidRPr="00320DBF">
        <w:rPr>
          <w:i/>
          <w:iCs/>
        </w:rPr>
        <w:t>Praktické doporučení:</w:t>
      </w:r>
      <w:r w:rsidRPr="00320DBF">
        <w:t xml:space="preserve"> U běžných, zaběhnutých zaměstnanců, kteří již mají od MPSV/ČSSZ přidělené identifikátory, tento údaj v měsíčním hlášení nevyplňujete. Funguje to jako záchranná brzda při první registraci nebo ve chvíli, kdy státní systém (DIS) zaměstnance ještě "ručně" ztotožňuje.</w:t>
      </w:r>
      <w:r>
        <w:t xml:space="preserve">  </w:t>
      </w:r>
    </w:p>
    <w:p w14:paraId="34C3D9A9" w14:textId="77777777" w:rsidR="00320DBF" w:rsidRPr="00320DBF" w:rsidRDefault="00320DBF" w:rsidP="00320DBF"/>
    <w:p w14:paraId="0131FD36" w14:textId="20B76B26" w:rsidR="00320DBF" w:rsidRDefault="00320DBF" w:rsidP="00EA1CF5">
      <w:pPr>
        <w:pStyle w:val="Nadpis1"/>
        <w:jc w:val="both"/>
      </w:pPr>
      <w:r w:rsidRPr="00320DBF">
        <w:t xml:space="preserve">Pro Pokročilé </w:t>
      </w:r>
      <w:r w:rsidR="004D7B9B">
        <w:t>a</w:t>
      </w:r>
      <w:r w:rsidRPr="00320DBF">
        <w:t xml:space="preserve"> Seniorní Účetní (Úskalí, Chytáky </w:t>
      </w:r>
      <w:r w:rsidR="004D7B9B">
        <w:t>a</w:t>
      </w:r>
      <w:r w:rsidRPr="00320DBF">
        <w:t xml:space="preserve"> Účetní Pasti)</w:t>
      </w:r>
      <w:r>
        <w:t xml:space="preserve">  </w:t>
      </w:r>
    </w:p>
    <w:p w14:paraId="75CB9E5C" w14:textId="52CC6D40" w:rsidR="00320DBF" w:rsidRDefault="00320DBF" w:rsidP="004D7B9B">
      <w:pPr>
        <w:jc w:val="both"/>
      </w:pPr>
      <w:r w:rsidRPr="00320DBF">
        <w:t xml:space="preserve">Zkušená účetní by měla zbystřit, protože </w:t>
      </w:r>
      <w:r w:rsidRPr="00320DBF">
        <w:rPr>
          <w:b/>
          <w:bCs/>
        </w:rPr>
        <w:t>Druh činnosti (ID 10239)</w:t>
      </w:r>
      <w:r w:rsidRPr="00320DBF">
        <w:t xml:space="preserve"> v JMHZ funguje jako spouštěč pro řadu striktních technických a matematických validací u jiných mzdových složek. Zde jsou ty největší chytáky:</w:t>
      </w:r>
      <w:r>
        <w:t xml:space="preserve">   </w:t>
      </w:r>
    </w:p>
    <w:p w14:paraId="0AEC0F87" w14:textId="77777777" w:rsidR="00320DBF" w:rsidRPr="00320DBF" w:rsidRDefault="00320DBF" w:rsidP="00320DBF"/>
    <w:p w14:paraId="1F8733E6" w14:textId="05E12155" w:rsidR="00320DBF" w:rsidRPr="00320DBF" w:rsidRDefault="00320DBF" w:rsidP="006A44F0">
      <w:pPr>
        <w:pStyle w:val="Nadpis2"/>
        <w:jc w:val="both"/>
      </w:pPr>
      <w:r w:rsidRPr="00320DBF">
        <w:t xml:space="preserve">Past č. 1: Zrádná </w:t>
      </w:r>
      <w:r w:rsidR="00226B62" w:rsidRPr="00320DBF">
        <w:t>Vazba Kódů „</w:t>
      </w:r>
      <w:r w:rsidRPr="00320DBF">
        <w:t>K</w:t>
      </w:r>
      <w:r w:rsidR="00226B62" w:rsidRPr="00320DBF">
        <w:t>–</w:t>
      </w:r>
      <w:r w:rsidRPr="00320DBF">
        <w:t>S</w:t>
      </w:r>
      <w:r w:rsidR="00226B62" w:rsidRPr="00320DBF">
        <w:t xml:space="preserve">“ </w:t>
      </w:r>
      <w:r w:rsidR="00226B62">
        <w:t>na</w:t>
      </w:r>
      <w:r w:rsidR="00226B62" w:rsidRPr="00320DBF">
        <w:t xml:space="preserve"> Vykazování Pracovní Doby</w:t>
      </w:r>
    </w:p>
    <w:p w14:paraId="20DEC2F7" w14:textId="0382863E" w:rsidR="00320DBF" w:rsidRDefault="00320DBF" w:rsidP="006A44F0">
      <w:pPr>
        <w:jc w:val="both"/>
      </w:pPr>
      <w:r w:rsidRPr="00320DBF">
        <w:t xml:space="preserve">Pokud při registraci zaměstnance použijete z číselníku pro Druh </w:t>
      </w:r>
      <w:r w:rsidR="006A44F0">
        <w:t>Č</w:t>
      </w:r>
      <w:r w:rsidRPr="00320DBF">
        <w:t xml:space="preserve">innosti </w:t>
      </w:r>
      <w:r w:rsidRPr="00320DBF">
        <w:rPr>
          <w:b/>
          <w:bCs/>
        </w:rPr>
        <w:t>kódy K až S</w:t>
      </w:r>
      <w:r w:rsidRPr="00320DBF">
        <w:t>, musíte si dávat velký pozor na vykazování pracovní doby.</w:t>
      </w:r>
      <w:r>
        <w:t xml:space="preserve">  </w:t>
      </w:r>
    </w:p>
    <w:p w14:paraId="7AD952E0" w14:textId="77777777" w:rsidR="00320DBF" w:rsidRPr="00320DBF" w:rsidRDefault="00320DBF" w:rsidP="00320DBF"/>
    <w:p w14:paraId="1CEA515A" w14:textId="58F98410" w:rsidR="00320DBF" w:rsidRDefault="00320DBF" w:rsidP="00320DBF">
      <w:pPr>
        <w:numPr>
          <w:ilvl w:val="0"/>
          <w:numId w:val="1"/>
        </w:numPr>
        <w:jc w:val="both"/>
      </w:pPr>
      <w:r w:rsidRPr="00320DBF">
        <w:rPr>
          <w:b/>
          <w:bCs/>
        </w:rPr>
        <w:t>Chyták:</w:t>
      </w:r>
      <w:r w:rsidRPr="00320DBF">
        <w:t xml:space="preserve"> V těchto případech systém striktně vyžaduje, abyste do atributů </w:t>
      </w:r>
      <w:r w:rsidRPr="00320DBF">
        <w:rPr>
          <w:i/>
          <w:iCs/>
        </w:rPr>
        <w:t>Pracovní doba stanovená (ID 10259)</w:t>
      </w:r>
      <w:r w:rsidRPr="00320DBF">
        <w:t xml:space="preserve"> a </w:t>
      </w:r>
      <w:r w:rsidRPr="00320DBF">
        <w:rPr>
          <w:i/>
          <w:iCs/>
        </w:rPr>
        <w:t>Pracovní doba sjednaná (ID 10260)</w:t>
      </w:r>
      <w:r w:rsidRPr="00320DBF">
        <w:t xml:space="preserve"> uvedli </w:t>
      </w:r>
      <w:r w:rsidRPr="00320DBF">
        <w:rPr>
          <w:b/>
          <w:bCs/>
        </w:rPr>
        <w:t>nulovou hodnotu</w:t>
      </w:r>
      <w:r w:rsidRPr="00320DBF">
        <w:t>. Pokud zde váš mzdový software propíše standardní fond pracovní doby, XML validace na ČSSZ hlášení s největší pravděpodobností zablokuje.</w:t>
      </w:r>
      <w:r>
        <w:t xml:space="preserve">  </w:t>
      </w:r>
    </w:p>
    <w:p w14:paraId="643FB871" w14:textId="79C1C2DF" w:rsidR="00320DBF" w:rsidRDefault="00320DBF" w:rsidP="00320DBF">
      <w:pPr>
        <w:numPr>
          <w:ilvl w:val="0"/>
          <w:numId w:val="1"/>
        </w:numPr>
        <w:jc w:val="both"/>
      </w:pPr>
      <w:r w:rsidRPr="00320DBF">
        <w:t xml:space="preserve">Naopak u zaměstnanců s kódy činnosti </w:t>
      </w:r>
      <w:r w:rsidRPr="00320DBF">
        <w:rPr>
          <w:b/>
          <w:bCs/>
        </w:rPr>
        <w:t>1 až 9</w:t>
      </w:r>
      <w:r w:rsidRPr="00320DBF">
        <w:t xml:space="preserve">, kteří </w:t>
      </w:r>
      <w:r w:rsidRPr="00320DBF">
        <w:rPr>
          <w:i/>
          <w:iCs/>
        </w:rPr>
        <w:t>nemají</w:t>
      </w:r>
      <w:r w:rsidRPr="00320DBF">
        <w:t xml:space="preserve"> sjednanou pracovní dobu, musíte uvést hodnotu odpovídající přepočtu na klasickou 40hodinovou týdenní pracovní dobu (včetně započítání 8 hodin za svátky v jinak pracovní dny).</w:t>
      </w:r>
      <w:r>
        <w:t xml:space="preserve">  </w:t>
      </w:r>
    </w:p>
    <w:p w14:paraId="3F552194" w14:textId="77777777" w:rsidR="00320DBF" w:rsidRPr="00320DBF" w:rsidRDefault="00320DBF" w:rsidP="00320DBF"/>
    <w:p w14:paraId="7B93C394" w14:textId="09C0C452" w:rsidR="00320DBF" w:rsidRPr="00320DBF" w:rsidRDefault="00320DBF" w:rsidP="00320DBF">
      <w:pPr>
        <w:pStyle w:val="Nadpis2"/>
      </w:pPr>
      <w:r w:rsidRPr="00320DBF">
        <w:t xml:space="preserve">Past </w:t>
      </w:r>
      <w:r>
        <w:t>č</w:t>
      </w:r>
      <w:r w:rsidRPr="00320DBF">
        <w:t xml:space="preserve">. 2: Bývalí Zaměstnanci </w:t>
      </w:r>
      <w:r>
        <w:t>a</w:t>
      </w:r>
      <w:r w:rsidRPr="00320DBF">
        <w:t xml:space="preserve"> „</w:t>
      </w:r>
      <w:r w:rsidR="00336FD4">
        <w:t>Mrtvé Duše</w:t>
      </w:r>
      <w:r w:rsidRPr="00320DBF">
        <w:t xml:space="preserve">“ (Specifické Kódy 9, 11 </w:t>
      </w:r>
      <w:r w:rsidR="00CE23D3">
        <w:t>a</w:t>
      </w:r>
      <w:r w:rsidRPr="00320DBF">
        <w:t xml:space="preserve"> 13)</w:t>
      </w:r>
      <w:r w:rsidR="00CE23D3">
        <w:t xml:space="preserve">  </w:t>
      </w:r>
    </w:p>
    <w:p w14:paraId="6EC3009F" w14:textId="0283179A" w:rsidR="00320DBF" w:rsidRPr="00320DBF" w:rsidRDefault="00320DBF" w:rsidP="00320DBF">
      <w:pPr>
        <w:jc w:val="both"/>
      </w:pPr>
      <w:r w:rsidRPr="00320DBF">
        <w:t xml:space="preserve">Tohle je obrovské úskalí při vyplácení tzv. </w:t>
      </w:r>
      <w:r>
        <w:t>O</w:t>
      </w:r>
      <w:r w:rsidRPr="00320DBF">
        <w:t xml:space="preserve">dložených </w:t>
      </w:r>
      <w:r>
        <w:t>P</w:t>
      </w:r>
      <w:r w:rsidRPr="00320DBF">
        <w:t xml:space="preserve">říjmů (např. </w:t>
      </w:r>
      <w:r w:rsidRPr="00320DBF">
        <w:rPr>
          <w:b/>
          <w:bCs/>
        </w:rPr>
        <w:t>Roční Bonusy</w:t>
      </w:r>
      <w:r w:rsidRPr="00320DBF">
        <w:t xml:space="preserve">, </w:t>
      </w:r>
      <w:r w:rsidRPr="00320DBF">
        <w:rPr>
          <w:b/>
          <w:bCs/>
        </w:rPr>
        <w:t>Deputáty</w:t>
      </w:r>
      <w:r w:rsidRPr="00320DBF">
        <w:t xml:space="preserve">, </w:t>
      </w:r>
      <w:r w:rsidRPr="00320DBF">
        <w:rPr>
          <w:b/>
          <w:bCs/>
        </w:rPr>
        <w:t xml:space="preserve">Náhrady Mezd </w:t>
      </w:r>
      <w:r>
        <w:rPr>
          <w:b/>
          <w:bCs/>
        </w:rPr>
        <w:t>p</w:t>
      </w:r>
      <w:r w:rsidRPr="00320DBF">
        <w:rPr>
          <w:b/>
          <w:bCs/>
        </w:rPr>
        <w:t>o Soudním Sporu</w:t>
      </w:r>
      <w:r w:rsidRPr="00320DBF">
        <w:t>) lidem, kteří u vás už nepracují</w:t>
      </w:r>
      <w:r w:rsidR="002519F9">
        <w:t>,</w:t>
      </w:r>
      <w:r w:rsidRPr="00320DBF">
        <w:t xml:space="preserve"> a kterým systém ČSSZ (služba 2</w:t>
      </w:r>
      <w:r w:rsidR="002519F9">
        <w:t>.</w:t>
      </w:r>
      <w:r w:rsidRPr="00320DBF">
        <w:t xml:space="preserve">12) nedokáže dohledat ukončený PPV. Pokud tento vztah nedohledáte, </w:t>
      </w:r>
      <w:r w:rsidRPr="00320DBF">
        <w:rPr>
          <w:b/>
          <w:bCs/>
        </w:rPr>
        <w:t>musíte bývalého zaměstnance znovu zaregistrovat</w:t>
      </w:r>
      <w:r w:rsidRPr="00320DBF">
        <w:t>, a to právě pomocí specifických kódů Druhu činnosti:</w:t>
      </w:r>
      <w:r>
        <w:t xml:space="preserve">  </w:t>
      </w:r>
    </w:p>
    <w:p w14:paraId="49FBB757" w14:textId="75C9D49D" w:rsidR="00320DBF" w:rsidRPr="00320DBF" w:rsidRDefault="00320DBF" w:rsidP="00320DBF">
      <w:pPr>
        <w:numPr>
          <w:ilvl w:val="0"/>
          <w:numId w:val="2"/>
        </w:numPr>
        <w:jc w:val="both"/>
      </w:pPr>
      <w:r w:rsidRPr="00320DBF">
        <w:rPr>
          <w:b/>
          <w:bCs/>
        </w:rPr>
        <w:t>Kód 9 (Odložený příjem - např. deputáty):</w:t>
      </w:r>
      <w:r w:rsidRPr="00320DBF">
        <w:t xml:space="preserve"> Bývalého zaměstnance registrujete s kódem činnosti „9“ a příznakem Zaměstnání malého rozsahu (ZMR) „Ano“. </w:t>
      </w:r>
      <w:r w:rsidR="00370846">
        <w:br/>
      </w:r>
      <w:r w:rsidRPr="00370846">
        <w:rPr>
          <w:b/>
          <w:bCs/>
          <w:i/>
          <w:iCs/>
          <w:color w:val="EE0000"/>
          <w:u w:val="single"/>
        </w:rPr>
        <w:t>Chyták:</w:t>
      </w:r>
      <w:r w:rsidRPr="00370846">
        <w:rPr>
          <w:b/>
          <w:bCs/>
          <w:color w:val="EE0000"/>
          <w:u w:val="single"/>
        </w:rPr>
        <w:t xml:space="preserve"> </w:t>
      </w:r>
      <w:r w:rsidRPr="00320DBF">
        <w:t xml:space="preserve">V takovém měsíci musíte poslat standardní měsíční hlášení, které ale bude paradoxně obsahovat </w:t>
      </w:r>
      <w:r w:rsidRPr="00320DBF">
        <w:rPr>
          <w:b/>
          <w:bCs/>
        </w:rPr>
        <w:t>nulový zúčtovaný příjem i nulovou mzdu za vykonanou práci</w:t>
      </w:r>
      <w:r w:rsidRPr="00320DBF">
        <w:t xml:space="preserve">, protože hlásíte </w:t>
      </w:r>
      <w:r w:rsidRPr="00320DBF">
        <w:rPr>
          <w:i/>
          <w:iCs/>
        </w:rPr>
        <w:t>pouze</w:t>
      </w:r>
      <w:r w:rsidRPr="00320DBF">
        <w:t xml:space="preserve"> odložený příjem. Data platnosti pojištění pak omezujete striktně jen na den registrace a den </w:t>
      </w:r>
      <w:r w:rsidR="002519F9" w:rsidRPr="002519F9">
        <w:rPr>
          <w:b/>
          <w:bCs/>
        </w:rPr>
        <w:t>Odregistrace</w:t>
      </w:r>
      <w:r w:rsidRPr="00320DBF">
        <w:t>.</w:t>
      </w:r>
      <w:r>
        <w:t xml:space="preserve">  </w:t>
      </w:r>
    </w:p>
    <w:p w14:paraId="58B56DE1" w14:textId="06E04CA1" w:rsidR="00320DBF" w:rsidRPr="00320DBF" w:rsidRDefault="00320DBF" w:rsidP="00320DBF">
      <w:pPr>
        <w:numPr>
          <w:ilvl w:val="0"/>
          <w:numId w:val="2"/>
        </w:numPr>
        <w:jc w:val="both"/>
      </w:pPr>
      <w:r w:rsidRPr="00320DBF">
        <w:rPr>
          <w:b/>
          <w:bCs/>
        </w:rPr>
        <w:t>Kód 11 (Vyplácení náhrad mzdy):</w:t>
      </w:r>
      <w:r w:rsidRPr="00320DBF">
        <w:t xml:space="preserve"> Pokud bývalému zaměstnanci vyplácíte náhradu mzdy (např. dle §271 ZP) a nedohledáte ho v systému, registrujete ho s kódem „11“.</w:t>
      </w:r>
      <w:r>
        <w:t xml:space="preserve">  </w:t>
      </w:r>
    </w:p>
    <w:p w14:paraId="43453272" w14:textId="701A0D79" w:rsidR="00320DBF" w:rsidRPr="00320DBF" w:rsidRDefault="00320DBF" w:rsidP="00320DBF">
      <w:pPr>
        <w:numPr>
          <w:ilvl w:val="0"/>
          <w:numId w:val="2"/>
        </w:numPr>
        <w:jc w:val="both"/>
      </w:pPr>
      <w:r w:rsidRPr="00320DBF">
        <w:rPr>
          <w:b/>
          <w:bCs/>
        </w:rPr>
        <w:t>Kód 13 (Specifická past na důchodce):</w:t>
      </w:r>
      <w:r w:rsidRPr="00320DBF">
        <w:t xml:space="preserve"> Pokud vyplácíte plnění poživateli starobního důchodu nebo invalidního důchodu 3. stupně </w:t>
      </w:r>
      <w:r w:rsidRPr="00320DBF">
        <w:rPr>
          <w:b/>
          <w:bCs/>
        </w:rPr>
        <w:t>po uplynutí více než jednoho roku</w:t>
      </w:r>
      <w:r w:rsidRPr="00320DBF">
        <w:t xml:space="preserve"> od skončení zaměstnání, musíte k registraci natvrdo použít kód Druhu činnosti „13“.</w:t>
      </w:r>
      <w:r>
        <w:t xml:space="preserve">  </w:t>
      </w:r>
    </w:p>
    <w:p w14:paraId="164CB063" w14:textId="77777777" w:rsidR="00320DBF" w:rsidRPr="00320DBF" w:rsidRDefault="00320DBF" w:rsidP="00320DBF"/>
    <w:p w14:paraId="7AA91513" w14:textId="77777777" w:rsidR="00320DBF" w:rsidRPr="00320DBF" w:rsidRDefault="00320DBF" w:rsidP="00320DBF"/>
    <w:p w14:paraId="152373F9" w14:textId="77777777" w:rsidR="00320DBF" w:rsidRPr="00320DBF" w:rsidRDefault="00320DBF" w:rsidP="00320DBF"/>
    <w:p w14:paraId="50AD13DC" w14:textId="5FEBA069" w:rsidR="00320DBF" w:rsidRPr="00320DBF" w:rsidRDefault="00320DBF" w:rsidP="00320DBF">
      <w:pPr>
        <w:pStyle w:val="Nadpis2"/>
      </w:pPr>
      <w:r w:rsidRPr="00320DBF">
        <w:t xml:space="preserve">Past č. 3: Svědečné </w:t>
      </w:r>
      <w:r w:rsidR="000917A7" w:rsidRPr="00320DBF">
        <w:t>A Jednodenní „Zaměstnanci“ Státu</w:t>
      </w:r>
    </w:p>
    <w:p w14:paraId="1ADFAD99" w14:textId="13EB55DE" w:rsidR="00320DBF" w:rsidRPr="00320DBF" w:rsidRDefault="00320DBF" w:rsidP="00320DBF">
      <w:pPr>
        <w:jc w:val="both"/>
      </w:pPr>
      <w:r w:rsidRPr="00320DBF">
        <w:t>Ačkoliv se tento bod týká spíše účetních na soudech či u policie, výborně ilustruje logiku systému. Když jde občan svědčit a náleží mu "svědečné", vzniká mu de facto s daným úřadem krátký pracovněprávní vztah (ZMR).</w:t>
      </w:r>
      <w:r>
        <w:t xml:space="preserve">  </w:t>
      </w:r>
    </w:p>
    <w:p w14:paraId="121395C9" w14:textId="1C34FA1E" w:rsidR="00320DBF" w:rsidRDefault="00320DBF" w:rsidP="00320DBF">
      <w:pPr>
        <w:numPr>
          <w:ilvl w:val="0"/>
          <w:numId w:val="3"/>
        </w:numPr>
        <w:jc w:val="both"/>
      </w:pPr>
      <w:r w:rsidRPr="00320DBF">
        <w:rPr>
          <w:b/>
          <w:bCs/>
        </w:rPr>
        <w:t>Chyták:</w:t>
      </w:r>
      <w:r w:rsidRPr="00320DBF">
        <w:t xml:space="preserve"> V měsíci zúčtování svědečného se tato osoba registruje přes Druh činnosti hodnotami </w:t>
      </w:r>
      <w:r w:rsidRPr="00320DBF">
        <w:rPr>
          <w:b/>
          <w:bCs/>
        </w:rPr>
        <w:t>„1“ až „9“</w:t>
      </w:r>
      <w:r w:rsidRPr="00320DBF">
        <w:t xml:space="preserve"> a s označením ZMR „Ano“. Příjmy za svědečné v různých kauzách u téhož soudu se v daném měsíci musí </w:t>
      </w:r>
      <w:r w:rsidRPr="00320DBF">
        <w:rPr>
          <w:b/>
          <w:bCs/>
        </w:rPr>
        <w:t>sčítat</w:t>
      </w:r>
      <w:r w:rsidRPr="00320DBF">
        <w:t>, což může nečekaně založit účast na nemocenském pojištění.</w:t>
      </w:r>
      <w:r>
        <w:t xml:space="preserve">  </w:t>
      </w:r>
    </w:p>
    <w:p w14:paraId="455E0F24" w14:textId="77777777" w:rsidR="00320DBF" w:rsidRPr="00320DBF" w:rsidRDefault="00320DBF" w:rsidP="00320DBF"/>
    <w:p w14:paraId="6C732DA6" w14:textId="1FE1FE1C" w:rsidR="00320DBF" w:rsidRDefault="00320DBF" w:rsidP="00320DBF">
      <w:pPr>
        <w:pStyle w:val="Nadpis1"/>
      </w:pPr>
      <w:r w:rsidRPr="00320DBF">
        <w:t>Shrnutí Pro Praxi</w:t>
      </w:r>
    </w:p>
    <w:p w14:paraId="1465F346" w14:textId="4A292601" w:rsidR="00320DBF" w:rsidRDefault="00320DBF" w:rsidP="00320DBF">
      <w:pPr>
        <w:jc w:val="both"/>
      </w:pPr>
      <w:r w:rsidRPr="00320DBF">
        <w:t xml:space="preserve">Číselník Druh činnosti (ID 10239) v novém systému JMHZ funguje jako překlenovací můstek pro identifikaci osob bez ustavených ID, ale jeho reálné nebezpečí tkví v tom, že </w:t>
      </w:r>
      <w:r w:rsidRPr="00320DBF">
        <w:rPr>
          <w:b/>
          <w:bCs/>
        </w:rPr>
        <w:t>přímo diktuje, jaké hodnoty smíte či nesmíte odeslat v kolonkách pracovní doby a zúčtovaných mezd</w:t>
      </w:r>
      <w:r w:rsidRPr="00320DBF">
        <w:t xml:space="preserve">. Je proto kritické, </w:t>
      </w:r>
      <w:r w:rsidR="000B47EB" w:rsidRPr="00320DBF">
        <w:t>abyste</w:t>
      </w:r>
      <w:r w:rsidRPr="00320DBF">
        <w:t xml:space="preserve"> tyto závislosti (např. kód</w:t>
      </w:r>
      <w:r w:rsidR="002035DC">
        <w:t xml:space="preserve"> činností</w:t>
      </w:r>
      <w:r w:rsidR="00066141">
        <w:t xml:space="preserve"> </w:t>
      </w:r>
      <w:r w:rsidR="00066141" w:rsidRPr="00066141">
        <w:rPr>
          <w:b/>
          <w:bCs/>
          <w:u w:val="single"/>
        </w:rPr>
        <w:t>Specifických Skupin</w:t>
      </w:r>
      <w:r w:rsidRPr="00066141">
        <w:rPr>
          <w:b/>
          <w:bCs/>
          <w:u w:val="single"/>
        </w:rPr>
        <w:t xml:space="preserve"> K-S</w:t>
      </w:r>
      <w:r w:rsidRPr="00320DBF">
        <w:t xml:space="preserve"> = 0 hodin) automaticky</w:t>
      </w:r>
      <w:r w:rsidR="000B47EB">
        <w:t xml:space="preserve"> ve mzdovém softwaru SALARY</w:t>
      </w:r>
      <w:r w:rsidRPr="00320DBF">
        <w:t xml:space="preserve"> reflektoval</w:t>
      </w:r>
      <w:r w:rsidR="000B47EB">
        <w:t>i</w:t>
      </w:r>
      <w:r w:rsidRPr="00320DBF">
        <w:t>.</w:t>
      </w:r>
      <w:r>
        <w:t xml:space="preserve">  </w:t>
      </w:r>
    </w:p>
    <w:p w14:paraId="170F9893" w14:textId="77777777" w:rsidR="00320DBF" w:rsidRPr="00320DBF" w:rsidRDefault="00320DBF" w:rsidP="00320DBF"/>
    <w:p w14:paraId="258AE4A7" w14:textId="77777777" w:rsidR="00C06560" w:rsidRPr="00C06560" w:rsidRDefault="00C06560" w:rsidP="00C06560"/>
    <w:sectPr w:rsidR="00C06560" w:rsidRPr="00C06560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16A42"/>
    <w:multiLevelType w:val="multilevel"/>
    <w:tmpl w:val="8E6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D5279"/>
    <w:multiLevelType w:val="multilevel"/>
    <w:tmpl w:val="682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11F0E"/>
    <w:multiLevelType w:val="multilevel"/>
    <w:tmpl w:val="09B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037505">
    <w:abstractNumId w:val="2"/>
  </w:num>
  <w:num w:numId="2" w16cid:durableId="2022313655">
    <w:abstractNumId w:val="1"/>
  </w:num>
  <w:num w:numId="3" w16cid:durableId="24785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60"/>
    <w:rsid w:val="00037D81"/>
    <w:rsid w:val="00066141"/>
    <w:rsid w:val="000917A7"/>
    <w:rsid w:val="000B47EB"/>
    <w:rsid w:val="002035DC"/>
    <w:rsid w:val="00226B62"/>
    <w:rsid w:val="002519F9"/>
    <w:rsid w:val="002D729B"/>
    <w:rsid w:val="00320DBF"/>
    <w:rsid w:val="00336FD4"/>
    <w:rsid w:val="00370846"/>
    <w:rsid w:val="004D7B9B"/>
    <w:rsid w:val="005F2971"/>
    <w:rsid w:val="006A44F0"/>
    <w:rsid w:val="00727448"/>
    <w:rsid w:val="007A3968"/>
    <w:rsid w:val="007D6CD6"/>
    <w:rsid w:val="0092311B"/>
    <w:rsid w:val="009F1EAE"/>
    <w:rsid w:val="00C06560"/>
    <w:rsid w:val="00C9165F"/>
    <w:rsid w:val="00CE23D3"/>
    <w:rsid w:val="00EA1CF5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1F1D"/>
  <w15:chartTrackingRefBased/>
  <w15:docId w15:val="{598FA402-490E-4B0A-BC8B-F72BCC39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0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0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0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0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0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0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0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0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0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C0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0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0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0656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0656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0656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0656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0656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0656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0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0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0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0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0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0656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0656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0656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0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0656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0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1143</Words>
  <Characters>6744</Characters>
  <Application>Microsoft Office Word</Application>
  <DocSecurity>0</DocSecurity>
  <Lines>56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</vt:vector>
  </HeadingPairs>
  <TitlesOfParts>
    <vt:vector size="2" baseType="lpstr">
      <vt:lpstr/>
      <vt:lpstr>JMHZ Číselníky  •  Druh Činnosti (ID 10502)</vt:lpstr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16</cp:revision>
  <dcterms:created xsi:type="dcterms:W3CDTF">2026-06-07T08:18:00Z</dcterms:created>
  <dcterms:modified xsi:type="dcterms:W3CDTF">2026-06-07T09:30:00Z</dcterms:modified>
</cp:coreProperties>
</file>