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60638" w14:textId="77777777" w:rsidR="004413EA" w:rsidRDefault="004413EA" w:rsidP="006564F7"/>
    <w:p w14:paraId="7E8D1392" w14:textId="77777777" w:rsidR="006564F7" w:rsidRDefault="006564F7" w:rsidP="006564F7"/>
    <w:p w14:paraId="0F295366" w14:textId="77777777" w:rsidR="006564F7" w:rsidRDefault="006564F7" w:rsidP="006564F7">
      <w:r w:rsidRPr="006564F7">
        <w:t xml:space="preserve">[FAQ_INTRO: </w:t>
      </w:r>
    </w:p>
    <w:p w14:paraId="5DEA18C9" w14:textId="77777777" w:rsidR="006564F7" w:rsidRDefault="006564F7" w:rsidP="006564F7">
      <w:pPr>
        <w:pStyle w:val="Nadpis1"/>
        <w:jc w:val="both"/>
      </w:pPr>
      <w:r w:rsidRPr="00BF37C3">
        <w:t>Dotazy Směrem K</w:t>
      </w:r>
      <w:r>
        <w:t xml:space="preserve"> ČSSZ A MPSV  </w:t>
      </w:r>
    </w:p>
    <w:p w14:paraId="434D7DE3" w14:textId="77777777" w:rsidR="006564F7" w:rsidRPr="006564F7" w:rsidRDefault="006564F7" w:rsidP="006564F7">
      <w:pPr>
        <w:pStyle w:val="Nadpis2"/>
      </w:pPr>
      <w:r w:rsidRPr="006564F7">
        <w:t>Vítejte v sekci: Dotazy směrem k ČSSZ a MPSV</w:t>
      </w:r>
    </w:p>
    <w:p w14:paraId="0EE342D0" w14:textId="77777777" w:rsidR="006564F7" w:rsidRPr="006564F7" w:rsidRDefault="006564F7" w:rsidP="006564F7">
      <w:pPr>
        <w:jc w:val="both"/>
      </w:pPr>
      <w:r w:rsidRPr="006564F7">
        <w:t>Přechod na Jednotné měsíční hlášení zaměstnavatelů (JMHZ) s sebou přináší ucelenou transformaci ve vykazování, která obnáší řadu nových legislativních pravidel i technických specifikací. Změna zaběhnutých procesů a adaptace na nové datové struktury může být v rušné mzdové praxi náročná. Proto jsme pro vás připravili tuto přehlednou znalostní bázi.</w:t>
      </w:r>
    </w:p>
    <w:p w14:paraId="3F86D4C5" w14:textId="77777777" w:rsidR="006564F7" w:rsidRPr="006564F7" w:rsidRDefault="006564F7" w:rsidP="006564F7">
      <w:pPr>
        <w:jc w:val="both"/>
      </w:pPr>
      <w:r w:rsidRPr="006564F7">
        <w:t>Tato sekce shromažďuje, třídí a srozumitelně strukturuje oficiální odpovědi, metodická upřesnění a řešení konkrétních scénářů přímo z dílny ČSSZ a MPSV. Cílem je poskytnout vám rychlou a spolehlivou oporu při řešení jakýchkoliv nejasností před finální validací a odesláním vašich výkazů.</w:t>
      </w:r>
    </w:p>
    <w:p w14:paraId="329D4DAD" w14:textId="77777777" w:rsidR="006564F7" w:rsidRPr="006564F7" w:rsidRDefault="006564F7" w:rsidP="006564F7">
      <w:pPr>
        <w:rPr>
          <w:b/>
          <w:bCs/>
        </w:rPr>
      </w:pPr>
      <w:r w:rsidRPr="006564F7">
        <w:rPr>
          <w:b/>
          <w:bCs/>
        </w:rPr>
        <w:t>Jak je obsah rozčleněn?</w:t>
      </w:r>
    </w:p>
    <w:p w14:paraId="57B9C3F5" w14:textId="77777777" w:rsidR="006564F7" w:rsidRPr="006564F7" w:rsidRDefault="006564F7" w:rsidP="006564F7">
      <w:pPr>
        <w:jc w:val="both"/>
      </w:pPr>
      <w:r w:rsidRPr="006564F7">
        <w:t>Pro co nejrychlejší dohledání odpovědi na váš konkrétní problém jsou veškeré FAQ bloky rozděleny do šesti hlavních tematických kategorií:</w:t>
      </w:r>
    </w:p>
    <w:p w14:paraId="0C9F6D3E" w14:textId="77777777" w:rsidR="006564F7" w:rsidRPr="006564F7" w:rsidRDefault="006564F7" w:rsidP="006564F7">
      <w:pPr>
        <w:numPr>
          <w:ilvl w:val="0"/>
          <w:numId w:val="33"/>
        </w:numPr>
        <w:jc w:val="both"/>
      </w:pPr>
      <w:r w:rsidRPr="006564F7">
        <w:rPr>
          <w:b/>
          <w:bCs/>
        </w:rPr>
        <w:t>Registrace zaměstnavatele (REGZEL):</w:t>
      </w:r>
      <w:r w:rsidRPr="006564F7">
        <w:t xml:space="preserve"> Informace k prvotnímu nastavení, právnímu nástupnictví a správě mzdových účtáren.</w:t>
      </w:r>
    </w:p>
    <w:p w14:paraId="5B2E91D4" w14:textId="77777777" w:rsidR="006564F7" w:rsidRPr="006564F7" w:rsidRDefault="006564F7" w:rsidP="006564F7">
      <w:pPr>
        <w:numPr>
          <w:ilvl w:val="0"/>
          <w:numId w:val="33"/>
        </w:numPr>
        <w:jc w:val="both"/>
      </w:pPr>
      <w:r w:rsidRPr="006564F7">
        <w:rPr>
          <w:b/>
          <w:bCs/>
        </w:rPr>
        <w:t>Registrace zaměstnance (REGZEC):</w:t>
      </w:r>
      <w:r w:rsidRPr="006564F7">
        <w:t xml:space="preserve"> Metodika pro správné přihlašování, odhlašování, změny, storna a specifika hlášení u cizinců či navazujících pracovních poměrů.</w:t>
      </w:r>
    </w:p>
    <w:p w14:paraId="249D5599" w14:textId="77777777" w:rsidR="006564F7" w:rsidRPr="006564F7" w:rsidRDefault="006564F7" w:rsidP="006564F7">
      <w:pPr>
        <w:numPr>
          <w:ilvl w:val="0"/>
          <w:numId w:val="33"/>
        </w:numPr>
        <w:jc w:val="both"/>
      </w:pPr>
      <w:r w:rsidRPr="006564F7">
        <w:rPr>
          <w:b/>
          <w:bCs/>
        </w:rPr>
        <w:t>Měsíční hlášení (MH):</w:t>
      </w:r>
      <w:r w:rsidRPr="006564F7">
        <w:t xml:space="preserve"> Řešení pro každodenní rutinu – od vykazování příjmů, nemocenských, překážek v práci až po roční zúčtování daně a specifické souběhy činností.</w:t>
      </w:r>
    </w:p>
    <w:p w14:paraId="42E9916B" w14:textId="77777777" w:rsidR="006564F7" w:rsidRPr="006564F7" w:rsidRDefault="006564F7" w:rsidP="006564F7">
      <w:pPr>
        <w:numPr>
          <w:ilvl w:val="0"/>
          <w:numId w:val="33"/>
        </w:numPr>
        <w:jc w:val="both"/>
      </w:pPr>
      <w:r w:rsidRPr="006564F7">
        <w:rPr>
          <w:b/>
          <w:bCs/>
        </w:rPr>
        <w:t>Datový slovník:</w:t>
      </w:r>
      <w:r w:rsidRPr="006564F7">
        <w:t xml:space="preserve"> Detailní pohled na jednotlivé atributy, správné plnění číselníků a vysvětlení vazeb mezi vykazovanými údaji.</w:t>
      </w:r>
    </w:p>
    <w:p w14:paraId="157C909D" w14:textId="77777777" w:rsidR="006564F7" w:rsidRPr="006564F7" w:rsidRDefault="006564F7" w:rsidP="006564F7">
      <w:pPr>
        <w:numPr>
          <w:ilvl w:val="0"/>
          <w:numId w:val="33"/>
        </w:numPr>
        <w:jc w:val="both"/>
      </w:pPr>
      <w:r w:rsidRPr="006564F7">
        <w:rPr>
          <w:b/>
          <w:bCs/>
        </w:rPr>
        <w:t>Katalog kontrol a Testování:</w:t>
      </w:r>
      <w:r w:rsidRPr="006564F7">
        <w:t xml:space="preserve"> Informace o validačních pravidlech, logických kontrolách systému a fungování v rámci pilotního provozu.</w:t>
      </w:r>
    </w:p>
    <w:p w14:paraId="66C4893C" w14:textId="77777777" w:rsidR="006564F7" w:rsidRPr="006564F7" w:rsidRDefault="006564F7" w:rsidP="006564F7">
      <w:pPr>
        <w:numPr>
          <w:ilvl w:val="0"/>
          <w:numId w:val="33"/>
        </w:numPr>
        <w:jc w:val="both"/>
      </w:pPr>
      <w:r w:rsidRPr="006564F7">
        <w:rPr>
          <w:b/>
          <w:bCs/>
        </w:rPr>
        <w:t>Různé:</w:t>
      </w:r>
      <w:r w:rsidRPr="006564F7">
        <w:t xml:space="preserve"> Průřezová témata a vysoce specifické případy, které nezapadají do běžných kategorií.</w:t>
      </w:r>
    </w:p>
    <w:p w14:paraId="1CD1B776" w14:textId="77777777" w:rsidR="006564F7" w:rsidRPr="006564F7" w:rsidRDefault="006564F7" w:rsidP="006564F7">
      <w:pPr>
        <w:jc w:val="both"/>
      </w:pPr>
      <w:r w:rsidRPr="006564F7">
        <w:lastRenderedPageBreak/>
        <w:t>Ať už hledáte správný postup pro vykazování pracujících důchodců, řešíte odeslání dat přes více variabilních symbolů, nebo potřebujete pouze ověřit, jak systém zareaguje na storno podání, zde najdete potřebný kontext. Věříme, že vám tento strukturovaný přehled usnadní orientaci v nových požadavcích a dodá jistotu při každé měsíční uzávěrce.</w:t>
      </w:r>
    </w:p>
    <w:p w14:paraId="73C2FAAF" w14:textId="77777777" w:rsidR="006564F7" w:rsidRDefault="006564F7" w:rsidP="006564F7"/>
    <w:p w14:paraId="606BE4EB" w14:textId="77777777" w:rsidR="006564F7" w:rsidRDefault="006564F7" w:rsidP="006564F7"/>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752"/>
        <w:gridCol w:w="3348"/>
      </w:tblGrid>
      <w:tr w:rsidR="006564F7" w:rsidRPr="006564F7" w14:paraId="3A161B16" w14:textId="77777777" w:rsidTr="006564F7">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C7177" w14:textId="77777777" w:rsidR="006564F7" w:rsidRPr="006564F7" w:rsidRDefault="006564F7" w:rsidP="006564F7">
            <w:pPr>
              <w:jc w:val="center"/>
            </w:pPr>
            <w:r w:rsidRPr="006564F7">
              <w:rPr>
                <w:b/>
                <w:bCs/>
              </w:rPr>
              <w:t>Kategorie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FB66D" w14:textId="77777777" w:rsidR="006564F7" w:rsidRPr="006564F7" w:rsidRDefault="006564F7" w:rsidP="006564F7">
            <w:pPr>
              <w:jc w:val="center"/>
            </w:pPr>
            <w:r w:rsidRPr="006564F7">
              <w:rPr>
                <w:b/>
                <w:bCs/>
              </w:rPr>
              <w:t>Náš konečný stav</w:t>
            </w:r>
          </w:p>
        </w:tc>
      </w:tr>
      <w:tr w:rsidR="006564F7" w:rsidRPr="006564F7" w14:paraId="057F1F0B" w14:textId="77777777" w:rsidTr="006564F7">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9EA43" w14:textId="77777777" w:rsidR="006564F7" w:rsidRPr="006564F7" w:rsidRDefault="006564F7" w:rsidP="006564F7">
            <w:pPr>
              <w:rPr>
                <w:sz w:val="20"/>
                <w:szCs w:val="20"/>
              </w:rPr>
            </w:pPr>
            <w:r w:rsidRPr="006564F7">
              <w:rPr>
                <w:b/>
                <w:bCs/>
                <w:sz w:val="20"/>
                <w:szCs w:val="20"/>
              </w:rPr>
              <w:t>Registrace zaměstnance (REGZEC)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9B69A" w14:textId="77777777" w:rsidR="006564F7" w:rsidRPr="006564F7" w:rsidRDefault="006564F7" w:rsidP="006564F7">
            <w:pPr>
              <w:jc w:val="center"/>
              <w:rPr>
                <w:sz w:val="20"/>
                <w:szCs w:val="20"/>
              </w:rPr>
            </w:pPr>
            <w:r w:rsidRPr="006564F7">
              <w:rPr>
                <w:sz w:val="20"/>
                <w:szCs w:val="20"/>
              </w:rPr>
              <w:t>42</w:t>
            </w:r>
          </w:p>
        </w:tc>
      </w:tr>
      <w:tr w:rsidR="006564F7" w:rsidRPr="006564F7" w14:paraId="17E8C25F" w14:textId="77777777" w:rsidTr="006564F7">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6AE74" w14:textId="77777777" w:rsidR="006564F7" w:rsidRPr="006564F7" w:rsidRDefault="006564F7" w:rsidP="006564F7">
            <w:pPr>
              <w:rPr>
                <w:sz w:val="20"/>
                <w:szCs w:val="20"/>
              </w:rPr>
            </w:pPr>
            <w:r w:rsidRPr="006564F7">
              <w:rPr>
                <w:b/>
                <w:bCs/>
                <w:sz w:val="20"/>
                <w:szCs w:val="20"/>
              </w:rPr>
              <w:t>Měsíční hlášení (MH)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502CA" w14:textId="77777777" w:rsidR="006564F7" w:rsidRPr="006564F7" w:rsidRDefault="006564F7" w:rsidP="006564F7">
            <w:pPr>
              <w:jc w:val="center"/>
              <w:rPr>
                <w:sz w:val="20"/>
                <w:szCs w:val="20"/>
              </w:rPr>
            </w:pPr>
            <w:r w:rsidRPr="006564F7">
              <w:rPr>
                <w:sz w:val="20"/>
                <w:szCs w:val="20"/>
              </w:rPr>
              <w:t>43 (resp. 46 s logickým přesahem)</w:t>
            </w:r>
          </w:p>
        </w:tc>
      </w:tr>
      <w:tr w:rsidR="006564F7" w:rsidRPr="006564F7" w14:paraId="0AD2FDB1" w14:textId="77777777" w:rsidTr="006564F7">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578D2" w14:textId="77777777" w:rsidR="006564F7" w:rsidRPr="006564F7" w:rsidRDefault="006564F7" w:rsidP="006564F7">
            <w:pPr>
              <w:rPr>
                <w:sz w:val="20"/>
                <w:szCs w:val="20"/>
              </w:rPr>
            </w:pPr>
            <w:r w:rsidRPr="006564F7">
              <w:rPr>
                <w:b/>
                <w:bCs/>
                <w:sz w:val="20"/>
                <w:szCs w:val="20"/>
              </w:rPr>
              <w:t>Datový slovník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D73DE" w14:textId="77777777" w:rsidR="006564F7" w:rsidRPr="006564F7" w:rsidRDefault="006564F7" w:rsidP="006564F7">
            <w:pPr>
              <w:jc w:val="center"/>
              <w:rPr>
                <w:sz w:val="20"/>
                <w:szCs w:val="20"/>
              </w:rPr>
            </w:pPr>
            <w:r w:rsidRPr="006564F7">
              <w:rPr>
                <w:sz w:val="20"/>
                <w:szCs w:val="20"/>
              </w:rPr>
              <w:t>49 (resp. 46 s logickým přesahem)</w:t>
            </w:r>
          </w:p>
        </w:tc>
      </w:tr>
      <w:tr w:rsidR="006564F7" w:rsidRPr="006564F7" w14:paraId="5A7F5157" w14:textId="77777777" w:rsidTr="006564F7">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B3475" w14:textId="77777777" w:rsidR="006564F7" w:rsidRPr="006564F7" w:rsidRDefault="006564F7" w:rsidP="006564F7">
            <w:pPr>
              <w:rPr>
                <w:sz w:val="20"/>
                <w:szCs w:val="20"/>
              </w:rPr>
            </w:pPr>
            <w:r w:rsidRPr="006564F7">
              <w:rPr>
                <w:b/>
                <w:bCs/>
                <w:sz w:val="20"/>
                <w:szCs w:val="20"/>
              </w:rPr>
              <w:t>Různé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26451" w14:textId="77777777" w:rsidR="006564F7" w:rsidRPr="006564F7" w:rsidRDefault="006564F7" w:rsidP="006564F7">
            <w:pPr>
              <w:jc w:val="center"/>
              <w:rPr>
                <w:sz w:val="20"/>
                <w:szCs w:val="20"/>
              </w:rPr>
            </w:pPr>
            <w:r w:rsidRPr="006564F7">
              <w:rPr>
                <w:sz w:val="20"/>
                <w:szCs w:val="20"/>
              </w:rPr>
              <w:t>17</w:t>
            </w:r>
          </w:p>
        </w:tc>
      </w:tr>
      <w:tr w:rsidR="006564F7" w:rsidRPr="006564F7" w14:paraId="6D18DA94" w14:textId="77777777" w:rsidTr="006564F7">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04F3E" w14:textId="77777777" w:rsidR="006564F7" w:rsidRPr="006564F7" w:rsidRDefault="006564F7" w:rsidP="006564F7">
            <w:pPr>
              <w:rPr>
                <w:sz w:val="20"/>
                <w:szCs w:val="20"/>
              </w:rPr>
            </w:pPr>
            <w:r w:rsidRPr="006564F7">
              <w:rPr>
                <w:b/>
                <w:bCs/>
                <w:sz w:val="20"/>
                <w:szCs w:val="20"/>
              </w:rPr>
              <w:t>Registrace zaměstnavatele (REGZEL)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F4222" w14:textId="77777777" w:rsidR="006564F7" w:rsidRPr="006564F7" w:rsidRDefault="006564F7" w:rsidP="006564F7">
            <w:pPr>
              <w:jc w:val="center"/>
              <w:rPr>
                <w:sz w:val="20"/>
                <w:szCs w:val="20"/>
              </w:rPr>
            </w:pPr>
            <w:r w:rsidRPr="006564F7">
              <w:rPr>
                <w:sz w:val="20"/>
                <w:szCs w:val="20"/>
              </w:rPr>
              <w:t>3</w:t>
            </w:r>
          </w:p>
        </w:tc>
      </w:tr>
      <w:tr w:rsidR="006564F7" w:rsidRPr="006564F7" w14:paraId="47F86FC0" w14:textId="77777777" w:rsidTr="006564F7">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663DD" w14:textId="77777777" w:rsidR="006564F7" w:rsidRPr="006564F7" w:rsidRDefault="006564F7" w:rsidP="006564F7">
            <w:pPr>
              <w:rPr>
                <w:sz w:val="20"/>
                <w:szCs w:val="20"/>
              </w:rPr>
            </w:pPr>
            <w:r w:rsidRPr="006564F7">
              <w:rPr>
                <w:b/>
                <w:bCs/>
                <w:sz w:val="20"/>
                <w:szCs w:val="20"/>
              </w:rPr>
              <w:t>Testování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860DA" w14:textId="77777777" w:rsidR="006564F7" w:rsidRPr="006564F7" w:rsidRDefault="006564F7" w:rsidP="006564F7">
            <w:pPr>
              <w:jc w:val="center"/>
              <w:rPr>
                <w:sz w:val="20"/>
                <w:szCs w:val="20"/>
              </w:rPr>
            </w:pPr>
            <w:r w:rsidRPr="006564F7">
              <w:rPr>
                <w:sz w:val="20"/>
                <w:szCs w:val="20"/>
              </w:rPr>
              <w:t>2</w:t>
            </w:r>
          </w:p>
        </w:tc>
      </w:tr>
      <w:tr w:rsidR="006564F7" w:rsidRPr="006564F7" w14:paraId="043DB7D1" w14:textId="77777777" w:rsidTr="006564F7">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3E973" w14:textId="77777777" w:rsidR="006564F7" w:rsidRPr="006564F7" w:rsidRDefault="006564F7" w:rsidP="006564F7">
            <w:pPr>
              <w:rPr>
                <w:sz w:val="20"/>
                <w:szCs w:val="20"/>
              </w:rPr>
            </w:pPr>
            <w:r w:rsidRPr="006564F7">
              <w:rPr>
                <w:b/>
                <w:bCs/>
                <w:sz w:val="20"/>
                <w:szCs w:val="20"/>
              </w:rPr>
              <w:t>Katalog kontrol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209C5" w14:textId="77777777" w:rsidR="006564F7" w:rsidRPr="006564F7" w:rsidRDefault="006564F7" w:rsidP="006564F7">
            <w:pPr>
              <w:jc w:val="center"/>
              <w:rPr>
                <w:sz w:val="20"/>
                <w:szCs w:val="20"/>
              </w:rPr>
            </w:pPr>
            <w:r w:rsidRPr="006564F7">
              <w:rPr>
                <w:sz w:val="20"/>
                <w:szCs w:val="20"/>
              </w:rPr>
              <w:t>1 (tematický přesah)</w:t>
            </w:r>
          </w:p>
        </w:tc>
      </w:tr>
      <w:tr w:rsidR="006564F7" w:rsidRPr="006564F7" w14:paraId="19874440" w14:textId="77777777" w:rsidTr="006564F7">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179F5" w14:textId="77777777" w:rsidR="006564F7" w:rsidRPr="006564F7" w:rsidRDefault="006564F7" w:rsidP="006564F7">
            <w:pPr>
              <w:rPr>
                <w:sz w:val="20"/>
                <w:szCs w:val="20"/>
              </w:rPr>
            </w:pPr>
            <w:r w:rsidRPr="006564F7">
              <w:rPr>
                <w:b/>
                <w:bCs/>
                <w:sz w:val="20"/>
                <w:szCs w:val="20"/>
              </w:rPr>
              <w:t>Celkem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FD626" w14:textId="77777777" w:rsidR="006564F7" w:rsidRPr="006564F7" w:rsidRDefault="006564F7" w:rsidP="006564F7">
            <w:pPr>
              <w:jc w:val="center"/>
              <w:rPr>
                <w:sz w:val="20"/>
                <w:szCs w:val="20"/>
              </w:rPr>
            </w:pPr>
            <w:r w:rsidRPr="006564F7">
              <w:rPr>
                <w:b/>
                <w:bCs/>
                <w:sz w:val="20"/>
                <w:szCs w:val="20"/>
              </w:rPr>
              <w:t>155</w:t>
            </w:r>
          </w:p>
        </w:tc>
      </w:tr>
    </w:tbl>
    <w:p w14:paraId="052AD3C8" w14:textId="77777777" w:rsidR="006564F7" w:rsidRDefault="006564F7" w:rsidP="006564F7"/>
    <w:p w14:paraId="7495DC57" w14:textId="7AC225A3" w:rsidR="006564F7" w:rsidRDefault="006564F7" w:rsidP="006564F7">
      <w:r w:rsidRPr="006564F7">
        <w:t>]</w:t>
      </w:r>
    </w:p>
    <w:p w14:paraId="19679600" w14:textId="77777777" w:rsidR="006564F7" w:rsidRDefault="006564F7" w:rsidP="006564F7"/>
    <w:p w14:paraId="2732E910" w14:textId="77777777" w:rsidR="006564F7" w:rsidRPr="006564F7" w:rsidRDefault="006564F7" w:rsidP="006564F7"/>
    <w:p w14:paraId="5C71CD2F" w14:textId="77777777" w:rsidR="006314E6" w:rsidRPr="006314E6" w:rsidRDefault="006314E6" w:rsidP="00AC5EB3">
      <w:pPr>
        <w:pStyle w:val="Nadpis1"/>
        <w:jc w:val="both"/>
      </w:pPr>
      <w:r w:rsidRPr="006314E6">
        <w:t>Kategorie: Registrace zaměstnance (REGZEC)</w:t>
      </w:r>
    </w:p>
    <w:p w14:paraId="14D977D7" w14:textId="77777777" w:rsidR="006314E6" w:rsidRPr="006314E6" w:rsidRDefault="006314E6" w:rsidP="00AC5EB3">
      <w:pPr>
        <w:jc w:val="both"/>
        <w:rPr>
          <w:b/>
          <w:bCs/>
        </w:rPr>
      </w:pPr>
      <w:r w:rsidRPr="006314E6">
        <w:rPr>
          <w:b/>
          <w:bCs/>
        </w:rPr>
        <w:t>Otázka číslo 045</w:t>
      </w:r>
    </w:p>
    <w:p w14:paraId="75D73EEE" w14:textId="77777777" w:rsidR="006314E6" w:rsidRPr="006314E6" w:rsidRDefault="006314E6" w:rsidP="00AC5EB3">
      <w:pPr>
        <w:jc w:val="both"/>
        <w:rPr>
          <w:b/>
          <w:bCs/>
        </w:rPr>
      </w:pPr>
      <w:r w:rsidRPr="006314E6">
        <w:rPr>
          <w:b/>
          <w:bCs/>
        </w:rPr>
        <w:t>Nepovinné nahlášení změny data narození</w:t>
      </w:r>
    </w:p>
    <w:p w14:paraId="5D9629C5" w14:textId="77777777" w:rsidR="006314E6" w:rsidRPr="006314E6" w:rsidRDefault="006314E6" w:rsidP="00AC5EB3">
      <w:pPr>
        <w:jc w:val="both"/>
        <w:rPr>
          <w:b/>
          <w:bCs/>
        </w:rPr>
      </w:pPr>
      <w:r w:rsidRPr="006314E6">
        <w:rPr>
          <w:b/>
          <w:bCs/>
        </w:rPr>
        <w:t>Téma: Důvod uvádění data narození při hlášení změny rodného čísla (akce 3).</w:t>
      </w:r>
    </w:p>
    <w:p w14:paraId="24C6E5F8" w14:textId="77777777" w:rsidR="006314E6" w:rsidRDefault="006314E6" w:rsidP="00AC5EB3">
      <w:pPr>
        <w:jc w:val="both"/>
      </w:pPr>
      <w:r w:rsidRPr="006314E6">
        <w:rPr>
          <w:b/>
          <w:bCs/>
        </w:rPr>
        <w:t>Otázka:</w:t>
      </w:r>
      <w:r w:rsidRPr="006314E6">
        <w:t xml:space="preserve"> Jaké je odůvodnění nepovinného nahlášení změny data narození? Opravu chybně uvedeného data narození v přihlášce lze pochopit; jaký je však reálný scénář, v němž by docházelo ke změně tohoto údaje? </w:t>
      </w:r>
    </w:p>
    <w:p w14:paraId="76B5D849" w14:textId="77777777" w:rsidR="006314E6" w:rsidRDefault="006314E6" w:rsidP="00AC5EB3">
      <w:pPr>
        <w:jc w:val="both"/>
      </w:pPr>
    </w:p>
    <w:p w14:paraId="64CD4767" w14:textId="7D711815" w:rsidR="006314E6" w:rsidRPr="006314E6" w:rsidRDefault="006314E6" w:rsidP="00AC5EB3">
      <w:pPr>
        <w:jc w:val="both"/>
      </w:pPr>
      <w:r w:rsidRPr="006314E6">
        <w:rPr>
          <w:b/>
          <w:bCs/>
        </w:rPr>
        <w:t>Odpověď:</w:t>
      </w:r>
      <w:r w:rsidRPr="006314E6">
        <w:t xml:space="preserve"> Údaj o datu narození je v akci 3 (změna) uváděn pro kontrolu vazby mezi rodným číslem (RČ) a datem narození při hlášení změny RČ. Pokud je v akci 3 hlášena změna RČ, je povinné uvést i datum narození. Samostatné hlášení změny data narození není možné. </w:t>
      </w:r>
    </w:p>
    <w:p w14:paraId="32391648" w14:textId="3783E1E1" w:rsidR="006314E6" w:rsidRPr="006314E6" w:rsidRDefault="006314E6" w:rsidP="00AC5EB3">
      <w:pPr>
        <w:jc w:val="both"/>
      </w:pPr>
      <w:r>
        <w:t xml:space="preserve">  </w:t>
      </w:r>
    </w:p>
    <w:p w14:paraId="53189628" w14:textId="77777777" w:rsidR="006314E6" w:rsidRPr="006314E6" w:rsidRDefault="006314E6" w:rsidP="00AC5EB3">
      <w:pPr>
        <w:jc w:val="both"/>
        <w:rPr>
          <w:b/>
          <w:bCs/>
        </w:rPr>
      </w:pPr>
      <w:r w:rsidRPr="006314E6">
        <w:rPr>
          <w:b/>
          <w:bCs/>
        </w:rPr>
        <w:t>Otázka číslo 048</w:t>
      </w:r>
    </w:p>
    <w:p w14:paraId="714559BD" w14:textId="77777777" w:rsidR="006314E6" w:rsidRPr="006314E6" w:rsidRDefault="006314E6" w:rsidP="00AC5EB3">
      <w:pPr>
        <w:jc w:val="both"/>
        <w:rPr>
          <w:b/>
          <w:bCs/>
        </w:rPr>
      </w:pPr>
      <w:r w:rsidRPr="006314E6">
        <w:rPr>
          <w:b/>
          <w:bCs/>
        </w:rPr>
        <w:t>Dohlášení údaje "Stát narození" v akci 3</w:t>
      </w:r>
    </w:p>
    <w:p w14:paraId="0C90A65E" w14:textId="77777777" w:rsidR="006314E6" w:rsidRPr="006314E6" w:rsidRDefault="006314E6" w:rsidP="00AC5EB3">
      <w:pPr>
        <w:jc w:val="both"/>
        <w:rPr>
          <w:b/>
          <w:bCs/>
        </w:rPr>
      </w:pPr>
      <w:r w:rsidRPr="006314E6">
        <w:rPr>
          <w:b/>
          <w:bCs/>
        </w:rPr>
        <w:t xml:space="preserve">Téma: Postup a nutnost </w:t>
      </w:r>
      <w:proofErr w:type="spellStart"/>
      <w:r w:rsidRPr="006314E6">
        <w:rPr>
          <w:b/>
          <w:bCs/>
        </w:rPr>
        <w:t>dohlašování</w:t>
      </w:r>
      <w:proofErr w:type="spellEnd"/>
      <w:r w:rsidRPr="006314E6">
        <w:rPr>
          <w:b/>
          <w:bCs/>
        </w:rPr>
        <w:t xml:space="preserve"> státu narození pro stávající zaměstnance prostřednictvím akce Změna.</w:t>
      </w:r>
    </w:p>
    <w:p w14:paraId="7F9304AB" w14:textId="77777777" w:rsidR="006314E6" w:rsidRDefault="006314E6" w:rsidP="00AC5EB3">
      <w:pPr>
        <w:jc w:val="both"/>
      </w:pPr>
      <w:r w:rsidRPr="006314E6">
        <w:rPr>
          <w:b/>
          <w:bCs/>
        </w:rPr>
        <w:t>Otázka:</w:t>
      </w:r>
      <w:r w:rsidRPr="006314E6">
        <w:t xml:space="preserve"> Jakým způsobem má být dohlášen údaj „stát narození“ v rámci akce 3 Změna A3-OST (10065)? Je dohlášení tohoto údaje vyžadováno? </w:t>
      </w:r>
    </w:p>
    <w:p w14:paraId="62357D7D" w14:textId="77777777" w:rsidR="006314E6" w:rsidRDefault="006314E6" w:rsidP="00AC5EB3">
      <w:pPr>
        <w:jc w:val="both"/>
      </w:pPr>
    </w:p>
    <w:p w14:paraId="244B1D9F" w14:textId="391C170D" w:rsidR="006314E6" w:rsidRPr="006314E6" w:rsidRDefault="006314E6" w:rsidP="00AC5EB3">
      <w:pPr>
        <w:jc w:val="both"/>
      </w:pPr>
      <w:r w:rsidRPr="006314E6">
        <w:rPr>
          <w:b/>
          <w:bCs/>
        </w:rPr>
        <w:t>Odpověď:</w:t>
      </w:r>
      <w:r w:rsidRPr="006314E6">
        <w:t xml:space="preserve"> Atribut „Stát narození“ (ID 10065) není součástí rozšířeného setu údajů k dohlášení prostřednictvím DV REGZEC s akcí 3 (Změna). Spolu s atributem „Místo narození“ (ID 10066) není v akci 3 editovatelný. Zaměstnavatel jej tedy u již evidovaných zaměstnanců </w:t>
      </w:r>
      <w:proofErr w:type="spellStart"/>
      <w:r w:rsidRPr="006314E6">
        <w:t>nedohlašuje</w:t>
      </w:r>
      <w:proofErr w:type="spellEnd"/>
      <w:r w:rsidRPr="006314E6">
        <w:t xml:space="preserve">. Atribut „Stát narození“ je v DV REGZEC nově veden samostatně pouze formálně; fakticky byl dříve vykazován v ONZ. U českých míst narození se předpokládal stát CZ, u narození v cizině se stát uváděl podle ONZ (zásada: „uvádí se obec, u osob narozených v cizině se uvádí i stát“). ČSSZ má tento údaj u stávajících pojištěnců ve většině případů zaevidován; ojedinělé výjimky se řeší individuálně. Speciální </w:t>
      </w:r>
      <w:proofErr w:type="spellStart"/>
      <w:r w:rsidRPr="006314E6">
        <w:t>subset</w:t>
      </w:r>
      <w:proofErr w:type="spellEnd"/>
      <w:r w:rsidRPr="006314E6">
        <w:t xml:space="preserve"> </w:t>
      </w:r>
      <w:proofErr w:type="spellStart"/>
      <w:r w:rsidRPr="006314E6">
        <w:t>dohlašovaných</w:t>
      </w:r>
      <w:proofErr w:type="spellEnd"/>
      <w:r w:rsidRPr="006314E6">
        <w:t xml:space="preserve"> údajů pro stávající zaměstnance v REGZEC nebyl vytvořen (na rozdíl od REGZEL</w:t>
      </w:r>
      <w:r w:rsidRPr="006314E6">
        <w:noBreakHyphen/>
        <w:t xml:space="preserve">DOPL, kde byla definována nová DV). Dohlášení pro stávající zaměstnance se odvozuje z DV REGZEC: nové údaje označené modře jsou povinné pro akci 1 (Nástup) a zároveň editovatelné (N, P, NSP) pro akci 3 (Změna). Z formálních údajů k dohlášení, které není nutné nahlašovat prostřednictvím akce 3 v DV REGZEC, se jedná pouze o atribut „Stát narození“; žádný další takový atribut není. </w:t>
      </w:r>
    </w:p>
    <w:p w14:paraId="70BC1C73" w14:textId="35146E45" w:rsidR="006314E6" w:rsidRPr="006314E6" w:rsidRDefault="006314E6" w:rsidP="00AC5EB3">
      <w:pPr>
        <w:jc w:val="both"/>
      </w:pPr>
      <w:r>
        <w:t xml:space="preserve">  </w:t>
      </w:r>
    </w:p>
    <w:p w14:paraId="7B9C50C0" w14:textId="77777777" w:rsidR="006314E6" w:rsidRPr="006314E6" w:rsidRDefault="006314E6" w:rsidP="00AC5EB3">
      <w:pPr>
        <w:jc w:val="both"/>
        <w:rPr>
          <w:b/>
          <w:bCs/>
        </w:rPr>
      </w:pPr>
      <w:r w:rsidRPr="006314E6">
        <w:rPr>
          <w:b/>
          <w:bCs/>
        </w:rPr>
        <w:t>Otázka číslo 051</w:t>
      </w:r>
    </w:p>
    <w:p w14:paraId="36D2C206" w14:textId="77777777" w:rsidR="006314E6" w:rsidRPr="006314E6" w:rsidRDefault="006314E6" w:rsidP="00AC5EB3">
      <w:pPr>
        <w:jc w:val="both"/>
        <w:rPr>
          <w:b/>
          <w:bCs/>
        </w:rPr>
      </w:pPr>
      <w:r w:rsidRPr="006314E6">
        <w:rPr>
          <w:b/>
          <w:bCs/>
        </w:rPr>
        <w:t>Vyplňování atributů u akce 2 (skončení)</w:t>
      </w:r>
    </w:p>
    <w:p w14:paraId="4E6A25CA" w14:textId="77777777" w:rsidR="006314E6" w:rsidRPr="006314E6" w:rsidRDefault="006314E6" w:rsidP="00AC5EB3">
      <w:pPr>
        <w:jc w:val="both"/>
        <w:rPr>
          <w:b/>
          <w:bCs/>
        </w:rPr>
      </w:pPr>
      <w:r w:rsidRPr="006314E6">
        <w:rPr>
          <w:b/>
          <w:bCs/>
        </w:rPr>
        <w:t>Téma: Rozpor mezi definicí datové věty, všeobecnými zásadami a vzorovým XML u akce odhlášení.</w:t>
      </w:r>
    </w:p>
    <w:p w14:paraId="0680A0FB" w14:textId="77777777" w:rsidR="006314E6" w:rsidRDefault="006314E6" w:rsidP="00AC5EB3">
      <w:pPr>
        <w:jc w:val="both"/>
      </w:pPr>
      <w:r w:rsidRPr="006314E6">
        <w:rPr>
          <w:b/>
          <w:bCs/>
        </w:rPr>
        <w:t>Otázka:</w:t>
      </w:r>
      <w:r w:rsidRPr="006314E6">
        <w:t xml:space="preserve"> U akce 2 – skončení zaměstnání z definice datové věty a Všeobecných zásad vyplývá, že některé atributy se nemají vyplňovat. Ve zveřejněném zdrojovém XML pro tuto akci jsou však tyto údaje uvedeny, zejména identifikační údaje, které by při existenci OIČ neměly být vyplňovány (např. datum narození, rodné příjmení). Kde je stanoveno, které atributy mohou být pro konkrétní akce vyplňovány? Ve Všeobecných zásadách pro ONZ bylo toto uvedeno, ve Všeobecných zásadách pro REGZEC jsou u atributů sice uvedeny povolené akce, avšak neodpovídají vzorovému XML, např. pro akci 2. </w:t>
      </w:r>
    </w:p>
    <w:p w14:paraId="654B367D" w14:textId="77777777" w:rsidR="006314E6" w:rsidRDefault="006314E6" w:rsidP="00AC5EB3">
      <w:pPr>
        <w:jc w:val="both"/>
      </w:pPr>
    </w:p>
    <w:p w14:paraId="59388668" w14:textId="0FAC6FD7" w:rsidR="006314E6" w:rsidRPr="006314E6" w:rsidRDefault="006314E6" w:rsidP="00AC5EB3">
      <w:pPr>
        <w:jc w:val="both"/>
      </w:pPr>
      <w:r w:rsidRPr="006314E6">
        <w:rPr>
          <w:b/>
          <w:bCs/>
        </w:rPr>
        <w:t>Odpověď:</w:t>
      </w:r>
      <w:r w:rsidRPr="006314E6">
        <w:t xml:space="preserve"> Výskyty a povinnosti atributů u jednotlivých akcí se řídí definicí datové věty pro REGZEC. Schéma XML zahrnuje atributy všech akcí s globálními povinnostmi, přičemž konkrétní povinnosti pro jednotlivé akce stanoví až aplikační kontroly při přijetí podání. Například datum narození se neuvádí u odhlášení zaměstnance (A2). </w:t>
      </w:r>
    </w:p>
    <w:p w14:paraId="68891D52" w14:textId="35C33D90" w:rsidR="006314E6" w:rsidRPr="006314E6" w:rsidRDefault="006314E6" w:rsidP="00AC5EB3">
      <w:pPr>
        <w:jc w:val="both"/>
      </w:pPr>
      <w:r>
        <w:t xml:space="preserve">  </w:t>
      </w:r>
    </w:p>
    <w:p w14:paraId="6F36AEF3" w14:textId="77777777" w:rsidR="006314E6" w:rsidRPr="006314E6" w:rsidRDefault="006314E6" w:rsidP="00AC5EB3">
      <w:pPr>
        <w:jc w:val="both"/>
        <w:rPr>
          <w:b/>
          <w:bCs/>
        </w:rPr>
      </w:pPr>
      <w:r w:rsidRPr="006314E6">
        <w:rPr>
          <w:b/>
          <w:bCs/>
        </w:rPr>
        <w:t>Otázka číslo 052</w:t>
      </w:r>
    </w:p>
    <w:p w14:paraId="1FE28A27" w14:textId="77777777" w:rsidR="006314E6" w:rsidRPr="006314E6" w:rsidRDefault="006314E6" w:rsidP="00AC5EB3">
      <w:pPr>
        <w:jc w:val="both"/>
        <w:rPr>
          <w:b/>
          <w:bCs/>
        </w:rPr>
      </w:pPr>
      <w:r w:rsidRPr="006314E6">
        <w:rPr>
          <w:b/>
          <w:bCs/>
        </w:rPr>
        <w:t>Duplicitní hlášení důvodu skončení PPV</w:t>
      </w:r>
    </w:p>
    <w:p w14:paraId="50DAC6F8" w14:textId="77777777" w:rsidR="006314E6" w:rsidRPr="006314E6" w:rsidRDefault="006314E6" w:rsidP="00AC5EB3">
      <w:pPr>
        <w:jc w:val="both"/>
        <w:rPr>
          <w:b/>
          <w:bCs/>
        </w:rPr>
      </w:pPr>
      <w:r w:rsidRPr="006314E6">
        <w:rPr>
          <w:b/>
          <w:bCs/>
        </w:rPr>
        <w:t>Téma: Rozlišení použití elementu 10380 a nového elementu 10534 pro cizince s povolením.</w:t>
      </w:r>
    </w:p>
    <w:p w14:paraId="323CA3F3" w14:textId="77777777" w:rsidR="006314E6" w:rsidRDefault="006314E6" w:rsidP="00AC5EB3">
      <w:pPr>
        <w:jc w:val="both"/>
      </w:pPr>
      <w:r w:rsidRPr="006314E6">
        <w:rPr>
          <w:b/>
          <w:bCs/>
        </w:rPr>
        <w:t>Otázka:</w:t>
      </w:r>
      <w:r w:rsidRPr="006314E6">
        <w:t xml:space="preserve"> V hlášení REGZEC již existují elementy pro nahlášení důvodu skončení PPV (10380 a 10381); v elementu 10380 jsou důvody podrobně rozepsány. Je nezbytné hlásit totožnou informaci duplicitně, nebo lze zrušit nový element 10534 a odvozovat jeho hodnotu z vyplnění elementu 10380? </w:t>
      </w:r>
    </w:p>
    <w:p w14:paraId="1C810ACC" w14:textId="77777777" w:rsidR="006314E6" w:rsidRDefault="006314E6" w:rsidP="00AC5EB3">
      <w:pPr>
        <w:jc w:val="both"/>
      </w:pPr>
    </w:p>
    <w:p w14:paraId="740FF8E6" w14:textId="5B6A6A68" w:rsidR="006314E6" w:rsidRPr="006314E6" w:rsidRDefault="006314E6" w:rsidP="00AC5EB3">
      <w:pPr>
        <w:jc w:val="both"/>
      </w:pPr>
      <w:r w:rsidRPr="006314E6">
        <w:rPr>
          <w:b/>
          <w:bCs/>
        </w:rPr>
        <w:t>Odpověď:</w:t>
      </w:r>
      <w:r w:rsidRPr="006314E6">
        <w:t xml:space="preserve"> Atribut 10534 se používá výhradně pro cizince, kterým bylo vydáno povolení k zaměstnání a jejichž zaměstnání skončilo dříve, než byla deklarovaná délka. V ostatních případech se nevyplňuje. Tato pravidla budou popsána a promítnuta do příslušných pokynů. Systém konzumenta je aktuálně nastaven v souladu s tímto pravidlem; do budoucna bude v dané agendě zvážena optimalizace. Mapování číselníku 10534 na číselník 10380 je potvrzeno. </w:t>
      </w:r>
    </w:p>
    <w:p w14:paraId="23CC8379" w14:textId="6BF835FB" w:rsidR="006314E6" w:rsidRPr="006314E6" w:rsidRDefault="006314E6" w:rsidP="00AC5EB3">
      <w:pPr>
        <w:jc w:val="both"/>
      </w:pPr>
      <w:r>
        <w:t xml:space="preserve">  </w:t>
      </w:r>
    </w:p>
    <w:p w14:paraId="77DC6C6E" w14:textId="77777777" w:rsidR="006314E6" w:rsidRPr="006314E6" w:rsidRDefault="006314E6" w:rsidP="00AC5EB3">
      <w:pPr>
        <w:jc w:val="both"/>
        <w:rPr>
          <w:b/>
          <w:bCs/>
        </w:rPr>
      </w:pPr>
      <w:r w:rsidRPr="006314E6">
        <w:rPr>
          <w:b/>
          <w:bCs/>
        </w:rPr>
        <w:t>Otázka číslo 053</w:t>
      </w:r>
    </w:p>
    <w:p w14:paraId="5E38AFFF" w14:textId="77777777" w:rsidR="006314E6" w:rsidRPr="006314E6" w:rsidRDefault="006314E6" w:rsidP="00AC5EB3">
      <w:pPr>
        <w:jc w:val="both"/>
        <w:rPr>
          <w:b/>
          <w:bCs/>
        </w:rPr>
      </w:pPr>
      <w:r w:rsidRPr="006314E6">
        <w:rPr>
          <w:b/>
          <w:bCs/>
        </w:rPr>
        <w:t>Storno chybně odeslané odhlášky</w:t>
      </w:r>
    </w:p>
    <w:p w14:paraId="3FC4A32D" w14:textId="77777777" w:rsidR="006314E6" w:rsidRPr="006314E6" w:rsidRDefault="006314E6" w:rsidP="00AC5EB3">
      <w:pPr>
        <w:jc w:val="both"/>
        <w:rPr>
          <w:b/>
          <w:bCs/>
        </w:rPr>
      </w:pPr>
      <w:r w:rsidRPr="006314E6">
        <w:rPr>
          <w:b/>
          <w:bCs/>
        </w:rPr>
        <w:t>Téma: Správný postup pro zrušení nebo opravu nesprávně zaslané akce 2 (skončení zaměstnání).</w:t>
      </w:r>
    </w:p>
    <w:p w14:paraId="151E523A" w14:textId="77777777" w:rsidR="006314E6" w:rsidRDefault="006314E6" w:rsidP="00AC5EB3">
      <w:pPr>
        <w:jc w:val="both"/>
      </w:pPr>
      <w:r w:rsidRPr="006314E6">
        <w:rPr>
          <w:b/>
          <w:bCs/>
        </w:rPr>
        <w:t>Otázka:</w:t>
      </w:r>
      <w:r w:rsidRPr="006314E6">
        <w:t xml:space="preserve"> Odhláška ZL byla chybně odeslána a na straně ČSSZ přijata. Jak provést storno této odhlášky?</w:t>
      </w:r>
    </w:p>
    <w:p w14:paraId="44F4D893" w14:textId="77777777" w:rsidR="006314E6" w:rsidRDefault="006314E6" w:rsidP="00AC5EB3">
      <w:pPr>
        <w:jc w:val="both"/>
      </w:pPr>
    </w:p>
    <w:p w14:paraId="75B4D182" w14:textId="47453451" w:rsidR="006314E6" w:rsidRPr="006314E6" w:rsidRDefault="006314E6" w:rsidP="00AC5EB3">
      <w:pPr>
        <w:jc w:val="both"/>
      </w:pPr>
      <w:r w:rsidRPr="006314E6">
        <w:t xml:space="preserve"> </w:t>
      </w:r>
      <w:r w:rsidRPr="006314E6">
        <w:rPr>
          <w:b/>
          <w:bCs/>
        </w:rPr>
        <w:t>Odpověď:</w:t>
      </w:r>
      <w:r w:rsidRPr="006314E6">
        <w:t xml:space="preserve"> Při opravě registrace zaměstnance (REGZEC) v případě chybně odeslaného hlášení s typem akce 2 (Skončení zaměstnání) platí: Opravy údajů „datum nástupu do zaměstnání“, „datum skončení zaměstnání“ a „druh činnosti“ se podávají elektronicky prostřednictvím e</w:t>
      </w:r>
      <w:r w:rsidRPr="006314E6">
        <w:noBreakHyphen/>
        <w:t xml:space="preserve">Podání „Registrace zaměstnance“ s typem akce 3 nebo 4. K podání je vždy nutné přiložit průvodní vysvětlující dopis jako elektronickou přílohu, z něhož je zřejmý požadavek na opravu nebo výmaz dotčeného atributu. Opravy těchto tří atributů nejsou v systémech ČSSZ zpracovávány automaticky. ÚSSZ je vyřizuje </w:t>
      </w:r>
      <w:proofErr w:type="spellStart"/>
      <w:r w:rsidRPr="006314E6">
        <w:t>referentsky</w:t>
      </w:r>
      <w:proofErr w:type="spellEnd"/>
      <w:r w:rsidRPr="006314E6">
        <w:t xml:space="preserve"> po posouzení oprávněnosti změny a prověření souvisejících skutečností (např. zda již nebyly vyplaceny dávky nemocenského pojištění). Pokud je potřeba „datum skončení zaměstnání“ opravit na jiné, zašlete e</w:t>
      </w:r>
      <w:r w:rsidRPr="006314E6">
        <w:noBreakHyphen/>
        <w:t xml:space="preserve">Podání s typem akce 3 nebo 4 s uvedením správného data a přiložte vysvětlující dopis. Pokud je potřeba chybně odeslané „datum skončení zaměstnání“ vymazat, zašlete další podání s typem akce 4 (Oprava údajů zaměstnance), ponechte atribut „datum skončení zaměstnání“ nevyplněný a přiložte vysvětlující dopis s odůvodněním požadavku na výmaz (např. omylem odeslané datum). </w:t>
      </w:r>
    </w:p>
    <w:p w14:paraId="34D6521A" w14:textId="0EB59A64" w:rsidR="006314E6" w:rsidRPr="006314E6" w:rsidRDefault="006314E6" w:rsidP="00AC5EB3">
      <w:pPr>
        <w:jc w:val="both"/>
      </w:pPr>
      <w:r>
        <w:t xml:space="preserve">  </w:t>
      </w:r>
    </w:p>
    <w:p w14:paraId="1D187C40" w14:textId="77777777" w:rsidR="006314E6" w:rsidRPr="006314E6" w:rsidRDefault="006314E6" w:rsidP="00AC5EB3">
      <w:pPr>
        <w:jc w:val="both"/>
        <w:rPr>
          <w:b/>
          <w:bCs/>
        </w:rPr>
      </w:pPr>
      <w:r w:rsidRPr="006314E6">
        <w:rPr>
          <w:b/>
          <w:bCs/>
        </w:rPr>
        <w:t>Otázka číslo 054</w:t>
      </w:r>
    </w:p>
    <w:p w14:paraId="4F635DB2" w14:textId="77777777" w:rsidR="006314E6" w:rsidRPr="006314E6" w:rsidRDefault="006314E6" w:rsidP="00AC5EB3">
      <w:pPr>
        <w:jc w:val="both"/>
        <w:rPr>
          <w:b/>
          <w:bCs/>
        </w:rPr>
      </w:pPr>
      <w:r w:rsidRPr="006314E6">
        <w:rPr>
          <w:b/>
          <w:bCs/>
        </w:rPr>
        <w:t>Oprava data převodu na jiný VS</w:t>
      </w:r>
    </w:p>
    <w:p w14:paraId="320E4337" w14:textId="77777777" w:rsidR="006314E6" w:rsidRPr="006314E6" w:rsidRDefault="006314E6" w:rsidP="00AC5EB3">
      <w:pPr>
        <w:jc w:val="both"/>
        <w:rPr>
          <w:b/>
          <w:bCs/>
        </w:rPr>
      </w:pPr>
      <w:r w:rsidRPr="006314E6">
        <w:rPr>
          <w:b/>
          <w:bCs/>
        </w:rPr>
        <w:t>Téma: Provizorní řešení do doby nasazení systémové podpory pro elektronické opravy akcí A5, A6 a A7.</w:t>
      </w:r>
    </w:p>
    <w:p w14:paraId="68356EBE" w14:textId="77777777" w:rsidR="006314E6" w:rsidRPr="006314E6" w:rsidRDefault="006314E6" w:rsidP="00AC5EB3">
      <w:pPr>
        <w:jc w:val="both"/>
      </w:pPr>
      <w:r w:rsidRPr="006314E6">
        <w:rPr>
          <w:b/>
          <w:bCs/>
        </w:rPr>
        <w:t>Otázka:</w:t>
      </w:r>
      <w:r w:rsidRPr="006314E6">
        <w:t xml:space="preserve"> ZL odeslal nesprávnou platnost data převodu na jiný VS. Jak lze opravit datum převodu na jiný VS? </w:t>
      </w:r>
      <w:r w:rsidRPr="006314E6">
        <w:rPr>
          <w:b/>
          <w:bCs/>
        </w:rPr>
        <w:t>Odpověď:</w:t>
      </w:r>
      <w:r w:rsidRPr="006314E6">
        <w:t xml:space="preserve"> Stav řešení: Akce A5, A6 a A7 jsou nasazeny v produkčním provozu. Pro opravy data převodu (A5) a data vzniku/skončení příslušnosti (A6, A7) aktuálně není k dispozici systémová podpora; elektronické podání umožňující tyto opravy nelze podat a jiný elektronický způsob zatím není možný. Problematika je analyzována a bude předán změnový požadavek dodavateli. Termín implementace není dosud znám; cílem je nasazení do produkce do 1. 4. 2026. Dočasný postup do zajištění systémové podpory: Zaměstnavatel zašle prostřednictvím ISDS příslušné OSSZ soubor ve formátu PDF s popisem požadované opravy a jejím odůvodněním. Pokud OSSZ požadavku vyhoví, provede manuální opravu v příslušných aplikacích. </w:t>
      </w:r>
    </w:p>
    <w:p w14:paraId="64E66017" w14:textId="13BEA18E" w:rsidR="006314E6" w:rsidRPr="006314E6" w:rsidRDefault="006314E6" w:rsidP="00AC5EB3">
      <w:pPr>
        <w:jc w:val="both"/>
      </w:pPr>
      <w:r>
        <w:t xml:space="preserve">  </w:t>
      </w:r>
    </w:p>
    <w:p w14:paraId="75012FDD" w14:textId="77777777" w:rsidR="006314E6" w:rsidRPr="006314E6" w:rsidRDefault="006314E6" w:rsidP="00AC5EB3">
      <w:pPr>
        <w:jc w:val="both"/>
        <w:rPr>
          <w:b/>
          <w:bCs/>
        </w:rPr>
      </w:pPr>
      <w:r w:rsidRPr="006314E6">
        <w:rPr>
          <w:b/>
          <w:bCs/>
        </w:rPr>
        <w:t>Otázka číslo 056</w:t>
      </w:r>
    </w:p>
    <w:p w14:paraId="49962580" w14:textId="77777777" w:rsidR="006314E6" w:rsidRPr="006314E6" w:rsidRDefault="006314E6" w:rsidP="00AC5EB3">
      <w:pPr>
        <w:jc w:val="both"/>
        <w:rPr>
          <w:b/>
          <w:bCs/>
        </w:rPr>
      </w:pPr>
      <w:r w:rsidRPr="006314E6">
        <w:rPr>
          <w:b/>
          <w:bCs/>
        </w:rPr>
        <w:t>Hlášení změny příslušnosti cizozemského pojištění</w:t>
      </w:r>
    </w:p>
    <w:p w14:paraId="20296EDA" w14:textId="77777777" w:rsidR="006314E6" w:rsidRPr="006314E6" w:rsidRDefault="006314E6" w:rsidP="00AC5EB3">
      <w:pPr>
        <w:jc w:val="both"/>
        <w:rPr>
          <w:b/>
          <w:bCs/>
        </w:rPr>
      </w:pPr>
      <w:r w:rsidRPr="006314E6">
        <w:rPr>
          <w:b/>
          <w:bCs/>
        </w:rPr>
        <w:t>Téma: Aplikace akcí A6 a A7 a využití atributů 10427 a 10428 při přeshraničním pohybu zaměstnance.</w:t>
      </w:r>
    </w:p>
    <w:p w14:paraId="61DEC531" w14:textId="77777777" w:rsidR="006314E6" w:rsidRDefault="006314E6" w:rsidP="00AC5EB3">
      <w:pPr>
        <w:jc w:val="both"/>
      </w:pPr>
      <w:r w:rsidRPr="006314E6">
        <w:rPr>
          <w:b/>
          <w:bCs/>
        </w:rPr>
        <w:t>Otázka:</w:t>
      </w:r>
      <w:r w:rsidRPr="006314E6">
        <w:t xml:space="preserve"> Je správné, že atributy 10427 a 10428 jsou určeny pouze pro cizince pracující v ČR a že se u nich na rozdíl od ONZ již nepoužívá žádná akce? U českého zaměstnance se použije akce A6 v případě přechodu/návratu z cizozemského pojištění na české pojištění (návrat do ČR)? Použije se akce A7, pokud měl zaměstnanec české pojištění a začal pracovat v cizím státě s cizozemským pojištěním? Existuje souvislost mezi akcemi A6 a A7? Lze akci A7 odeslat pouze tehdy, pokud předtím existuje akce A6? </w:t>
      </w:r>
    </w:p>
    <w:p w14:paraId="400E8638" w14:textId="77777777" w:rsidR="006314E6" w:rsidRDefault="006314E6" w:rsidP="00AC5EB3">
      <w:pPr>
        <w:jc w:val="both"/>
      </w:pPr>
    </w:p>
    <w:p w14:paraId="708E6261" w14:textId="3A3FE3AF" w:rsidR="006314E6" w:rsidRPr="006314E6" w:rsidRDefault="006314E6" w:rsidP="00AC5EB3">
      <w:pPr>
        <w:jc w:val="both"/>
      </w:pPr>
      <w:r w:rsidRPr="006314E6">
        <w:rPr>
          <w:b/>
          <w:bCs/>
        </w:rPr>
        <w:t>Odpověď:</w:t>
      </w:r>
      <w:r w:rsidRPr="006314E6">
        <w:t xml:space="preserve"> Atributy 10427 a 10428 slouží k nahlášení výchozího státu příslušnosti při registraci. Akce A6 a A7 jsou určeny k nahlášení změny příslušnosti. Jejich vzájemná logika vůči atributům 10427 a 10428 byla projednána s metodiky a bude realizována formou změnového požadavku. Akce A6 a A7 se budou používat i pro zaměstnance s příslušností k cizím právním předpisům podle atributu 10427. Pořadí akcí bude: pro příslušnost CZ: A7 → A6, pro zahraniční příslušnost: A6 → A7. Nasazení této změny se předpokládá koncem roku (nejbližší termín dodavatel nezvládne). Do té doby je metodiky akceptován následující </w:t>
      </w:r>
      <w:proofErr w:type="spellStart"/>
      <w:r w:rsidRPr="006314E6">
        <w:t>workaround</w:t>
      </w:r>
      <w:proofErr w:type="spellEnd"/>
      <w:r w:rsidRPr="006314E6">
        <w:t xml:space="preserve">: u zaměstnanců s příslušností k cizím právním předpisům, kteří v rámci pilotu přecházejí pod české právní předpisy, bude umožněno ukončení PPV akcí A2 a jeho opětovné založení (s příslušností = CZ) akcí A1. Storno podání ani opravy se aktuálně elektronicky podat nedají. Pro opravy, které se týkají data převodu (A5) nebo data vzniku/skončení příslušnosti (A6, A7), není dosud zajištěna systémová podpora. Problematika je analyzována a bude předán změnový požadavek dodavateli. Datum implementace není známo; požadavek směřuje na nasazení do produkce do 1. 4. 2026. Do vyřešení systémové podpory platí tento dočasný postup: pokud zaměstnavatel potřebuje opravit datum převodu (A5) nebo datum vzniku/skončení příslušnosti (A6, A7), zašle prostřednictvím ISDS na příslušnou OSSZ soubor ve formátu PDF s popisem požadované opravy a jejím odůvodněním. Pokud OSSZ požadavku vyhoví, provede ruční opravu v příslušných aplikacích. Stejný postup platí i pro storno. </w:t>
      </w:r>
    </w:p>
    <w:p w14:paraId="2161247E" w14:textId="30F2A762" w:rsidR="006314E6" w:rsidRPr="006314E6" w:rsidRDefault="006314E6" w:rsidP="00AC5EB3">
      <w:pPr>
        <w:jc w:val="both"/>
      </w:pPr>
      <w:r>
        <w:t xml:space="preserve">  </w:t>
      </w:r>
    </w:p>
    <w:p w14:paraId="26C1B5FD" w14:textId="77777777" w:rsidR="006314E6" w:rsidRPr="006314E6" w:rsidRDefault="006314E6" w:rsidP="00AC5EB3">
      <w:pPr>
        <w:jc w:val="both"/>
        <w:rPr>
          <w:b/>
          <w:bCs/>
        </w:rPr>
      </w:pPr>
      <w:r w:rsidRPr="006314E6">
        <w:rPr>
          <w:b/>
          <w:bCs/>
        </w:rPr>
        <w:t>Otázka číslo 058</w:t>
      </w:r>
    </w:p>
    <w:p w14:paraId="706F77EF" w14:textId="77777777" w:rsidR="006314E6" w:rsidRPr="006314E6" w:rsidRDefault="006314E6" w:rsidP="00AC5EB3">
      <w:pPr>
        <w:jc w:val="both"/>
        <w:rPr>
          <w:b/>
          <w:bCs/>
        </w:rPr>
      </w:pPr>
      <w:r w:rsidRPr="006314E6">
        <w:rPr>
          <w:b/>
          <w:bCs/>
        </w:rPr>
        <w:t>Vyplňování neměnných atributů v akci Změna</w:t>
      </w:r>
    </w:p>
    <w:p w14:paraId="7F590188" w14:textId="77777777" w:rsidR="006314E6" w:rsidRPr="006314E6" w:rsidRDefault="006314E6" w:rsidP="00AC5EB3">
      <w:pPr>
        <w:jc w:val="both"/>
        <w:rPr>
          <w:b/>
          <w:bCs/>
        </w:rPr>
      </w:pPr>
      <w:r w:rsidRPr="006314E6">
        <w:rPr>
          <w:b/>
          <w:bCs/>
        </w:rPr>
        <w:t xml:space="preserve">Téma: Technické možnosti uvedení změněných i nezměněných </w:t>
      </w:r>
    </w:p>
    <w:p w14:paraId="59CB4911" w14:textId="50CA0BC7" w:rsidR="000368DF" w:rsidRPr="000368DF" w:rsidRDefault="000368DF" w:rsidP="00AC5EB3">
      <w:pPr>
        <w:jc w:val="both"/>
      </w:pPr>
      <w:r>
        <w:t xml:space="preserve">   </w:t>
      </w:r>
    </w:p>
    <w:p w14:paraId="66BEF820" w14:textId="77777777" w:rsidR="000368DF" w:rsidRPr="000368DF" w:rsidRDefault="000368DF" w:rsidP="00AC5EB3">
      <w:pPr>
        <w:jc w:val="both"/>
        <w:rPr>
          <w:b/>
          <w:bCs/>
        </w:rPr>
      </w:pPr>
      <w:r w:rsidRPr="000368DF">
        <w:rPr>
          <w:b/>
          <w:bCs/>
        </w:rPr>
        <w:t>Otázka číslo 090</w:t>
      </w:r>
    </w:p>
    <w:p w14:paraId="4741D37E" w14:textId="77777777" w:rsidR="000368DF" w:rsidRPr="000368DF" w:rsidRDefault="000368DF" w:rsidP="00AC5EB3">
      <w:pPr>
        <w:jc w:val="both"/>
        <w:rPr>
          <w:b/>
          <w:bCs/>
        </w:rPr>
      </w:pPr>
      <w:r w:rsidRPr="000368DF">
        <w:rPr>
          <w:b/>
          <w:bCs/>
        </w:rPr>
        <w:t>Vícenásobný převod k témuž VS a generování IDPPV</w:t>
      </w:r>
    </w:p>
    <w:p w14:paraId="435B69E1" w14:textId="77777777" w:rsidR="000368DF" w:rsidRPr="000368DF" w:rsidRDefault="000368DF" w:rsidP="00AC5EB3">
      <w:pPr>
        <w:jc w:val="both"/>
        <w:rPr>
          <w:b/>
          <w:bCs/>
        </w:rPr>
      </w:pPr>
      <w:r w:rsidRPr="000368DF">
        <w:rPr>
          <w:b/>
          <w:bCs/>
        </w:rPr>
        <w:t>Téma: Přidělování unikátních ID PPV při opětovném návratu zaměstnance na původní mzdovou účtárnu pomocí akce A5.</w:t>
      </w:r>
    </w:p>
    <w:p w14:paraId="755D7CAD" w14:textId="77777777" w:rsidR="006314E6" w:rsidRDefault="000368DF" w:rsidP="00AC5EB3">
      <w:pPr>
        <w:jc w:val="both"/>
        <w:rPr>
          <w:b/>
          <w:bCs/>
        </w:rPr>
      </w:pPr>
      <w:r w:rsidRPr="000368DF">
        <w:rPr>
          <w:b/>
          <w:bCs/>
        </w:rPr>
        <w:t>Otázka:</w:t>
      </w:r>
      <w:r w:rsidRPr="000368DF">
        <w:t xml:space="preserve"> K 1. 1. 2025 byl zaměstnanec přihlášen prostřednictvím podání A1 k VS1 a byl přidělen identifikátor IDPPV1. K 1. 4. 2025 byl prostřednictvím podání A5 převeden k VS2 a byl přidělen identifikátor IDPPV2. Pokud se k 1. 6. 2025 prostřednictvím podání A5 vrátí k VS1, bude přidělen původní identifikátor IDPPV1, nebo nový identifikátor IDPPV3? </w:t>
      </w:r>
      <w:r w:rsidR="006314E6">
        <w:rPr>
          <w:b/>
          <w:bCs/>
        </w:rPr>
        <w:t xml:space="preserve"> </w:t>
      </w:r>
    </w:p>
    <w:p w14:paraId="24F9C62A" w14:textId="1E84DDEE" w:rsidR="006314E6" w:rsidRDefault="006314E6" w:rsidP="00AC5EB3">
      <w:pPr>
        <w:jc w:val="both"/>
        <w:rPr>
          <w:b/>
          <w:bCs/>
        </w:rPr>
      </w:pPr>
    </w:p>
    <w:p w14:paraId="3BD64428" w14:textId="77777777" w:rsidR="006314E6" w:rsidRDefault="006314E6" w:rsidP="00AC5EB3">
      <w:pPr>
        <w:jc w:val="both"/>
        <w:rPr>
          <w:b/>
          <w:bCs/>
        </w:rPr>
      </w:pPr>
    </w:p>
    <w:p w14:paraId="26017C56" w14:textId="77777777" w:rsidR="000368DF" w:rsidRPr="000368DF" w:rsidRDefault="006314E6" w:rsidP="00AC5EB3">
      <w:pPr>
        <w:jc w:val="both"/>
      </w:pPr>
      <w:r>
        <w:rPr>
          <w:b/>
          <w:bCs/>
        </w:rPr>
        <w:t>Odpověď: </w:t>
      </w:r>
      <w:r w:rsidR="000368DF" w:rsidRPr="000368DF">
        <w:t xml:space="preserve"> Při každém převodu pracovněprávního vztahu (PPV) pomocí A5 je přiděleno nové IDPPV. V systémech ČSSZ jsou převedené PPV evidovány samostatně u každého zaměstnavatele. Příklad průběhu: 1.1.2025: zaměstnanec přihlášen pomocí A1 k VS1, přiděleno IDPPV1. 1.4.2025: převod pomocí A5 na VS2, přiděleno IDPPV2. 1.6.2025: návrat pomocí A5 na VS1, přiděleno IDPPV3. Evidované PPV v ČSSZ: První zaměstnavatel: 1.1.2025–31.3.2025 pod IDPPV1. Druhý zaměstnavatel: 1.4.2025–31.5.2025 pod IDPPV2. První zaměstnavatel: od 1.6.2025 dosud (otevřený PPV) pod IDPPV3. CSV soubor pro prvního zaměstnavatele vygenerovaný po 1.6.2025 bude obsahovat pouze otevřený PPV s IDPPV3 (od 1.6.2025 dále), tj. do CSV se zahrnují pouze otevřené PPV. Pokud je potřeba doplnit údaje k předchozímu PPV s IDPPV1 (1.1.2025–31.3.2025 u prvního zaměstnavatele), je nutné zjistit příslušné IDPPV prostřednictvím služby 2.12 na e</w:t>
      </w:r>
      <w:r w:rsidR="000368DF" w:rsidRPr="000368DF">
        <w:noBreakHyphen/>
        <w:t xml:space="preserve">Portálu ČSSZ. V případě potřeby se tyto identifikátory zjišťují individuálně pro konkrétní osobu právě touto službou. </w:t>
      </w:r>
    </w:p>
    <w:p w14:paraId="1D34028A" w14:textId="1FB2EC4B" w:rsidR="000368DF" w:rsidRPr="000368DF" w:rsidRDefault="000368DF" w:rsidP="00AC5EB3">
      <w:pPr>
        <w:jc w:val="both"/>
      </w:pPr>
      <w:r>
        <w:t xml:space="preserve">   </w:t>
      </w:r>
    </w:p>
    <w:p w14:paraId="6F523455" w14:textId="77777777" w:rsidR="000368DF" w:rsidRPr="000368DF" w:rsidRDefault="000368DF" w:rsidP="00AC5EB3">
      <w:pPr>
        <w:jc w:val="both"/>
        <w:rPr>
          <w:b/>
          <w:bCs/>
        </w:rPr>
      </w:pPr>
      <w:r w:rsidRPr="000368DF">
        <w:rPr>
          <w:b/>
          <w:bCs/>
        </w:rPr>
        <w:t>Otázka číslo 091</w:t>
      </w:r>
    </w:p>
    <w:p w14:paraId="3FAE96AB" w14:textId="77777777" w:rsidR="000368DF" w:rsidRPr="000368DF" w:rsidRDefault="000368DF" w:rsidP="00AC5EB3">
      <w:pPr>
        <w:jc w:val="both"/>
        <w:rPr>
          <w:b/>
          <w:bCs/>
        </w:rPr>
      </w:pPr>
      <w:r w:rsidRPr="000368DF">
        <w:rPr>
          <w:b/>
          <w:bCs/>
        </w:rPr>
        <w:t>Bližší určení PPV u cizozemského práva</w:t>
      </w:r>
    </w:p>
    <w:p w14:paraId="27D6E647" w14:textId="77777777" w:rsidR="000368DF" w:rsidRPr="000368DF" w:rsidRDefault="000368DF" w:rsidP="00AC5EB3">
      <w:pPr>
        <w:jc w:val="both"/>
        <w:rPr>
          <w:b/>
          <w:bCs/>
        </w:rPr>
      </w:pPr>
      <w:r w:rsidRPr="000368DF">
        <w:rPr>
          <w:b/>
          <w:bCs/>
        </w:rPr>
        <w:t>Téma: Nastavení hodnot u elementu 10502 ve vazbě na kód druhu činnosti nezávisle na státní příslušnosti.</w:t>
      </w:r>
    </w:p>
    <w:p w14:paraId="1A3ED489" w14:textId="77777777" w:rsidR="006314E6" w:rsidRDefault="000368DF" w:rsidP="00AC5EB3">
      <w:pPr>
        <w:jc w:val="both"/>
        <w:rPr>
          <w:b/>
          <w:bCs/>
        </w:rPr>
      </w:pPr>
      <w:r w:rsidRPr="000368DF">
        <w:rPr>
          <w:b/>
          <w:bCs/>
        </w:rPr>
        <w:t>Otázka:</w:t>
      </w:r>
      <w:r w:rsidRPr="000368DF">
        <w:t xml:space="preserve"> Jak má být pracovník v pracovním vztahu podle cizích státních předpisů v elementu 10502 označen: jako 1 – žádné, nebo jako 3 – pracovní vztah specifické skupiny? V definici EDV REGZEC je na záložce Vysvětlivky ve výčtu uveden, avšak ve Všeobecných zásadách pro vyplňování uveden není. </w:t>
      </w:r>
      <w:r w:rsidR="006314E6">
        <w:rPr>
          <w:b/>
          <w:bCs/>
        </w:rPr>
        <w:t xml:space="preserve"> </w:t>
      </w:r>
    </w:p>
    <w:p w14:paraId="7A4D088F" w14:textId="776C4157" w:rsidR="006314E6" w:rsidRDefault="006314E6" w:rsidP="00AC5EB3">
      <w:pPr>
        <w:jc w:val="both"/>
        <w:rPr>
          <w:b/>
          <w:bCs/>
        </w:rPr>
      </w:pPr>
    </w:p>
    <w:p w14:paraId="220BC5DD" w14:textId="77777777" w:rsidR="006314E6" w:rsidRDefault="006314E6" w:rsidP="00AC5EB3">
      <w:pPr>
        <w:jc w:val="both"/>
        <w:rPr>
          <w:b/>
          <w:bCs/>
        </w:rPr>
      </w:pPr>
    </w:p>
    <w:p w14:paraId="38B261DD" w14:textId="77777777" w:rsidR="000368DF" w:rsidRPr="000368DF" w:rsidRDefault="006314E6" w:rsidP="00AC5EB3">
      <w:pPr>
        <w:jc w:val="both"/>
      </w:pPr>
      <w:r>
        <w:rPr>
          <w:b/>
          <w:bCs/>
        </w:rPr>
        <w:t>Odpověď: </w:t>
      </w:r>
      <w:r w:rsidR="000368DF" w:rsidRPr="000368DF">
        <w:t xml:space="preserve"> Atribut „Bližší určení PPV“ (ID: 10502) je navázán výhradně na atribut „Druh činnosti“ a nerozlišuje, zda PPV podléhá českým nebo cizím právním předpisům. Pravidla vyplňování: Pokud je vybrán jakýkoli „Druh činnosti“ mimo kód 10, je „Bližší určení PPV“ povinné. Pro druhy činnosti 1–9 se vybírá jedna ze tří hodnot z číselníku CIS „Bližší určení PPV“: „Žádné“, „Výkon trestu odnětí svobody / zabezpečovací detence“ nebo „Pracovní vztah specifické skupiny“. Pro všechny ostatní druhy činnosti mimo kód 10 (tj. 11–14 a A–ZC) se uvádí pouze hodnota „Žádné“. Pro druh činnosti 10 se atribut „Bližší určení PPV“ nikdy nevyplňuje. Hodnota „Pracovní vztah specifické skupiny“ se vztahuje k druhům činnosti 1–9 a zahrnuje: soudce, členy zastupitelstev územních samosprávných celků uvolněné pro výkon funkce, poslance Poslanecké sněmovny PČR, senátory Senátu PČR, členy vlády, prezidenta, viceprezidenta a členy NKÚ, členy RRTV, finančního arbitra a jeho zástupce, veřejného ochránce práv, ochránce práv dětí a jejich zástupce, členy Rady Ústavu pro studium totalitních režimů, členy Rady Českého telekomunikačního úřadu, členy Rady Energetického regulačního úřadu, členy Národní rozpočtové rady. Dále zahrnuje fyzické osoby neuvedené v § 5 písm. a) bodech 1 až 21 ZNP s výjimkou členů okrskové a zvláštní okrskové volební komise a členů zastupitelstev územních samosprávných celků a zastupitelstev městských částí nebo obvodů, kteří nejsou uvolněni pro výkon funkce, pokud jim v souvislosti se zaměstnáním plynou nebo by mohly plynout zdanitelné příjmy ze závislé činnosti podle zvláštního právního předpisu a nejsou od daně osvobozeny, a státní zástupce vykonávající v ČR funkci evropských pověřených žalobců, zařazené do okruhu pojištěných osob od 1. 12. 2019 podle § 167g ZNP. U PPV podléhajících cizím právním předpisům platí shodná pravidla: atribut „Bližší určení PPV“ (ID: 10502) je povinný pro všechny druhy činnosti kromě kódu 10; pro druhy činnosti 11–14 a A–ZC se vždy uvádí pouze „Žádné“, ostatní dvě hodnoty nelze zvolit; pro druhy činnosti 1–9 lze zvolit kteroukoliv ze tří hodnot dle skutečného stavu. Tato logika byla zavedena ve verzi 1.4 DV REGZEC týmem JMHZ na podnět HRIS vývojářů z důvodu potřeby rozlišení tří typů DV REGZEC, které se liší podle druhu činnosti ve vazbě na atribut „Bližší určení PPV“. </w:t>
      </w:r>
    </w:p>
    <w:p w14:paraId="784E3CD3" w14:textId="148D54B4" w:rsidR="000368DF" w:rsidRPr="000368DF" w:rsidRDefault="000368DF" w:rsidP="00AC5EB3">
      <w:pPr>
        <w:jc w:val="both"/>
      </w:pPr>
      <w:r>
        <w:t xml:space="preserve">   </w:t>
      </w:r>
    </w:p>
    <w:p w14:paraId="6C8053A0" w14:textId="77777777" w:rsidR="000368DF" w:rsidRPr="000368DF" w:rsidRDefault="000368DF" w:rsidP="00AC5EB3">
      <w:pPr>
        <w:jc w:val="both"/>
        <w:rPr>
          <w:b/>
          <w:bCs/>
        </w:rPr>
      </w:pPr>
      <w:r w:rsidRPr="000368DF">
        <w:rPr>
          <w:b/>
          <w:bCs/>
        </w:rPr>
        <w:t>Otázka číslo 093</w:t>
      </w:r>
    </w:p>
    <w:p w14:paraId="12150D66" w14:textId="77777777" w:rsidR="000368DF" w:rsidRPr="000368DF" w:rsidRDefault="000368DF" w:rsidP="00AC5EB3">
      <w:pPr>
        <w:jc w:val="both"/>
        <w:rPr>
          <w:b/>
          <w:bCs/>
        </w:rPr>
      </w:pPr>
      <w:r w:rsidRPr="000368DF">
        <w:rPr>
          <w:b/>
          <w:bCs/>
        </w:rPr>
        <w:t>EČP a párování dat cizinců z portálu ČSSZ</w:t>
      </w:r>
    </w:p>
    <w:p w14:paraId="4CAFC7AA" w14:textId="77777777" w:rsidR="000368DF" w:rsidRPr="000368DF" w:rsidRDefault="000368DF" w:rsidP="00AC5EB3">
      <w:pPr>
        <w:jc w:val="both"/>
        <w:rPr>
          <w:b/>
          <w:bCs/>
        </w:rPr>
      </w:pPr>
      <w:r w:rsidRPr="000368DF">
        <w:rPr>
          <w:b/>
          <w:bCs/>
        </w:rPr>
        <w:t>Téma: Identifikace cizinců při chybějícím rodném čísle a zamezení kolizí mezi RČ a Evidenčním číslem pojištěnce.</w:t>
      </w:r>
    </w:p>
    <w:p w14:paraId="7F384D6C" w14:textId="77777777" w:rsidR="006314E6" w:rsidRDefault="000368DF" w:rsidP="00AC5EB3">
      <w:pPr>
        <w:jc w:val="both"/>
        <w:rPr>
          <w:b/>
          <w:bCs/>
        </w:rPr>
      </w:pPr>
      <w:r w:rsidRPr="000368DF">
        <w:rPr>
          <w:b/>
          <w:bCs/>
        </w:rPr>
        <w:t>Otázka:</w:t>
      </w:r>
      <w:r w:rsidRPr="000368DF">
        <w:t xml:space="preserve"> Při porovnávání údajů zaměstnavatele s daty ze souborů stažených z portálu ČSSZ je požadováno upřesnění rozdílů v identifikaci pojištěnců (zejména u cizinců). Soubory z portálu ČSSZ mají tuto strukturu: Rodné číslo, Příjmení a jméno, Variabilní symbol, Pojistný vztah od, Pojistný vztah do, Druh činnosti, ZMR, Identifikátor pojistného vztahu. V evidenci zaměstnavatele jsou vedeny identifikátory: Rodné číslo, EČP ČSSZ, Číslo pojištěnce ZP. U cizinců nastávají tyto situace: 1) Evidenční stav: Rodné číslo: 0 (prázdné), EČP ČSSZ: XXXX (shodné s hodnotou pole Rodné číslo v souboru ČSSZ). Dotazy: Provádí se párování podle EČP ČSSZ (XXXX)? Má být do pole Rodné číslo v evidenci zaměstnavatele doplněna hodnota Rodné číslo ze souboru ČSSZ? Jedná se o rodné číslo přidělené z evidence obyvatel? Nebo je hodnota pole Rodné číslo v souboru ČSSZ u cizince ve skutečnosti EČP ČSSZ? 2) Evidenční stav: Rodné číslo: YYYY (odlišné od EČP ČSSZ i od hodnoty Rodné číslo v souboru ČSSZ), EČP ČSSZ: XXXX (shodné s hodnotou Rodné číslo v souboru ČSSZ). Dotazy: Provádí se párování podle EČP ČSSZ (XXXX)? Má být hodnota YYYY v poli Rodné číslo nahrazena hodnotou XXXX ze souboru ČSSZ? Jedná se o rodné číslo přidělené z evidence obyvatel? Nebo je hodnota pole Rodné číslo v souboru ČSSZ u cizince ve skutečnosti EČP ČSSZ? 3) Evidenční stav: Rodné číslo: 0 (prázdné), EČP ČSSZ: 0 (prázdné). Dotazy: Podle jakých údajů se v tomto případě provádí párování (jméno, příjmení, datum narození, typ poměru)? Má být hodnota XXXX z pole Rodné číslo v souboru ČSSZ doplněna do evidence zaměstnavatele do polí Rodné číslo i EČP ČSSZ? Jedná se o rodné číslo přidělené z evidence obyvatel? Nebo je hodnota pole Rodné číslo v souboru ČSSZ u cizince pouze EČP ČSSZ? 4) Potvrdit, zda číslo pojištěnce od zdravotní pojišťovny není relevantní pro registraci zaměstnance ani pro měsíční hlášení JMHZ a nikam nevstupuje. </w:t>
      </w:r>
      <w:r w:rsidR="006314E6">
        <w:rPr>
          <w:b/>
          <w:bCs/>
        </w:rPr>
        <w:t xml:space="preserve"> </w:t>
      </w:r>
    </w:p>
    <w:p w14:paraId="0E8B94C9" w14:textId="2DFF3540" w:rsidR="006314E6" w:rsidRDefault="006314E6" w:rsidP="00AC5EB3">
      <w:pPr>
        <w:jc w:val="both"/>
        <w:rPr>
          <w:b/>
          <w:bCs/>
        </w:rPr>
      </w:pPr>
    </w:p>
    <w:p w14:paraId="2E612611" w14:textId="77777777" w:rsidR="006314E6" w:rsidRDefault="006314E6" w:rsidP="00AC5EB3">
      <w:pPr>
        <w:jc w:val="both"/>
        <w:rPr>
          <w:b/>
          <w:bCs/>
        </w:rPr>
      </w:pPr>
    </w:p>
    <w:p w14:paraId="5FFE184A" w14:textId="77777777" w:rsidR="000368DF" w:rsidRPr="000368DF" w:rsidRDefault="006314E6" w:rsidP="00AC5EB3">
      <w:pPr>
        <w:jc w:val="both"/>
      </w:pPr>
      <w:r>
        <w:rPr>
          <w:b/>
          <w:bCs/>
        </w:rPr>
        <w:t>Odpověď: </w:t>
      </w:r>
      <w:r w:rsidR="000368DF" w:rsidRPr="000368DF">
        <w:t xml:space="preserve"> V souborech ČSSZ je u položky „Rodné číslo“ u cizinců uvedeno evidenční číslo pojištěnce (EČP) přidělené ČSSZ; nejde o rodné číslo z evidence obyvatel. EČP může mít tvar rodného čísla. Číslo pojištěnce přidělené zdravotní pojišťovnou se pro registraci zaměstnance ani pro měsíční hlášení JMHZ nepoužívá; v projektu zatím není využíváno. Pro upřesnění konkrétních případů je nutné obrátit se na příslušnou OSSZ. </w:t>
      </w:r>
    </w:p>
    <w:p w14:paraId="1BD79633" w14:textId="03E0B1E4" w:rsidR="000368DF" w:rsidRPr="000368DF" w:rsidRDefault="000368DF" w:rsidP="00AC5EB3">
      <w:pPr>
        <w:jc w:val="both"/>
      </w:pPr>
      <w:r>
        <w:t xml:space="preserve">   </w:t>
      </w:r>
    </w:p>
    <w:p w14:paraId="38A9D854" w14:textId="77777777" w:rsidR="000368DF" w:rsidRPr="000368DF" w:rsidRDefault="000368DF" w:rsidP="00AC5EB3">
      <w:pPr>
        <w:jc w:val="both"/>
        <w:rPr>
          <w:b/>
          <w:bCs/>
        </w:rPr>
      </w:pPr>
      <w:r w:rsidRPr="000368DF">
        <w:rPr>
          <w:b/>
          <w:bCs/>
        </w:rPr>
        <w:t>Otázka číslo 096</w:t>
      </w:r>
    </w:p>
    <w:p w14:paraId="66DCD206" w14:textId="77777777" w:rsidR="000368DF" w:rsidRPr="000368DF" w:rsidRDefault="000368DF" w:rsidP="00AC5EB3">
      <w:pPr>
        <w:jc w:val="both"/>
        <w:rPr>
          <w:b/>
          <w:bCs/>
        </w:rPr>
      </w:pPr>
      <w:r w:rsidRPr="000368DF">
        <w:rPr>
          <w:b/>
          <w:bCs/>
        </w:rPr>
        <w:t>Změna a prodloužení zdravotního omezení</w:t>
      </w:r>
    </w:p>
    <w:p w14:paraId="40722345" w14:textId="77777777" w:rsidR="000368DF" w:rsidRPr="000368DF" w:rsidRDefault="000368DF" w:rsidP="00AC5EB3">
      <w:pPr>
        <w:jc w:val="both"/>
        <w:rPr>
          <w:b/>
          <w:bCs/>
        </w:rPr>
      </w:pPr>
      <w:r w:rsidRPr="000368DF">
        <w:rPr>
          <w:b/>
          <w:bCs/>
        </w:rPr>
        <w:t>Téma: Rozdíl mezi použitím akce Oprava (A4) a akce Změna (A3) při manipulaci s dobou platnosti invalidity.</w:t>
      </w:r>
    </w:p>
    <w:p w14:paraId="58A477DB" w14:textId="77777777" w:rsidR="006314E6" w:rsidRDefault="000368DF" w:rsidP="00AC5EB3">
      <w:pPr>
        <w:jc w:val="both"/>
        <w:rPr>
          <w:b/>
          <w:bCs/>
        </w:rPr>
      </w:pPr>
      <w:r w:rsidRPr="000368DF">
        <w:rPr>
          <w:b/>
          <w:bCs/>
        </w:rPr>
        <w:t>Otázka:</w:t>
      </w:r>
      <w:r w:rsidRPr="000368DF">
        <w:t xml:space="preserve"> Jaký je správný postup při hlášení oprav a změn v následujících modelových situacích: 1) V přihlášce je nahlášeno zdravotní omezení kód 1 s datem platnosti od 1.1.2025 a bez data platnosti do. Jak po šesti měsících nahlásit ukončení tohoto zdravotního omezení ke dni 30.6.2025 a nové zdravotní omezení s kódem 3 od 1.7.2025? Má se postupovat opravou přihlášky a jednou změnou k 1.7.2025, nebo prostřednictvím dvou změn? 2) V přihlášce je nahlášeno zdravotní omezení kód 1 s platností od 1.1.2025 do 30.6.2025. Jak v červenci nahlásit prodloužení zdravotního omezení, pokud je třeba změnit datum platnosti do z 30.6.2025 na 31.12.2025? Jedná se o opravu přihlášky, nebo o změnu? </w:t>
      </w:r>
      <w:r w:rsidR="006314E6">
        <w:rPr>
          <w:b/>
          <w:bCs/>
        </w:rPr>
        <w:t xml:space="preserve"> </w:t>
      </w:r>
    </w:p>
    <w:p w14:paraId="75BFE7E7" w14:textId="3896EC3E" w:rsidR="006314E6" w:rsidRDefault="006314E6" w:rsidP="00AC5EB3">
      <w:pPr>
        <w:jc w:val="both"/>
        <w:rPr>
          <w:b/>
          <w:bCs/>
        </w:rPr>
      </w:pPr>
    </w:p>
    <w:p w14:paraId="31F6BEFA" w14:textId="77777777" w:rsidR="006314E6" w:rsidRDefault="006314E6" w:rsidP="00AC5EB3">
      <w:pPr>
        <w:jc w:val="both"/>
        <w:rPr>
          <w:b/>
          <w:bCs/>
        </w:rPr>
      </w:pPr>
    </w:p>
    <w:p w14:paraId="62094C78" w14:textId="77777777" w:rsidR="000368DF" w:rsidRPr="000368DF" w:rsidRDefault="006314E6" w:rsidP="00AC5EB3">
      <w:pPr>
        <w:jc w:val="both"/>
      </w:pPr>
      <w:r>
        <w:rPr>
          <w:b/>
          <w:bCs/>
        </w:rPr>
        <w:t>Odpověď: </w:t>
      </w:r>
      <w:r w:rsidR="000368DF" w:rsidRPr="000368DF">
        <w:t xml:space="preserve"> Scénář 1: Ukončení stávajícího zdravotního omezení a nahlášení nového typu. Odeslat dvě podání REGZEC s typem akce 3 (Změna údajů zaměstnance). Podání 1: změna atributu „Zdravotní omezení přiznané do (ID 10087)“ na datum 30.6.2026; stejné datum uvést i do atributu „Platnost akce ke dni / oprava, změna ze dne (ID 10009)“. Podání 2: změna atributu „Typ zdravotního omezení (ID 10085)“ na kód 3 a atributu „Zdravotní omezení přiznané od (ID 10086)“ na datum 1.7.2026; stejné datum uvést i do atributu „Platnost akce ke dni / oprava, změna ze dne (ID 10009)“. Scénář 2: Prodloužení platnosti stávajícího zdravotního omezení. Odeslat jedno podání REGZEC s typem akce 3 (Změna údajů zaměstnance). Změnit atribut „Zdravotní omezení přiznané do (ID 10087)“ na datum 31.12.2026 a do atributu „Platnost akce ke dni / oprava, změna ze dne (ID 10009)“ uvést datum 1.7.2026. </w:t>
      </w:r>
    </w:p>
    <w:p w14:paraId="5E3080F4" w14:textId="6D421FF9" w:rsidR="000368DF" w:rsidRPr="000368DF" w:rsidRDefault="000368DF" w:rsidP="00AC5EB3">
      <w:pPr>
        <w:jc w:val="both"/>
      </w:pPr>
      <w:r>
        <w:t xml:space="preserve">   </w:t>
      </w:r>
    </w:p>
    <w:p w14:paraId="05CFEA2F" w14:textId="77777777" w:rsidR="000368DF" w:rsidRPr="000368DF" w:rsidRDefault="000368DF" w:rsidP="00AC5EB3">
      <w:pPr>
        <w:jc w:val="both"/>
        <w:rPr>
          <w:b/>
          <w:bCs/>
        </w:rPr>
      </w:pPr>
      <w:r w:rsidRPr="000368DF">
        <w:rPr>
          <w:b/>
          <w:bCs/>
        </w:rPr>
        <w:t>Otázka číslo 097</w:t>
      </w:r>
    </w:p>
    <w:p w14:paraId="1457C2E0" w14:textId="77777777" w:rsidR="000368DF" w:rsidRPr="000368DF" w:rsidRDefault="000368DF" w:rsidP="00AC5EB3">
      <w:pPr>
        <w:jc w:val="both"/>
        <w:rPr>
          <w:b/>
          <w:bCs/>
        </w:rPr>
      </w:pPr>
      <w:r w:rsidRPr="000368DF">
        <w:rPr>
          <w:b/>
          <w:bCs/>
        </w:rPr>
        <w:t>Zdravotní omezení u chráněných pracovišť (A1-SPEC)</w:t>
      </w:r>
    </w:p>
    <w:p w14:paraId="05DBCEE4" w14:textId="77777777" w:rsidR="000368DF" w:rsidRPr="000368DF" w:rsidRDefault="000368DF" w:rsidP="00AC5EB3">
      <w:pPr>
        <w:jc w:val="both"/>
        <w:rPr>
          <w:b/>
          <w:bCs/>
        </w:rPr>
      </w:pPr>
      <w:r w:rsidRPr="000368DF">
        <w:rPr>
          <w:b/>
          <w:bCs/>
        </w:rPr>
        <w:t>Téma: Aplikace logické kontroly atributu "Práce probíhá převážně" ve vztahu k příznaku A1-SPEC.</w:t>
      </w:r>
    </w:p>
    <w:p w14:paraId="29F7046F" w14:textId="77777777" w:rsidR="006314E6" w:rsidRDefault="000368DF" w:rsidP="00AC5EB3">
      <w:pPr>
        <w:jc w:val="both"/>
        <w:rPr>
          <w:b/>
          <w:bCs/>
        </w:rPr>
      </w:pPr>
      <w:r w:rsidRPr="000368DF">
        <w:rPr>
          <w:b/>
          <w:bCs/>
        </w:rPr>
        <w:t>Otázka:</w:t>
      </w:r>
      <w:r w:rsidRPr="000368DF">
        <w:t xml:space="preserve"> Jak má být u chráněných pracovišť v systému REGZEC u pracovních vztahů typu A1-SPEC hlášeno zdravotní omezení? V popisu datové věty je uvedeno, že atribut 10085 (</w:t>
      </w:r>
      <w:proofErr w:type="spellStart"/>
      <w:r w:rsidRPr="000368DF">
        <w:t>employee.fact.healtrest.type</w:t>
      </w:r>
      <w:proofErr w:type="spellEnd"/>
      <w:r w:rsidRPr="000368DF">
        <w:t xml:space="preserve"> – typ zdravotního omezení, N, 1) je u A1-OST a A1-SPEC povinný, pokud má zaměstnanec zdravotní omezení. Současně je u atributu 10258 uvedeno, že je povinný, pokud je vyplněn 10085, avšak pro A1-SPEC se nesmí vyplňovat. Z toho vyplývá, že zdravotní omezení u chráněného pracoviště s pracovním vztahem typu SPEC nelze korektně nahlásit, protože hlášení bude zamítnuto z důvodu nevyplnění parametru 10258 („Práce probíhá převážně“). Žádost o metodické upřesnění. </w:t>
      </w:r>
      <w:r w:rsidR="006314E6">
        <w:rPr>
          <w:b/>
          <w:bCs/>
        </w:rPr>
        <w:t xml:space="preserve"> </w:t>
      </w:r>
    </w:p>
    <w:p w14:paraId="5C9CA731" w14:textId="0471DB69" w:rsidR="006314E6" w:rsidRDefault="006314E6" w:rsidP="00AC5EB3">
      <w:pPr>
        <w:jc w:val="both"/>
        <w:rPr>
          <w:b/>
          <w:bCs/>
        </w:rPr>
      </w:pPr>
    </w:p>
    <w:p w14:paraId="19C774A8" w14:textId="77777777" w:rsidR="006314E6" w:rsidRDefault="006314E6" w:rsidP="00AC5EB3">
      <w:pPr>
        <w:jc w:val="both"/>
        <w:rPr>
          <w:b/>
          <w:bCs/>
        </w:rPr>
      </w:pPr>
    </w:p>
    <w:p w14:paraId="13D31B70" w14:textId="77777777" w:rsidR="000368DF" w:rsidRPr="000368DF" w:rsidRDefault="006314E6" w:rsidP="00AC5EB3">
      <w:pPr>
        <w:jc w:val="both"/>
      </w:pPr>
      <w:r>
        <w:rPr>
          <w:b/>
          <w:bCs/>
        </w:rPr>
        <w:t>Odpověď: </w:t>
      </w:r>
      <w:r w:rsidR="000368DF" w:rsidRPr="000368DF">
        <w:t xml:space="preserve"> Pro skupinu SPEC se kód 10258 nepoužívá. V tomto případě má přednost matice akcí; logická kontrola se uplatňuje pouze pro skupinu OST. </w:t>
      </w:r>
    </w:p>
    <w:p w14:paraId="00C6DCA5" w14:textId="2A1885D3" w:rsidR="000368DF" w:rsidRPr="000368DF" w:rsidRDefault="000368DF" w:rsidP="00AC5EB3">
      <w:pPr>
        <w:jc w:val="both"/>
      </w:pPr>
      <w:r>
        <w:t xml:space="preserve">   </w:t>
      </w:r>
    </w:p>
    <w:p w14:paraId="680B513F" w14:textId="77777777" w:rsidR="000368DF" w:rsidRPr="000368DF" w:rsidRDefault="000368DF" w:rsidP="00AC5EB3">
      <w:pPr>
        <w:jc w:val="both"/>
        <w:rPr>
          <w:b/>
          <w:bCs/>
        </w:rPr>
      </w:pPr>
      <w:r w:rsidRPr="000368DF">
        <w:rPr>
          <w:b/>
          <w:bCs/>
        </w:rPr>
        <w:t>Otázka číslo 103</w:t>
      </w:r>
    </w:p>
    <w:p w14:paraId="1538DDA5" w14:textId="77777777" w:rsidR="000368DF" w:rsidRPr="000368DF" w:rsidRDefault="000368DF" w:rsidP="00AC5EB3">
      <w:pPr>
        <w:jc w:val="both"/>
        <w:rPr>
          <w:b/>
          <w:bCs/>
        </w:rPr>
      </w:pPr>
      <w:r w:rsidRPr="000368DF">
        <w:rPr>
          <w:b/>
          <w:bCs/>
        </w:rPr>
        <w:t>Komplexní prodloužení zdravotního omezení v REGZEC</w:t>
      </w:r>
    </w:p>
    <w:p w14:paraId="419BB644" w14:textId="77777777" w:rsidR="000368DF" w:rsidRPr="000368DF" w:rsidRDefault="000368DF" w:rsidP="00AC5EB3">
      <w:pPr>
        <w:jc w:val="both"/>
        <w:rPr>
          <w:b/>
          <w:bCs/>
        </w:rPr>
      </w:pPr>
      <w:r w:rsidRPr="000368DF">
        <w:rPr>
          <w:b/>
          <w:bCs/>
        </w:rPr>
        <w:t>Téma: Povinnost odesílání vzájemně provázaných atributů 10085 a 10086 společně s měněným údajem v akci Změna.</w:t>
      </w:r>
    </w:p>
    <w:p w14:paraId="20BE8C24" w14:textId="77777777" w:rsidR="006314E6" w:rsidRDefault="000368DF" w:rsidP="00AC5EB3">
      <w:pPr>
        <w:jc w:val="both"/>
        <w:rPr>
          <w:b/>
          <w:bCs/>
        </w:rPr>
      </w:pPr>
      <w:r w:rsidRPr="000368DF">
        <w:rPr>
          <w:b/>
          <w:bCs/>
        </w:rPr>
        <w:t>Otázka:</w:t>
      </w:r>
      <w:r w:rsidRPr="000368DF">
        <w:t xml:space="preserve"> V přihlášce je nahlášeno zdravotní omezení, kód 1, s platností od 1. 1. 2025 do 30. 6. 2025. Jak má být v červenci nahlášeno prodloužení platnosti na 31. 12. 2025 – jedná se o opravu přihlášky, nebo o změnu? Podle odpovědi ČSSZ je třeba zaslat podání REGZEC s typem akce 3 (Změna údajů zaměstnance), se změnou atributu „Zdravotní omezení přiznané do“ (ID 10087) na 31. 12. 2026 a vyplněním atributu „Platnost akce ke dni / oprava, změna ze dne“ (ID 10009) na 1. 7. 2026. Mají být v takovém podání podle aktuální definice EDV uvedeny také atributy 10085 a 10086, přestože se u nich hodnoty nemění? </w:t>
      </w:r>
      <w:r w:rsidR="006314E6">
        <w:rPr>
          <w:b/>
          <w:bCs/>
        </w:rPr>
        <w:t xml:space="preserve"> </w:t>
      </w:r>
    </w:p>
    <w:p w14:paraId="0DAC38CE" w14:textId="4912F441" w:rsidR="006314E6" w:rsidRDefault="006314E6" w:rsidP="00AC5EB3">
      <w:pPr>
        <w:jc w:val="both"/>
        <w:rPr>
          <w:b/>
          <w:bCs/>
        </w:rPr>
      </w:pPr>
    </w:p>
    <w:p w14:paraId="24D05954" w14:textId="77777777" w:rsidR="006314E6" w:rsidRDefault="006314E6" w:rsidP="00AC5EB3">
      <w:pPr>
        <w:jc w:val="both"/>
        <w:rPr>
          <w:b/>
          <w:bCs/>
        </w:rPr>
      </w:pPr>
    </w:p>
    <w:p w14:paraId="67FFA37C" w14:textId="77777777" w:rsidR="000368DF" w:rsidRPr="000368DF" w:rsidRDefault="006314E6" w:rsidP="00AC5EB3">
      <w:pPr>
        <w:jc w:val="both"/>
      </w:pPr>
      <w:r>
        <w:rPr>
          <w:b/>
          <w:bCs/>
        </w:rPr>
        <w:t>Odpověď: </w:t>
      </w:r>
      <w:r w:rsidR="000368DF" w:rsidRPr="000368DF">
        <w:t xml:space="preserve"> Pro prodloužení zdravotního omezení oznamte změnu prostřednictvím podání REGZEC s typem akce 3 (Změna údajů zaměstnance). Uveďte: „Zdravotní omezení přiznané do (ID 10087)“ s novým datem 31.12.2026 a „Platnost akce ke dni / oprava, změna ze dne (ID 10009)“ s datem 1.7.2026. Atributy 10085, 10086 a 10087 jsou vzájemně provázané a musí být vždy uvedeny společně, i v rámci akce „Změna“. Akci 4 (Oprava) v tomto případě nepoužívejte. Oprava slouží pouze k nápravě údajů, které byly od počátku zaslány chybně. Pokud údaje do určitého data platily a následně se mění, použijte výhradně akci 3 (Změna), v souladu s definicemi akcí převzatými z DV ONZ. </w:t>
      </w:r>
    </w:p>
    <w:p w14:paraId="230BF21B" w14:textId="713ED55B" w:rsidR="000368DF" w:rsidRPr="000368DF" w:rsidRDefault="000368DF" w:rsidP="00AC5EB3">
      <w:pPr>
        <w:jc w:val="both"/>
      </w:pPr>
      <w:r>
        <w:t xml:space="preserve">   </w:t>
      </w:r>
    </w:p>
    <w:p w14:paraId="1C53C349" w14:textId="77777777" w:rsidR="000368DF" w:rsidRPr="000368DF" w:rsidRDefault="000368DF" w:rsidP="00AC5EB3">
      <w:pPr>
        <w:jc w:val="both"/>
        <w:rPr>
          <w:b/>
          <w:bCs/>
        </w:rPr>
      </w:pPr>
      <w:r w:rsidRPr="000368DF">
        <w:rPr>
          <w:b/>
          <w:bCs/>
        </w:rPr>
        <w:t>Otázka číslo 104</w:t>
      </w:r>
    </w:p>
    <w:p w14:paraId="54779A50" w14:textId="77777777" w:rsidR="000368DF" w:rsidRPr="000368DF" w:rsidRDefault="000368DF" w:rsidP="00AC5EB3">
      <w:pPr>
        <w:jc w:val="both"/>
        <w:rPr>
          <w:b/>
          <w:bCs/>
        </w:rPr>
      </w:pPr>
      <w:r w:rsidRPr="000368DF">
        <w:rPr>
          <w:b/>
          <w:bCs/>
        </w:rPr>
        <w:t>Souběžné hlášení ÚP během pilotního provozu</w:t>
      </w:r>
    </w:p>
    <w:p w14:paraId="0B67E441" w14:textId="77777777" w:rsidR="000368DF" w:rsidRPr="000368DF" w:rsidRDefault="000368DF" w:rsidP="00AC5EB3">
      <w:pPr>
        <w:jc w:val="both"/>
        <w:rPr>
          <w:b/>
          <w:bCs/>
        </w:rPr>
      </w:pPr>
      <w:r w:rsidRPr="000368DF">
        <w:rPr>
          <w:b/>
          <w:bCs/>
        </w:rPr>
        <w:t>Téma: Trvající povinnost hlášení nástupu cizinců úřadům práce navzdory zapojení do pilotního testování JMHZ.</w:t>
      </w:r>
    </w:p>
    <w:p w14:paraId="371BBECE" w14:textId="77777777" w:rsidR="006314E6" w:rsidRDefault="000368DF" w:rsidP="00AC5EB3">
      <w:pPr>
        <w:jc w:val="both"/>
        <w:rPr>
          <w:b/>
          <w:bCs/>
        </w:rPr>
      </w:pPr>
      <w:r w:rsidRPr="000368DF">
        <w:rPr>
          <w:b/>
          <w:bCs/>
        </w:rPr>
        <w:t>Otázka:</w:t>
      </w:r>
      <w:r w:rsidRPr="000368DF">
        <w:t xml:space="preserve"> Je v rámci pilotního provozu nadále nutné zasílat hlášení nástupů cizinců také na ÚP, tj. v pilotu není ÚP konzumentem registrovaných dat? Pokud bude hlášení nástupů prováděno duplicitně (REGZEC/ÚP), je nutné i v rámci pilotu JMHZ dodržet termín registrace cizinců před datem nástupu? </w:t>
      </w:r>
      <w:r w:rsidR="006314E6">
        <w:rPr>
          <w:b/>
          <w:bCs/>
        </w:rPr>
        <w:t xml:space="preserve"> </w:t>
      </w:r>
    </w:p>
    <w:p w14:paraId="2BAC4863" w14:textId="3E73B1A3" w:rsidR="006314E6" w:rsidRDefault="006314E6" w:rsidP="00AC5EB3">
      <w:pPr>
        <w:jc w:val="both"/>
        <w:rPr>
          <w:b/>
          <w:bCs/>
        </w:rPr>
      </w:pPr>
    </w:p>
    <w:p w14:paraId="552FC02F" w14:textId="77777777" w:rsidR="006314E6" w:rsidRDefault="006314E6" w:rsidP="00AC5EB3">
      <w:pPr>
        <w:jc w:val="both"/>
        <w:rPr>
          <w:b/>
          <w:bCs/>
        </w:rPr>
      </w:pPr>
    </w:p>
    <w:p w14:paraId="23ECB9BF" w14:textId="77777777" w:rsidR="000368DF" w:rsidRPr="000368DF" w:rsidRDefault="006314E6" w:rsidP="00AC5EB3">
      <w:pPr>
        <w:jc w:val="both"/>
      </w:pPr>
      <w:r>
        <w:rPr>
          <w:b/>
          <w:bCs/>
        </w:rPr>
        <w:t>Odpověď: </w:t>
      </w:r>
      <w:r w:rsidR="000368DF" w:rsidRPr="000368DF">
        <w:t xml:space="preserve"> Platí, že zasláním informace v rámci pilotního testování JMHZ se zaměstnavatel nezbavuje povinnosti hlásit nástupy Úřadu práce dosavadním způsobem. V rámci pilotu se uplatňuje stejná lhůta: hlášení musí být podáno před samotným nástupem zaměstnance. </w:t>
      </w:r>
    </w:p>
    <w:p w14:paraId="0B61CF57" w14:textId="4B2DDA76" w:rsidR="000368DF" w:rsidRPr="000368DF" w:rsidRDefault="000368DF" w:rsidP="00AC5EB3">
      <w:pPr>
        <w:jc w:val="both"/>
      </w:pPr>
      <w:r>
        <w:t xml:space="preserve">   </w:t>
      </w:r>
      <w:r w:rsidRPr="000368DF">
        <w:t>+ 3</w:t>
      </w:r>
    </w:p>
    <w:p w14:paraId="425BFA1F" w14:textId="77777777" w:rsidR="000368DF" w:rsidRPr="000368DF" w:rsidRDefault="000368DF" w:rsidP="00AC5EB3">
      <w:pPr>
        <w:jc w:val="both"/>
        <w:rPr>
          <w:b/>
          <w:bCs/>
        </w:rPr>
      </w:pPr>
      <w:r w:rsidRPr="000368DF">
        <w:rPr>
          <w:b/>
          <w:bCs/>
        </w:rPr>
        <w:t>Otázka číslo 105</w:t>
      </w:r>
    </w:p>
    <w:p w14:paraId="5D9755F8" w14:textId="77777777" w:rsidR="000368DF" w:rsidRPr="000368DF" w:rsidRDefault="000368DF" w:rsidP="00AC5EB3">
      <w:pPr>
        <w:jc w:val="both"/>
        <w:rPr>
          <w:b/>
          <w:bCs/>
        </w:rPr>
      </w:pPr>
      <w:r w:rsidRPr="000368DF">
        <w:rPr>
          <w:b/>
          <w:bCs/>
        </w:rPr>
        <w:t>Přechod a navazující zaměstnání</w:t>
      </w:r>
    </w:p>
    <w:p w14:paraId="11C9FBB7" w14:textId="77777777" w:rsidR="000368DF" w:rsidRPr="000368DF" w:rsidRDefault="000368DF" w:rsidP="00AC5EB3">
      <w:pPr>
        <w:jc w:val="both"/>
        <w:rPr>
          <w:b/>
          <w:bCs/>
        </w:rPr>
      </w:pPr>
      <w:r w:rsidRPr="000368DF">
        <w:rPr>
          <w:b/>
          <w:bCs/>
        </w:rPr>
        <w:t>Téma: Povinnost odhlášení a přihlášení pro navazující PPV a jeho dopad na generování nového ID PPV.</w:t>
      </w:r>
    </w:p>
    <w:p w14:paraId="02B202BC" w14:textId="77777777" w:rsidR="006314E6" w:rsidRDefault="000368DF" w:rsidP="00AC5EB3">
      <w:pPr>
        <w:jc w:val="both"/>
        <w:rPr>
          <w:b/>
          <w:bCs/>
        </w:rPr>
      </w:pPr>
      <w:r w:rsidRPr="000368DF">
        <w:rPr>
          <w:b/>
          <w:bCs/>
        </w:rPr>
        <w:t>Otázka:</w:t>
      </w:r>
      <w:r w:rsidRPr="000368DF">
        <w:t xml:space="preserve"> Přechod ze služebního na civilní pracovní poměr u jednoho zaměstnance. Na základě nového stanoviska MPSV bude od 1. 4. 2026 nutné i u běžných navazujících zaměstnání (PP navazuje na PP, DPP na DPP, DPČ na DPČ) hlásit skončení prvního zaměstnání a nástup do druhého. Z hlediska nemocenského pojištění se má situace vyhodnotit jako nepřetržitě trvající účast na pojištění (§ 10 odst. 6 ZNP), což vyvolá zásadní změny v aplikační podpoře a aplikacích ČSSZ i v mzdových systémech. Je třeba upřesnit: Pokud bude PPV vždy odhlašováno a znovu přihlašováno, zachová si stejné IDPPV, nebo bude přiděleno nové IDPPV? Mají se v měsíčním hlášení údaje za dvě PPV, která v průběhu měsíce skončí a vzniknou (při splnění podmínek § 10 odst. 6 ZNP), sčítat, nebo se má každé PPV vykazovat samostatně s určením primárního vztahu? Je plánované „slučování“ těchto navazujících PPV „do jednoho“ v souladu s budoucí metodikou, nebo bude vyžadováno samostatné vykazování každého navazujícího PPV? </w:t>
      </w:r>
      <w:r w:rsidR="006314E6">
        <w:rPr>
          <w:b/>
          <w:bCs/>
        </w:rPr>
        <w:t xml:space="preserve"> </w:t>
      </w:r>
    </w:p>
    <w:p w14:paraId="0CCA4F2F" w14:textId="021F99C7" w:rsidR="006314E6" w:rsidRDefault="006314E6" w:rsidP="00AC5EB3">
      <w:pPr>
        <w:jc w:val="both"/>
        <w:rPr>
          <w:b/>
          <w:bCs/>
        </w:rPr>
      </w:pPr>
    </w:p>
    <w:p w14:paraId="4B9E92BA" w14:textId="77777777" w:rsidR="006314E6" w:rsidRDefault="006314E6" w:rsidP="00AC5EB3">
      <w:pPr>
        <w:jc w:val="both"/>
        <w:rPr>
          <w:b/>
          <w:bCs/>
        </w:rPr>
      </w:pPr>
    </w:p>
    <w:p w14:paraId="1D6FC835" w14:textId="77777777" w:rsidR="000368DF" w:rsidRPr="000368DF" w:rsidRDefault="006314E6" w:rsidP="00AC5EB3">
      <w:pPr>
        <w:jc w:val="both"/>
      </w:pPr>
      <w:r>
        <w:rPr>
          <w:b/>
          <w:bCs/>
        </w:rPr>
        <w:t>Odpověď: </w:t>
      </w:r>
      <w:r w:rsidR="000368DF" w:rsidRPr="000368DF">
        <w:t xml:space="preserve"> V případě odhlášení PPV a jeho nového přihlášení z jakéhokoli důvodu je v systémech ČSSZ vždy přiděleno nové IDPPV. Pokud v průběhu měsíce (při splnění podmínek § 10 odst. 6) dojde ke skončení a novému vzniku PPV a jsou přidělena dvě IDPPV, údaje se nesčítají. Každé PPV se vykazuje samostatně a jedno z nich se vykazuje jako primární. Implementace úprav systémů ČSSZ souvisejících s tímto postupem bude realizována ke dni zahájení ostrého provozu JMHZ, tj. k 1. 4. 2026. Dřívější implementace není možná. </w:t>
      </w:r>
    </w:p>
    <w:p w14:paraId="484C7E4A" w14:textId="1E280BB6" w:rsidR="000368DF" w:rsidRPr="000368DF" w:rsidRDefault="000368DF" w:rsidP="00AC5EB3">
      <w:pPr>
        <w:jc w:val="both"/>
      </w:pPr>
      <w:r>
        <w:t xml:space="preserve">   </w:t>
      </w:r>
    </w:p>
    <w:p w14:paraId="3995A9E9" w14:textId="77777777" w:rsidR="000368DF" w:rsidRPr="000368DF" w:rsidRDefault="000368DF" w:rsidP="00AC5EB3">
      <w:pPr>
        <w:jc w:val="both"/>
        <w:rPr>
          <w:b/>
          <w:bCs/>
        </w:rPr>
      </w:pPr>
      <w:r w:rsidRPr="000368DF">
        <w:rPr>
          <w:b/>
          <w:bCs/>
        </w:rPr>
        <w:t>Otázka číslo 110</w:t>
      </w:r>
    </w:p>
    <w:p w14:paraId="3DA41EFE" w14:textId="77777777" w:rsidR="000368DF" w:rsidRPr="000368DF" w:rsidRDefault="000368DF" w:rsidP="00AC5EB3">
      <w:pPr>
        <w:jc w:val="both"/>
        <w:rPr>
          <w:b/>
          <w:bCs/>
        </w:rPr>
      </w:pPr>
      <w:proofErr w:type="spellStart"/>
      <w:r w:rsidRPr="000368DF">
        <w:rPr>
          <w:b/>
          <w:bCs/>
        </w:rPr>
        <w:t>Doregistrace</w:t>
      </w:r>
      <w:proofErr w:type="spellEnd"/>
      <w:r w:rsidRPr="000368DF">
        <w:rPr>
          <w:b/>
          <w:bCs/>
        </w:rPr>
        <w:t xml:space="preserve"> kódu státu rezidentství v akci A3</w:t>
      </w:r>
    </w:p>
    <w:p w14:paraId="5C45DDD3" w14:textId="77777777" w:rsidR="000368DF" w:rsidRPr="000368DF" w:rsidRDefault="000368DF" w:rsidP="00AC5EB3">
      <w:pPr>
        <w:jc w:val="both"/>
        <w:rPr>
          <w:b/>
          <w:bCs/>
        </w:rPr>
      </w:pPr>
      <w:r w:rsidRPr="000368DF">
        <w:rPr>
          <w:b/>
          <w:bCs/>
        </w:rPr>
        <w:t>Téma: Datum platnosti uplatňované při zavádění parametru daňové rezidence stávajícím zaměstnancům.</w:t>
      </w:r>
    </w:p>
    <w:p w14:paraId="6DE58E55" w14:textId="77777777" w:rsidR="006314E6" w:rsidRDefault="000368DF" w:rsidP="00AC5EB3">
      <w:pPr>
        <w:jc w:val="both"/>
        <w:rPr>
          <w:b/>
          <w:bCs/>
        </w:rPr>
      </w:pPr>
      <w:r w:rsidRPr="000368DF">
        <w:rPr>
          <w:b/>
          <w:bCs/>
        </w:rPr>
        <w:t>Otázka:</w:t>
      </w:r>
      <w:r w:rsidRPr="000368DF">
        <w:t xml:space="preserve"> Jak má být vyplněn element 10459 v rámci inicializačního hlášení A3 určeného k dohlášení údajů u stávajících zaměstnanců? Patří mezi </w:t>
      </w:r>
      <w:proofErr w:type="spellStart"/>
      <w:r w:rsidRPr="000368DF">
        <w:t>dohlašované</w:t>
      </w:r>
      <w:proofErr w:type="spellEnd"/>
      <w:r w:rsidRPr="000368DF">
        <w:t xml:space="preserve"> údaje také daňové rezidentství, jelikož v ONZ uvedeno není? Jaké datum platnosti změny má být uvedeno; postačí datum odeslání hlášení A3, pokud historicky nemusí být možné správně určit, od kdy je zaměstnanec daňovým rezidentem jiného státu (např. od narození)? Nebo se daňové rezidentství tímto hlášením </w:t>
      </w:r>
      <w:proofErr w:type="spellStart"/>
      <w:r w:rsidRPr="000368DF">
        <w:t>dohlašovat</w:t>
      </w:r>
      <w:proofErr w:type="spellEnd"/>
      <w:r w:rsidRPr="000368DF">
        <w:t xml:space="preserve"> nemá? </w:t>
      </w:r>
      <w:r w:rsidR="006314E6">
        <w:rPr>
          <w:b/>
          <w:bCs/>
        </w:rPr>
        <w:t xml:space="preserve"> </w:t>
      </w:r>
    </w:p>
    <w:p w14:paraId="7F5BC289" w14:textId="1A9236C8" w:rsidR="006314E6" w:rsidRDefault="006314E6" w:rsidP="00AC5EB3">
      <w:pPr>
        <w:jc w:val="both"/>
        <w:rPr>
          <w:b/>
          <w:bCs/>
        </w:rPr>
      </w:pPr>
    </w:p>
    <w:p w14:paraId="64605C8A" w14:textId="77777777" w:rsidR="006314E6" w:rsidRDefault="006314E6" w:rsidP="00AC5EB3">
      <w:pPr>
        <w:jc w:val="both"/>
        <w:rPr>
          <w:b/>
          <w:bCs/>
        </w:rPr>
      </w:pPr>
    </w:p>
    <w:p w14:paraId="5FCAF851" w14:textId="77777777" w:rsidR="000368DF" w:rsidRPr="000368DF" w:rsidRDefault="006314E6" w:rsidP="00AC5EB3">
      <w:pPr>
        <w:jc w:val="both"/>
      </w:pPr>
      <w:r>
        <w:rPr>
          <w:b/>
          <w:bCs/>
        </w:rPr>
        <w:t>Odpověď: </w:t>
      </w:r>
      <w:r w:rsidR="000368DF" w:rsidRPr="000368DF">
        <w:t xml:space="preserve"> Definice logické kontroly bude upravena pro akce A3 a A4 takto: Pokud je vyplněn atribut 10068 (Kód státu rezidentství), je povinný atribut 10459. Pravidlo platí bez ohledu na stát (včetně 10068 = CZ). Text logické kontroly u atributu 10459: „Pokud je vyplněn Kód státu rezidentství (10068), údaj je povinný.“ Pokud je vyplněn 10068, u dohlášení se vyplní datum podání. U akce A1 se atribut 10459 nevyplňuje. Nasazení pro testovací prostředí: v pondělí, pro produkční prostředí: do pátku. </w:t>
      </w:r>
    </w:p>
    <w:p w14:paraId="7E430EA2" w14:textId="5B84C180" w:rsidR="000368DF" w:rsidRPr="000368DF" w:rsidRDefault="000368DF" w:rsidP="00AC5EB3">
      <w:pPr>
        <w:jc w:val="both"/>
      </w:pPr>
      <w:r>
        <w:t xml:space="preserve">   </w:t>
      </w:r>
    </w:p>
    <w:p w14:paraId="6D954945" w14:textId="77777777" w:rsidR="000368DF" w:rsidRPr="000368DF" w:rsidRDefault="000368DF" w:rsidP="00AC5EB3">
      <w:pPr>
        <w:jc w:val="both"/>
        <w:rPr>
          <w:b/>
          <w:bCs/>
        </w:rPr>
      </w:pPr>
      <w:r w:rsidRPr="000368DF">
        <w:rPr>
          <w:b/>
          <w:bCs/>
        </w:rPr>
        <w:t>Otázka číslo 121</w:t>
      </w:r>
    </w:p>
    <w:p w14:paraId="1328D5FA" w14:textId="77777777" w:rsidR="000368DF" w:rsidRPr="000368DF" w:rsidRDefault="000368DF" w:rsidP="00AC5EB3">
      <w:pPr>
        <w:jc w:val="both"/>
        <w:rPr>
          <w:b/>
          <w:bCs/>
        </w:rPr>
      </w:pPr>
      <w:r w:rsidRPr="000368DF">
        <w:rPr>
          <w:b/>
          <w:bCs/>
        </w:rPr>
        <w:t>Přechod práv a povinností při přeměnách</w:t>
      </w:r>
    </w:p>
    <w:p w14:paraId="20A59FAE" w14:textId="77777777" w:rsidR="000368DF" w:rsidRPr="000368DF" w:rsidRDefault="000368DF" w:rsidP="00AC5EB3">
      <w:pPr>
        <w:jc w:val="both"/>
        <w:rPr>
          <w:b/>
          <w:bCs/>
        </w:rPr>
      </w:pPr>
      <w:r w:rsidRPr="000368DF">
        <w:rPr>
          <w:b/>
          <w:bCs/>
        </w:rPr>
        <w:t>Téma: Využití akce 5 a zabránění odhlášení/nástupu při prodeji podniku či převodu zaměstnanců.</w:t>
      </w:r>
    </w:p>
    <w:p w14:paraId="675790F0" w14:textId="77777777" w:rsidR="006314E6" w:rsidRDefault="000368DF" w:rsidP="00AC5EB3">
      <w:pPr>
        <w:jc w:val="both"/>
        <w:rPr>
          <w:b/>
          <w:bCs/>
        </w:rPr>
      </w:pPr>
      <w:r w:rsidRPr="000368DF">
        <w:rPr>
          <w:b/>
          <w:bCs/>
        </w:rPr>
        <w:t>Otázka:</w:t>
      </w:r>
      <w:r w:rsidRPr="000368DF">
        <w:t xml:space="preserve"> Jak se v JMHZ promítá přechod zaměstnanců na jiného zaměstnavatele při přeměnách, prodeji podniku nebo odštěpení? </w:t>
      </w:r>
      <w:r w:rsidR="006314E6">
        <w:rPr>
          <w:b/>
          <w:bCs/>
        </w:rPr>
        <w:t xml:space="preserve"> </w:t>
      </w:r>
    </w:p>
    <w:p w14:paraId="0CEB911C" w14:textId="256023BA" w:rsidR="006314E6" w:rsidRDefault="006314E6" w:rsidP="00AC5EB3">
      <w:pPr>
        <w:jc w:val="both"/>
        <w:rPr>
          <w:b/>
          <w:bCs/>
        </w:rPr>
      </w:pPr>
    </w:p>
    <w:p w14:paraId="08A521A2" w14:textId="77777777" w:rsidR="006314E6" w:rsidRDefault="006314E6" w:rsidP="00AC5EB3">
      <w:pPr>
        <w:jc w:val="both"/>
        <w:rPr>
          <w:b/>
          <w:bCs/>
        </w:rPr>
      </w:pPr>
    </w:p>
    <w:p w14:paraId="4207EE09" w14:textId="77777777" w:rsidR="000368DF" w:rsidRPr="000368DF" w:rsidRDefault="006314E6" w:rsidP="00AC5EB3">
      <w:pPr>
        <w:jc w:val="both"/>
      </w:pPr>
      <w:r>
        <w:rPr>
          <w:b/>
          <w:bCs/>
        </w:rPr>
        <w:t>Odpověď: </w:t>
      </w:r>
      <w:r w:rsidR="000368DF" w:rsidRPr="000368DF">
        <w:t xml:space="preserve"> Při převodu zaměstnanců podle § 338 ZP přecházejí práva a povinnosti z pracovněprávních vztahů v plném rozsahu. Pokud nedochází k ukončení pracovního vztahu, podává se registrace typu „Převod zaměstnance k jinému VS – akce 5“ a nepodává se skončení ani nový nástup. Při ukončení a vzniku nového PPV se postupuje standardně. Při převodu je vždy přiděleno nové ID PPV. </w:t>
      </w:r>
    </w:p>
    <w:p w14:paraId="442A89CE" w14:textId="14D32A2A" w:rsidR="000368DF" w:rsidRPr="000368DF" w:rsidRDefault="000368DF" w:rsidP="00AC5EB3">
      <w:pPr>
        <w:jc w:val="both"/>
      </w:pPr>
      <w:r>
        <w:t xml:space="preserve">   </w:t>
      </w:r>
    </w:p>
    <w:p w14:paraId="2EF58B3D" w14:textId="77777777" w:rsidR="000368DF" w:rsidRPr="000368DF" w:rsidRDefault="000368DF" w:rsidP="00AC5EB3">
      <w:pPr>
        <w:jc w:val="both"/>
        <w:rPr>
          <w:b/>
          <w:bCs/>
        </w:rPr>
      </w:pPr>
      <w:r w:rsidRPr="000368DF">
        <w:rPr>
          <w:b/>
          <w:bCs/>
        </w:rPr>
        <w:t>Otázka číslo 124</w:t>
      </w:r>
    </w:p>
    <w:p w14:paraId="1CEB701D" w14:textId="77777777" w:rsidR="000368DF" w:rsidRPr="000368DF" w:rsidRDefault="000368DF" w:rsidP="00AC5EB3">
      <w:pPr>
        <w:jc w:val="both"/>
        <w:rPr>
          <w:b/>
          <w:bCs/>
        </w:rPr>
      </w:pPr>
      <w:r w:rsidRPr="000368DF">
        <w:rPr>
          <w:b/>
          <w:bCs/>
        </w:rPr>
        <w:t>Povinné atributy pro akci Převod (A5)</w:t>
      </w:r>
    </w:p>
    <w:p w14:paraId="0F38D0EB" w14:textId="77777777" w:rsidR="000368DF" w:rsidRPr="000368DF" w:rsidRDefault="000368DF" w:rsidP="00AC5EB3">
      <w:pPr>
        <w:jc w:val="both"/>
        <w:rPr>
          <w:b/>
          <w:bCs/>
        </w:rPr>
      </w:pPr>
      <w:r w:rsidRPr="000368DF">
        <w:rPr>
          <w:b/>
          <w:bCs/>
        </w:rPr>
        <w:t>Téma: Seznam elementů vyžadovaných pro provedení úspěšného přechodu pod nový variabilní symbol.</w:t>
      </w:r>
    </w:p>
    <w:p w14:paraId="6FD08A6E" w14:textId="77777777" w:rsidR="006314E6" w:rsidRDefault="000368DF" w:rsidP="00AC5EB3">
      <w:pPr>
        <w:jc w:val="both"/>
        <w:rPr>
          <w:b/>
          <w:bCs/>
        </w:rPr>
      </w:pPr>
      <w:r w:rsidRPr="000368DF">
        <w:rPr>
          <w:b/>
          <w:bCs/>
        </w:rPr>
        <w:t>Otázka:</w:t>
      </w:r>
      <w:r w:rsidRPr="000368DF">
        <w:t xml:space="preserve"> Které atributy jsou povinné při podání „Registrace zaměstnance – Převod zaměstnance k jinému VS (akce 5)“? Rozumíme, že je nutné vyplnit 10051 – OIČ a 10222 – VS nástupnického zaměstnavatele. Je nutné uvádět také 10228 – ID PPV, pokud bude zaměstnanci u nástupnického zaměstnavatele přiděleno nové ID PPV? Existují další povinné atributy specifické pro tuto situaci? </w:t>
      </w:r>
      <w:r w:rsidR="006314E6">
        <w:rPr>
          <w:b/>
          <w:bCs/>
        </w:rPr>
        <w:t xml:space="preserve"> </w:t>
      </w:r>
    </w:p>
    <w:p w14:paraId="11B38CAF" w14:textId="2E5BA01D" w:rsidR="006314E6" w:rsidRDefault="006314E6" w:rsidP="00AC5EB3">
      <w:pPr>
        <w:jc w:val="both"/>
        <w:rPr>
          <w:b/>
          <w:bCs/>
        </w:rPr>
      </w:pPr>
    </w:p>
    <w:p w14:paraId="4543B339" w14:textId="77777777" w:rsidR="006314E6" w:rsidRDefault="006314E6" w:rsidP="00AC5EB3">
      <w:pPr>
        <w:jc w:val="both"/>
        <w:rPr>
          <w:b/>
          <w:bCs/>
        </w:rPr>
      </w:pPr>
    </w:p>
    <w:p w14:paraId="513F7762" w14:textId="77777777" w:rsidR="000368DF" w:rsidRPr="000368DF" w:rsidRDefault="006314E6" w:rsidP="00AC5EB3">
      <w:pPr>
        <w:jc w:val="both"/>
      </w:pPr>
      <w:r>
        <w:rPr>
          <w:b/>
          <w:bCs/>
        </w:rPr>
        <w:t>Odpověď: </w:t>
      </w:r>
      <w:r w:rsidR="000368DF" w:rsidRPr="000368DF">
        <w:t xml:space="preserve"> Pokud dochází k převodu zaměstnanců k jinému zaměstnavateli s přechodem práv a povinností z pracovněprávních vztahů (např. zánik, sloučení, rozdělení, převzetí subjektu) a nedochází k ukončení pracovního poměru, podává původní zaměstnavatel podání: Registrace zaměstnance – Převod zaměstnance k jinému VS (akce 5). V tomto případě se nepodává akce 2 – Skončení zaměstnání a akce 1 – Nástup do zaměstnání. Atribut 10228 je povinný. Nejedná se o nové ID PPV přidělené nástupnickým zaměstnavatelem, ale o ID PPV zaměstnání, které převodem končí. Toto ID PPV musí být v podání uvedeno. Po převodu ČSSZ přidělí zaměstnání nové ID PPV a přebírající zaměstnavatel o něm bude informován. Shrnutí povinných atributů (minimálně) je 10051 – OIČ, 10222 – VS nástupnického zaměstnavatele a 10228 – ID PPV převáděného zaměstnání. Další povinné údaje vyplývají z obecné struktury podání dle datového slovníku JMHZ. </w:t>
      </w:r>
    </w:p>
    <w:p w14:paraId="3028C9BA" w14:textId="5B711CDC" w:rsidR="000368DF" w:rsidRPr="000368DF" w:rsidRDefault="000368DF" w:rsidP="00AC5EB3">
      <w:pPr>
        <w:jc w:val="both"/>
      </w:pPr>
      <w:r>
        <w:t xml:space="preserve">   </w:t>
      </w:r>
    </w:p>
    <w:p w14:paraId="27CFA83B" w14:textId="77777777" w:rsidR="000368DF" w:rsidRPr="000368DF" w:rsidRDefault="000368DF" w:rsidP="00AC5EB3">
      <w:pPr>
        <w:jc w:val="both"/>
        <w:rPr>
          <w:b/>
          <w:bCs/>
        </w:rPr>
      </w:pPr>
      <w:r w:rsidRPr="000368DF">
        <w:rPr>
          <w:b/>
          <w:bCs/>
        </w:rPr>
        <w:t>Otázka číslo 127</w:t>
      </w:r>
    </w:p>
    <w:p w14:paraId="6475BA18" w14:textId="77777777" w:rsidR="000368DF" w:rsidRPr="000368DF" w:rsidRDefault="000368DF" w:rsidP="00AC5EB3">
      <w:pPr>
        <w:jc w:val="both"/>
        <w:rPr>
          <w:b/>
          <w:bCs/>
        </w:rPr>
      </w:pPr>
      <w:r w:rsidRPr="000368DF">
        <w:rPr>
          <w:b/>
          <w:bCs/>
        </w:rPr>
        <w:t>Datum u změny kódu státu rezidentství</w:t>
      </w:r>
    </w:p>
    <w:p w14:paraId="137122AF" w14:textId="77777777" w:rsidR="000368DF" w:rsidRPr="000368DF" w:rsidRDefault="000368DF" w:rsidP="00AC5EB3">
      <w:pPr>
        <w:jc w:val="both"/>
        <w:rPr>
          <w:b/>
          <w:bCs/>
        </w:rPr>
      </w:pPr>
      <w:r w:rsidRPr="000368DF">
        <w:rPr>
          <w:b/>
          <w:bCs/>
        </w:rPr>
        <w:t>Téma: Stanovení formálního data uplatnění při dohlášení rezidenčního státu po spuštění JMHZ.</w:t>
      </w:r>
    </w:p>
    <w:p w14:paraId="66085EE0" w14:textId="77777777" w:rsidR="006314E6" w:rsidRDefault="000368DF" w:rsidP="00AC5EB3">
      <w:pPr>
        <w:jc w:val="both"/>
        <w:rPr>
          <w:b/>
          <w:bCs/>
        </w:rPr>
      </w:pPr>
      <w:r w:rsidRPr="000368DF">
        <w:rPr>
          <w:b/>
          <w:bCs/>
        </w:rPr>
        <w:t>Otázka:</w:t>
      </w:r>
      <w:r w:rsidRPr="000368DF">
        <w:t xml:space="preserve"> Při </w:t>
      </w:r>
      <w:proofErr w:type="spellStart"/>
      <w:r w:rsidRPr="000368DF">
        <w:t>doregistraci</w:t>
      </w:r>
      <w:proofErr w:type="spellEnd"/>
      <w:r w:rsidRPr="000368DF">
        <w:t xml:space="preserve"> údajů (typ podání „Změna“) se uvádí také země rezidentství (10068). Pokud se jedná o změnu nebo opravu kódu státu rezidentství, je povinné vyplnit i údaj o platnosti od. Jaké datum se má uvést? </w:t>
      </w:r>
      <w:r w:rsidR="006314E6">
        <w:rPr>
          <w:b/>
          <w:bCs/>
        </w:rPr>
        <w:t xml:space="preserve"> </w:t>
      </w:r>
    </w:p>
    <w:p w14:paraId="764C3FA1" w14:textId="6A2CB195" w:rsidR="006314E6" w:rsidRDefault="006314E6" w:rsidP="00AC5EB3">
      <w:pPr>
        <w:jc w:val="both"/>
        <w:rPr>
          <w:b/>
          <w:bCs/>
        </w:rPr>
      </w:pPr>
    </w:p>
    <w:p w14:paraId="0AD3D71A" w14:textId="77777777" w:rsidR="006314E6" w:rsidRDefault="006314E6" w:rsidP="00AC5EB3">
      <w:pPr>
        <w:jc w:val="both"/>
        <w:rPr>
          <w:b/>
          <w:bCs/>
        </w:rPr>
      </w:pPr>
    </w:p>
    <w:p w14:paraId="7BEFB484" w14:textId="77777777" w:rsidR="000368DF" w:rsidRPr="000368DF" w:rsidRDefault="006314E6" w:rsidP="00AC5EB3">
      <w:pPr>
        <w:jc w:val="both"/>
      </w:pPr>
      <w:r>
        <w:rPr>
          <w:b/>
          <w:bCs/>
        </w:rPr>
        <w:t>Odpověď: </w:t>
      </w:r>
      <w:r w:rsidR="000368DF" w:rsidRPr="000368DF">
        <w:t xml:space="preserve"> Jedná se o výjimečnou situaci. Pokud při </w:t>
      </w:r>
      <w:proofErr w:type="spellStart"/>
      <w:r w:rsidR="000368DF" w:rsidRPr="000368DF">
        <w:t>doregistraci</w:t>
      </w:r>
      <w:proofErr w:type="spellEnd"/>
      <w:r w:rsidR="000368DF" w:rsidRPr="000368DF">
        <w:t xml:space="preserve"> není zřejmé, kdy přesně ke změně daňové rezidence v minulosti došlo, je možné uvést datum 1.1.2026. Rezidence musí být známa pro celé zdaňovací období roku 2026. </w:t>
      </w:r>
    </w:p>
    <w:p w14:paraId="6631FC32" w14:textId="7C1E932D" w:rsidR="000368DF" w:rsidRPr="000368DF" w:rsidRDefault="000368DF" w:rsidP="00AC5EB3">
      <w:pPr>
        <w:jc w:val="both"/>
      </w:pPr>
      <w:r>
        <w:t xml:space="preserve">   </w:t>
      </w:r>
    </w:p>
    <w:p w14:paraId="26A4FBFB" w14:textId="77777777" w:rsidR="000368DF" w:rsidRPr="000368DF" w:rsidRDefault="000368DF" w:rsidP="00AC5EB3">
      <w:pPr>
        <w:jc w:val="both"/>
        <w:rPr>
          <w:b/>
          <w:bCs/>
        </w:rPr>
      </w:pPr>
      <w:r w:rsidRPr="000368DF">
        <w:rPr>
          <w:b/>
          <w:bCs/>
        </w:rPr>
        <w:t>Otázka číslo 128</w:t>
      </w:r>
    </w:p>
    <w:p w14:paraId="2263A2A7" w14:textId="77777777" w:rsidR="000368DF" w:rsidRPr="000368DF" w:rsidRDefault="000368DF" w:rsidP="00AC5EB3">
      <w:pPr>
        <w:jc w:val="both"/>
        <w:rPr>
          <w:b/>
          <w:bCs/>
        </w:rPr>
      </w:pPr>
      <w:r w:rsidRPr="000368DF">
        <w:rPr>
          <w:b/>
          <w:bCs/>
        </w:rPr>
        <w:t xml:space="preserve">Rozpor datumu při </w:t>
      </w:r>
      <w:proofErr w:type="spellStart"/>
      <w:r w:rsidRPr="000368DF">
        <w:rPr>
          <w:b/>
          <w:bCs/>
        </w:rPr>
        <w:t>doregistraci</w:t>
      </w:r>
      <w:proofErr w:type="spellEnd"/>
      <w:r w:rsidRPr="000368DF">
        <w:rPr>
          <w:b/>
          <w:bCs/>
        </w:rPr>
        <w:t xml:space="preserve"> 10459</w:t>
      </w:r>
    </w:p>
    <w:p w14:paraId="6363ABAB" w14:textId="77777777" w:rsidR="000368DF" w:rsidRPr="000368DF" w:rsidRDefault="000368DF" w:rsidP="00AC5EB3">
      <w:pPr>
        <w:jc w:val="both"/>
        <w:rPr>
          <w:b/>
          <w:bCs/>
        </w:rPr>
      </w:pPr>
      <w:r w:rsidRPr="000368DF">
        <w:rPr>
          <w:b/>
          <w:bCs/>
        </w:rPr>
        <w:t>Téma: Vyjasnění konečného oficiálního data uváděného u elementu 10459 pro daňové období 2026.</w:t>
      </w:r>
    </w:p>
    <w:p w14:paraId="1BE3DCD4" w14:textId="77777777" w:rsidR="006314E6" w:rsidRDefault="000368DF" w:rsidP="00AC5EB3">
      <w:pPr>
        <w:jc w:val="both"/>
        <w:rPr>
          <w:b/>
          <w:bCs/>
        </w:rPr>
      </w:pPr>
      <w:r w:rsidRPr="000368DF">
        <w:rPr>
          <w:b/>
          <w:bCs/>
        </w:rPr>
        <w:t>Otázka:</w:t>
      </w:r>
      <w:r w:rsidRPr="000368DF">
        <w:t xml:space="preserve"> U elementu 10459 (platnost změny kódu státu rezidentství od) nám bylo v rámci pilotu sděleno, že při </w:t>
      </w:r>
      <w:proofErr w:type="spellStart"/>
      <w:r w:rsidRPr="000368DF">
        <w:t>doregistraci</w:t>
      </w:r>
      <w:proofErr w:type="spellEnd"/>
      <w:r w:rsidRPr="000368DF">
        <w:t xml:space="preserve"> se má uvést datum podání. Nyní však zaznělo, že má být uvedeno datum 1. 1. 2026. Jaké datum je správné a bude tento postup uveden v oficiální dokumentaci? </w:t>
      </w:r>
      <w:r w:rsidR="006314E6">
        <w:rPr>
          <w:b/>
          <w:bCs/>
        </w:rPr>
        <w:t xml:space="preserve"> </w:t>
      </w:r>
    </w:p>
    <w:p w14:paraId="01BDB882" w14:textId="0F9B6146" w:rsidR="006314E6" w:rsidRDefault="006314E6" w:rsidP="00AC5EB3">
      <w:pPr>
        <w:jc w:val="both"/>
        <w:rPr>
          <w:b/>
          <w:bCs/>
        </w:rPr>
      </w:pPr>
    </w:p>
    <w:p w14:paraId="35ED355F" w14:textId="77777777" w:rsidR="006314E6" w:rsidRDefault="006314E6" w:rsidP="00AC5EB3">
      <w:pPr>
        <w:jc w:val="both"/>
        <w:rPr>
          <w:b/>
          <w:bCs/>
        </w:rPr>
      </w:pPr>
    </w:p>
    <w:p w14:paraId="68255C72" w14:textId="77777777" w:rsidR="000368DF" w:rsidRPr="000368DF" w:rsidRDefault="006314E6" w:rsidP="00AC5EB3">
      <w:pPr>
        <w:jc w:val="both"/>
      </w:pPr>
      <w:r>
        <w:rPr>
          <w:b/>
          <w:bCs/>
        </w:rPr>
        <w:t>Odpověď: </w:t>
      </w:r>
      <w:r w:rsidR="000368DF" w:rsidRPr="000368DF">
        <w:t xml:space="preserve"> Je nutné znát rezidenci zaměstnance za celé zdaňovací období roku 2026. Při </w:t>
      </w:r>
      <w:proofErr w:type="spellStart"/>
      <w:r w:rsidR="000368DF" w:rsidRPr="000368DF">
        <w:t>doregistraci</w:t>
      </w:r>
      <w:proofErr w:type="spellEnd"/>
      <w:r w:rsidR="000368DF" w:rsidRPr="000368DF">
        <w:t xml:space="preserve"> se tedy uvede datum 1. 1. 2026. Toto datum vyjadřuje platnost rezidence od počátku roku 2026. </w:t>
      </w:r>
    </w:p>
    <w:p w14:paraId="665C1097" w14:textId="13CDDB2E" w:rsidR="000368DF" w:rsidRPr="000368DF" w:rsidRDefault="000368DF" w:rsidP="00AC5EB3">
      <w:pPr>
        <w:jc w:val="both"/>
      </w:pPr>
      <w:r>
        <w:t xml:space="preserve">   </w:t>
      </w:r>
    </w:p>
    <w:p w14:paraId="74F567FE" w14:textId="77777777" w:rsidR="000368DF" w:rsidRPr="000368DF" w:rsidRDefault="000368DF" w:rsidP="00AC5EB3">
      <w:pPr>
        <w:jc w:val="both"/>
        <w:rPr>
          <w:b/>
          <w:bCs/>
        </w:rPr>
      </w:pPr>
      <w:r w:rsidRPr="000368DF">
        <w:rPr>
          <w:b/>
          <w:bCs/>
        </w:rPr>
        <w:t>Otázka číslo 129</w:t>
      </w:r>
    </w:p>
    <w:p w14:paraId="05A364C7" w14:textId="77777777" w:rsidR="000368DF" w:rsidRPr="000368DF" w:rsidRDefault="000368DF" w:rsidP="00AC5EB3">
      <w:pPr>
        <w:jc w:val="both"/>
        <w:rPr>
          <w:b/>
          <w:bCs/>
        </w:rPr>
      </w:pPr>
      <w:r w:rsidRPr="000368DF">
        <w:rPr>
          <w:b/>
          <w:bCs/>
        </w:rPr>
        <w:t>Plnění parametrů zdravotního omezení 10085-10087</w:t>
      </w:r>
    </w:p>
    <w:p w14:paraId="685DD02D" w14:textId="77777777" w:rsidR="000368DF" w:rsidRPr="000368DF" w:rsidRDefault="000368DF" w:rsidP="00AC5EB3">
      <w:pPr>
        <w:jc w:val="both"/>
        <w:rPr>
          <w:b/>
          <w:bCs/>
        </w:rPr>
      </w:pPr>
      <w:r w:rsidRPr="000368DF">
        <w:rPr>
          <w:b/>
          <w:bCs/>
        </w:rPr>
        <w:t>Téma: Metodika oznamování prvotního přiznání a případných změn stupně invalidity prostřednictvím akcí A1 a A3.</w:t>
      </w:r>
    </w:p>
    <w:p w14:paraId="3A35B081" w14:textId="77777777" w:rsidR="006314E6" w:rsidRDefault="000368DF" w:rsidP="00AC5EB3">
      <w:pPr>
        <w:jc w:val="both"/>
        <w:rPr>
          <w:b/>
          <w:bCs/>
        </w:rPr>
      </w:pPr>
      <w:r w:rsidRPr="000368DF">
        <w:rPr>
          <w:b/>
          <w:bCs/>
        </w:rPr>
        <w:t>Otázka:</w:t>
      </w:r>
      <w:r w:rsidRPr="000368DF">
        <w:t xml:space="preserve"> Jak správně vyplnit atributy v rámci REGZEC: 10085 – Typ zdravotního omezení, 10086 – Zdravotní omezení přiznané od, 10087 – Zdravotní omezení přiznané do. Při přijetí zaměstnance (A1): Má se u atributu 10086 uvádět datum nástupu, nebo datum skutečného přiznání invalidity? Má se atribut 10087 vyplnit v měsíci skončení zdravotního omezení (např. pomocí A3)? Lze pomocí A3 nahlásit změnu stupně invalidity (např. z II. stupně na III. stupeň)? </w:t>
      </w:r>
      <w:r w:rsidR="006314E6">
        <w:rPr>
          <w:b/>
          <w:bCs/>
        </w:rPr>
        <w:t xml:space="preserve"> </w:t>
      </w:r>
    </w:p>
    <w:p w14:paraId="72083CCA" w14:textId="38C12958" w:rsidR="006314E6" w:rsidRDefault="006314E6" w:rsidP="00AC5EB3">
      <w:pPr>
        <w:jc w:val="both"/>
        <w:rPr>
          <w:b/>
          <w:bCs/>
        </w:rPr>
      </w:pPr>
    </w:p>
    <w:p w14:paraId="7C586092" w14:textId="77777777" w:rsidR="006314E6" w:rsidRDefault="006314E6" w:rsidP="00AC5EB3">
      <w:pPr>
        <w:jc w:val="both"/>
        <w:rPr>
          <w:b/>
          <w:bCs/>
        </w:rPr>
      </w:pPr>
    </w:p>
    <w:p w14:paraId="657DB51A" w14:textId="77777777" w:rsidR="000368DF" w:rsidRPr="000368DF" w:rsidRDefault="006314E6" w:rsidP="00AC5EB3">
      <w:pPr>
        <w:jc w:val="both"/>
      </w:pPr>
      <w:r>
        <w:rPr>
          <w:b/>
          <w:bCs/>
        </w:rPr>
        <w:t>Odpověď: </w:t>
      </w:r>
      <w:r w:rsidR="000368DF" w:rsidRPr="000368DF">
        <w:t xml:space="preserve"> Atribut 10085 – Typ zdravotního omezení: Zaměstnavatel uvede, zda je zaměstnanec invalidní v I., II. nebo III. stupni, nebo osobou zdravotně znevýhodněnou (OZZ). Atribut 10086 – Zdravotní omezení přiznané od: Uvádí se datum, kdy byl zaměstnanec orgánem sociálního zabezpečení uznán invalidním (I., II. nebo III. stupeň), nebo osobou zdravotně znevýhodněnou (OZZ). Neuvádí se datum nástupu, ale datum skutečného přiznání. Atribut 10087 – Zdravotní omezení přiznané do: Uvádí se datum, do kterého je uznání invalidity / OZZ platné. Při ukončení zdravotního omezení se tento údaj vyplní s příslušným datem. Změna stupně invalidity: Změnu stupně (např. II. → III.) je nutné nahlásit jako změnu: původní omezení se ukončí datem „do“ a nové omezení se uvede s novým datem „od“. </w:t>
      </w:r>
    </w:p>
    <w:p w14:paraId="4111078C" w14:textId="454BD708" w:rsidR="000368DF" w:rsidRPr="000368DF" w:rsidRDefault="000368DF" w:rsidP="00AC5EB3">
      <w:pPr>
        <w:jc w:val="both"/>
      </w:pPr>
      <w:r>
        <w:t xml:space="preserve">   </w:t>
      </w:r>
    </w:p>
    <w:p w14:paraId="455B4A92" w14:textId="77777777" w:rsidR="000368DF" w:rsidRPr="000368DF" w:rsidRDefault="000368DF" w:rsidP="00AC5EB3">
      <w:pPr>
        <w:jc w:val="both"/>
        <w:rPr>
          <w:b/>
          <w:bCs/>
        </w:rPr>
      </w:pPr>
      <w:r w:rsidRPr="000368DF">
        <w:rPr>
          <w:b/>
          <w:bCs/>
        </w:rPr>
        <w:t>Otázka číslo 130</w:t>
      </w:r>
    </w:p>
    <w:p w14:paraId="5A488C2B" w14:textId="77777777" w:rsidR="000368DF" w:rsidRPr="000368DF" w:rsidRDefault="000368DF" w:rsidP="00AC5EB3">
      <w:pPr>
        <w:jc w:val="both"/>
        <w:rPr>
          <w:b/>
          <w:bCs/>
        </w:rPr>
      </w:pPr>
      <w:r w:rsidRPr="000368DF">
        <w:rPr>
          <w:b/>
          <w:bCs/>
        </w:rPr>
        <w:t xml:space="preserve">Údaj o datu při zpětném hlášení </w:t>
      </w:r>
      <w:proofErr w:type="spellStart"/>
      <w:r w:rsidRPr="000368DF">
        <w:rPr>
          <w:b/>
          <w:bCs/>
        </w:rPr>
        <w:t>doregistrace</w:t>
      </w:r>
      <w:proofErr w:type="spellEnd"/>
    </w:p>
    <w:p w14:paraId="2C363240" w14:textId="77777777" w:rsidR="000368DF" w:rsidRPr="000368DF" w:rsidRDefault="000368DF" w:rsidP="00AC5EB3">
      <w:pPr>
        <w:jc w:val="both"/>
        <w:rPr>
          <w:b/>
          <w:bCs/>
        </w:rPr>
      </w:pPr>
      <w:r w:rsidRPr="000368DF">
        <w:rPr>
          <w:b/>
          <w:bCs/>
        </w:rPr>
        <w:t xml:space="preserve">Téma: Hlášení aktuálně platných stavů vs. historických </w:t>
      </w:r>
      <w:proofErr w:type="spellStart"/>
      <w:r w:rsidRPr="000368DF">
        <w:rPr>
          <w:b/>
          <w:bCs/>
        </w:rPr>
        <w:t>mezistavů</w:t>
      </w:r>
      <w:proofErr w:type="spellEnd"/>
      <w:r w:rsidRPr="000368DF">
        <w:rPr>
          <w:b/>
          <w:bCs/>
        </w:rPr>
        <w:t xml:space="preserve"> při zasílání inicializačních dat u akce Změna.</w:t>
      </w:r>
    </w:p>
    <w:p w14:paraId="107B48AE" w14:textId="77777777" w:rsidR="006314E6" w:rsidRDefault="000368DF" w:rsidP="00AC5EB3">
      <w:pPr>
        <w:jc w:val="both"/>
        <w:rPr>
          <w:b/>
          <w:bCs/>
        </w:rPr>
      </w:pPr>
      <w:r w:rsidRPr="000368DF">
        <w:rPr>
          <w:b/>
          <w:bCs/>
        </w:rPr>
        <w:t>Otázka:</w:t>
      </w:r>
      <w:r w:rsidRPr="000368DF">
        <w:t xml:space="preserve"> K jakému datu se má hlásit změna při </w:t>
      </w:r>
      <w:proofErr w:type="spellStart"/>
      <w:r w:rsidRPr="000368DF">
        <w:t>doregistraci</w:t>
      </w:r>
      <w:proofErr w:type="spellEnd"/>
      <w:r w:rsidRPr="000368DF">
        <w:t xml:space="preserve"> údajů? Má se uvádět datum 1. 4. 2026, bez ohledu na skutečné datum změny (např. konec PPV před 1. 4. 2026)? Jak postupovat v situaci, kdy u neukončeného PPV došlo ke změně např. dne 15. 2. 2026? Má se při </w:t>
      </w:r>
      <w:proofErr w:type="spellStart"/>
      <w:r w:rsidRPr="000368DF">
        <w:t>doregistraci</w:t>
      </w:r>
      <w:proofErr w:type="spellEnd"/>
      <w:r w:rsidRPr="000368DF">
        <w:t xml:space="preserve"> uvést stav k 1. 4. 2026, nebo se má zpětně hlásit změna k 15. 2. 2026? </w:t>
      </w:r>
      <w:r w:rsidR="006314E6">
        <w:rPr>
          <w:b/>
          <w:bCs/>
        </w:rPr>
        <w:t xml:space="preserve"> </w:t>
      </w:r>
    </w:p>
    <w:p w14:paraId="363298EB" w14:textId="649FF1E8" w:rsidR="006314E6" w:rsidRDefault="006314E6" w:rsidP="00AC5EB3">
      <w:pPr>
        <w:jc w:val="both"/>
        <w:rPr>
          <w:b/>
          <w:bCs/>
        </w:rPr>
      </w:pPr>
    </w:p>
    <w:p w14:paraId="22998E39" w14:textId="77777777" w:rsidR="006314E6" w:rsidRDefault="006314E6" w:rsidP="00AC5EB3">
      <w:pPr>
        <w:jc w:val="both"/>
        <w:rPr>
          <w:b/>
          <w:bCs/>
        </w:rPr>
      </w:pPr>
    </w:p>
    <w:p w14:paraId="77F1EA22" w14:textId="77777777" w:rsidR="000368DF" w:rsidRPr="000368DF" w:rsidRDefault="006314E6" w:rsidP="00AC5EB3">
      <w:pPr>
        <w:jc w:val="both"/>
      </w:pPr>
      <w:r>
        <w:rPr>
          <w:b/>
          <w:bCs/>
        </w:rPr>
        <w:t>Odpověď: </w:t>
      </w:r>
      <w:r w:rsidR="000368DF" w:rsidRPr="000368DF">
        <w:t xml:space="preserve"> Při </w:t>
      </w:r>
      <w:proofErr w:type="spellStart"/>
      <w:r w:rsidR="000368DF" w:rsidRPr="000368DF">
        <w:t>doregistraci</w:t>
      </w:r>
      <w:proofErr w:type="spellEnd"/>
      <w:r w:rsidR="000368DF" w:rsidRPr="000368DF">
        <w:t xml:space="preserve"> údajů (typ „Změna“) se doplňují pouze údaje, které jsou platné ke dni doplnění. Neprovádí se zpětné hlášení historických změn, pokud již nejsou aktuálně platné. Pokud např. došlo ke změně 15. 2. 2026 a následně došlo k další změně, zaměstnavatel oznámí pouze aktuálně platný stav v okamžiku podání. </w:t>
      </w:r>
      <w:proofErr w:type="spellStart"/>
      <w:r w:rsidR="000368DF" w:rsidRPr="000368DF">
        <w:t>Doregistrace</w:t>
      </w:r>
      <w:proofErr w:type="spellEnd"/>
      <w:r w:rsidR="000368DF" w:rsidRPr="000368DF">
        <w:t xml:space="preserve"> tedy neznamená zpětné vykazování všech historických </w:t>
      </w:r>
      <w:proofErr w:type="spellStart"/>
      <w:r w:rsidR="000368DF" w:rsidRPr="000368DF">
        <w:t>mezistavů</w:t>
      </w:r>
      <w:proofErr w:type="spellEnd"/>
      <w:r w:rsidR="000368DF" w:rsidRPr="000368DF">
        <w:t xml:space="preserve">, ale uvedení správných aktuálních údajů. </w:t>
      </w:r>
    </w:p>
    <w:p w14:paraId="4E2136C7" w14:textId="569FE18C" w:rsidR="000368DF" w:rsidRPr="000368DF" w:rsidRDefault="000368DF" w:rsidP="00AC5EB3">
      <w:pPr>
        <w:jc w:val="both"/>
      </w:pPr>
      <w:r>
        <w:t xml:space="preserve">   </w:t>
      </w:r>
    </w:p>
    <w:p w14:paraId="6B3F4E1A" w14:textId="77777777" w:rsidR="000368DF" w:rsidRPr="000368DF" w:rsidRDefault="000368DF" w:rsidP="00AC5EB3">
      <w:pPr>
        <w:jc w:val="both"/>
        <w:rPr>
          <w:b/>
          <w:bCs/>
        </w:rPr>
      </w:pPr>
      <w:r w:rsidRPr="000368DF">
        <w:rPr>
          <w:b/>
          <w:bCs/>
        </w:rPr>
        <w:t>Otázka číslo 139</w:t>
      </w:r>
    </w:p>
    <w:p w14:paraId="76A4252B" w14:textId="77777777" w:rsidR="000368DF" w:rsidRPr="000368DF" w:rsidRDefault="000368DF" w:rsidP="00AC5EB3">
      <w:pPr>
        <w:jc w:val="both"/>
        <w:rPr>
          <w:b/>
          <w:bCs/>
        </w:rPr>
      </w:pPr>
      <w:r w:rsidRPr="000368DF">
        <w:rPr>
          <w:b/>
          <w:bCs/>
        </w:rPr>
        <w:t>Atributy pro důchod vyplácený přímo ČSSZ</w:t>
      </w:r>
    </w:p>
    <w:p w14:paraId="1232C7DA" w14:textId="77777777" w:rsidR="000368DF" w:rsidRPr="000368DF" w:rsidRDefault="000368DF" w:rsidP="00AC5EB3">
      <w:pPr>
        <w:jc w:val="both"/>
        <w:rPr>
          <w:b/>
          <w:bCs/>
        </w:rPr>
      </w:pPr>
      <w:r w:rsidRPr="000368DF">
        <w:rPr>
          <w:b/>
          <w:bCs/>
        </w:rPr>
        <w:t>Téma: Zmírnění ohlašovací povinnosti v sekci REGZEC pro osoby s přiznaným tuzemským důchodem.</w:t>
      </w:r>
    </w:p>
    <w:p w14:paraId="75C2AE5B" w14:textId="77777777" w:rsidR="006314E6" w:rsidRDefault="000368DF" w:rsidP="00AC5EB3">
      <w:pPr>
        <w:jc w:val="both"/>
        <w:rPr>
          <w:b/>
          <w:bCs/>
        </w:rPr>
      </w:pPr>
      <w:r w:rsidRPr="000368DF">
        <w:rPr>
          <w:b/>
          <w:bCs/>
        </w:rPr>
        <w:t>Otázka:</w:t>
      </w:r>
      <w:r w:rsidRPr="000368DF">
        <w:t xml:space="preserve"> ID 10113 a 10114 - REGZEC - Druh důchodu a důchod pobírán od: Je pravda, že pokud důchod vyplácí ČSSZ, potom údaje nejsou povinné, tudíž kolonka zůstane prázdná? </w:t>
      </w:r>
      <w:r w:rsidR="006314E6">
        <w:rPr>
          <w:b/>
          <w:bCs/>
        </w:rPr>
        <w:t xml:space="preserve"> </w:t>
      </w:r>
    </w:p>
    <w:p w14:paraId="4129B8F5" w14:textId="48A7DDC2" w:rsidR="006314E6" w:rsidRDefault="006314E6" w:rsidP="00AC5EB3">
      <w:pPr>
        <w:jc w:val="both"/>
        <w:rPr>
          <w:b/>
          <w:bCs/>
        </w:rPr>
      </w:pPr>
    </w:p>
    <w:p w14:paraId="16B01ADB" w14:textId="77777777" w:rsidR="006314E6" w:rsidRDefault="006314E6" w:rsidP="00AC5EB3">
      <w:pPr>
        <w:jc w:val="both"/>
        <w:rPr>
          <w:b/>
          <w:bCs/>
        </w:rPr>
      </w:pPr>
    </w:p>
    <w:p w14:paraId="7D030AD0" w14:textId="77777777" w:rsidR="000368DF" w:rsidRPr="000368DF" w:rsidRDefault="006314E6" w:rsidP="00AC5EB3">
      <w:pPr>
        <w:jc w:val="both"/>
      </w:pPr>
      <w:r>
        <w:rPr>
          <w:b/>
          <w:bCs/>
        </w:rPr>
        <w:t>Odpověď: </w:t>
      </w:r>
      <w:r w:rsidR="000368DF" w:rsidRPr="000368DF">
        <w:t xml:space="preserve"> Ano, pokud důchod vyplácí ČSSZ, tak se atributy ID 10113 a 10114 nevyplňují. </w:t>
      </w:r>
    </w:p>
    <w:p w14:paraId="78A962C5" w14:textId="675D73E5" w:rsidR="000368DF" w:rsidRPr="000368DF" w:rsidRDefault="000368DF" w:rsidP="00AC5EB3">
      <w:pPr>
        <w:jc w:val="both"/>
      </w:pPr>
      <w:r>
        <w:t xml:space="preserve">   </w:t>
      </w:r>
    </w:p>
    <w:p w14:paraId="153F229E" w14:textId="77777777" w:rsidR="000368DF" w:rsidRPr="000368DF" w:rsidRDefault="000368DF" w:rsidP="00AC5EB3">
      <w:pPr>
        <w:jc w:val="both"/>
        <w:rPr>
          <w:b/>
          <w:bCs/>
        </w:rPr>
      </w:pPr>
      <w:r w:rsidRPr="000368DF">
        <w:rPr>
          <w:b/>
          <w:bCs/>
        </w:rPr>
        <w:t>Otázka číslo 141</w:t>
      </w:r>
    </w:p>
    <w:p w14:paraId="321FD566" w14:textId="77777777" w:rsidR="000368DF" w:rsidRPr="000368DF" w:rsidRDefault="000368DF" w:rsidP="00AC5EB3">
      <w:pPr>
        <w:jc w:val="both"/>
        <w:rPr>
          <w:b/>
          <w:bCs/>
        </w:rPr>
      </w:pPr>
      <w:r w:rsidRPr="000368DF">
        <w:rPr>
          <w:b/>
          <w:bCs/>
        </w:rPr>
        <w:t>Lhůta pro zobrazení přihlášky ONZ v seznamech</w:t>
      </w:r>
    </w:p>
    <w:p w14:paraId="0A4A8745" w14:textId="77777777" w:rsidR="000368DF" w:rsidRPr="000368DF" w:rsidRDefault="000368DF" w:rsidP="00AC5EB3">
      <w:pPr>
        <w:jc w:val="both"/>
        <w:rPr>
          <w:b/>
          <w:bCs/>
        </w:rPr>
      </w:pPr>
      <w:r w:rsidRPr="000368DF">
        <w:rPr>
          <w:b/>
          <w:bCs/>
        </w:rPr>
        <w:t>Téma: Časový harmonogram od odeslání ONZ po propis identity do CSV či XML přehledů pro zaměstnavatele.</w:t>
      </w:r>
    </w:p>
    <w:p w14:paraId="0D854ACB" w14:textId="77777777" w:rsidR="006314E6" w:rsidRDefault="000368DF" w:rsidP="00AC5EB3">
      <w:pPr>
        <w:jc w:val="both"/>
        <w:rPr>
          <w:b/>
          <w:bCs/>
        </w:rPr>
      </w:pPr>
      <w:r w:rsidRPr="000368DF">
        <w:rPr>
          <w:b/>
          <w:bCs/>
        </w:rPr>
        <w:t>Otázka:</w:t>
      </w:r>
      <w:r w:rsidRPr="000368DF">
        <w:t xml:space="preserve"> Pokud v březnu vznikne přihláška přes ONZ, za jak dlouho se daný zaměstnanec objeví v seznamu zaměstnanců ke stažení (CSV nebo XML)? </w:t>
      </w:r>
      <w:r w:rsidR="006314E6">
        <w:rPr>
          <w:b/>
          <w:bCs/>
        </w:rPr>
        <w:t xml:space="preserve"> </w:t>
      </w:r>
    </w:p>
    <w:p w14:paraId="6834140B" w14:textId="4D93081D" w:rsidR="006314E6" w:rsidRDefault="006314E6" w:rsidP="00AC5EB3">
      <w:pPr>
        <w:jc w:val="both"/>
        <w:rPr>
          <w:b/>
          <w:bCs/>
        </w:rPr>
      </w:pPr>
    </w:p>
    <w:p w14:paraId="78C2C3CC" w14:textId="77777777" w:rsidR="006314E6" w:rsidRDefault="006314E6" w:rsidP="00AC5EB3">
      <w:pPr>
        <w:jc w:val="both"/>
        <w:rPr>
          <w:b/>
          <w:bCs/>
        </w:rPr>
      </w:pPr>
    </w:p>
    <w:p w14:paraId="62DE5B39" w14:textId="77777777" w:rsidR="000368DF" w:rsidRPr="000368DF" w:rsidRDefault="006314E6" w:rsidP="00AC5EB3">
      <w:pPr>
        <w:jc w:val="both"/>
      </w:pPr>
      <w:r>
        <w:rPr>
          <w:b/>
          <w:bCs/>
        </w:rPr>
        <w:t>Odpověď: </w:t>
      </w:r>
      <w:r w:rsidR="000368DF" w:rsidRPr="000368DF">
        <w:t xml:space="preserve"> V ideálním případě - tj. pokud je přihláška bez vad a není žádný problém se ztotožněním dané osoby, tak zpracování samotné přihlášky trvá zpravidla 1- 2 dny, zaevidované údaje se poté z DB přenáší do služby Seznam zaměstnanců zpravidla do druhého dne (tj. + 1 den). </w:t>
      </w:r>
    </w:p>
    <w:p w14:paraId="30F1C9C1" w14:textId="738798A5" w:rsidR="000368DF" w:rsidRPr="000368DF" w:rsidRDefault="000368DF" w:rsidP="00AC5EB3">
      <w:pPr>
        <w:jc w:val="both"/>
      </w:pPr>
      <w:r>
        <w:t xml:space="preserve">   </w:t>
      </w:r>
    </w:p>
    <w:p w14:paraId="46D5D032" w14:textId="77777777" w:rsidR="000368DF" w:rsidRPr="000368DF" w:rsidRDefault="000368DF" w:rsidP="00AC5EB3">
      <w:pPr>
        <w:jc w:val="both"/>
        <w:rPr>
          <w:b/>
          <w:bCs/>
        </w:rPr>
      </w:pPr>
      <w:r w:rsidRPr="000368DF">
        <w:rPr>
          <w:b/>
          <w:bCs/>
        </w:rPr>
        <w:t>Otázka číslo 150</w:t>
      </w:r>
    </w:p>
    <w:p w14:paraId="13A0FB43" w14:textId="77777777" w:rsidR="000368DF" w:rsidRPr="000368DF" w:rsidRDefault="000368DF" w:rsidP="00AC5EB3">
      <w:pPr>
        <w:jc w:val="both"/>
        <w:rPr>
          <w:b/>
          <w:bCs/>
        </w:rPr>
      </w:pPr>
      <w:r w:rsidRPr="000368DF">
        <w:rPr>
          <w:b/>
          <w:bCs/>
        </w:rPr>
        <w:t>Nový nástup u navazujícího PPV po skončení</w:t>
      </w:r>
    </w:p>
    <w:p w14:paraId="21D3FECD" w14:textId="77777777" w:rsidR="000368DF" w:rsidRPr="000368DF" w:rsidRDefault="000368DF" w:rsidP="00AC5EB3">
      <w:pPr>
        <w:jc w:val="both"/>
        <w:rPr>
          <w:b/>
          <w:bCs/>
        </w:rPr>
      </w:pPr>
      <w:r w:rsidRPr="000368DF">
        <w:rPr>
          <w:b/>
          <w:bCs/>
        </w:rPr>
        <w:t>Téma: Řešení překrývajících se kódů druhu činnosti při navazujícím zaměstnání a nutnost odhlášení před přihlášením.</w:t>
      </w:r>
    </w:p>
    <w:p w14:paraId="6862CB7C" w14:textId="77777777" w:rsidR="006314E6" w:rsidRDefault="000368DF" w:rsidP="00AC5EB3">
      <w:pPr>
        <w:jc w:val="both"/>
        <w:rPr>
          <w:b/>
          <w:bCs/>
        </w:rPr>
      </w:pPr>
      <w:r w:rsidRPr="000368DF">
        <w:rPr>
          <w:b/>
          <w:bCs/>
        </w:rPr>
        <w:t>Otázka:</w:t>
      </w:r>
      <w:r w:rsidRPr="000368DF">
        <w:t xml:space="preserve"> Od 1.4.2026 nebudeme považovat uzavřený PPV stejného druhu bezprostředně po ukončení předchozího za „navazující“. Budeme přihlašovat nový nástup. Jakým druhem činnosti bude možné přihlásit např. pracovní poměr, pokud 31.7. skončí druh činnosti 1 – první pracovní poměr (mám povinnost odhlásit do 8 dnů) a 1.8. bude uzavřen nový pracovní poměr (musím přihlásit před nástupem)? Bude u této přihlášky průchozí druh činnosti 1 – první pracovní poměr? </w:t>
      </w:r>
      <w:r w:rsidR="006314E6">
        <w:rPr>
          <w:b/>
          <w:bCs/>
        </w:rPr>
        <w:t xml:space="preserve"> </w:t>
      </w:r>
    </w:p>
    <w:p w14:paraId="5CE2C08F" w14:textId="31253BE6" w:rsidR="006314E6" w:rsidRDefault="006314E6" w:rsidP="00AC5EB3">
      <w:pPr>
        <w:jc w:val="both"/>
        <w:rPr>
          <w:b/>
          <w:bCs/>
        </w:rPr>
      </w:pPr>
    </w:p>
    <w:p w14:paraId="075E8C20" w14:textId="77777777" w:rsidR="006314E6" w:rsidRDefault="006314E6" w:rsidP="00AC5EB3">
      <w:pPr>
        <w:jc w:val="both"/>
        <w:rPr>
          <w:b/>
          <w:bCs/>
        </w:rPr>
      </w:pPr>
    </w:p>
    <w:p w14:paraId="5132691D" w14:textId="77777777" w:rsidR="000368DF" w:rsidRPr="000368DF" w:rsidRDefault="006314E6" w:rsidP="00AC5EB3">
      <w:pPr>
        <w:jc w:val="both"/>
      </w:pPr>
      <w:r>
        <w:rPr>
          <w:b/>
          <w:bCs/>
        </w:rPr>
        <w:t>Odpověď: </w:t>
      </w:r>
      <w:r w:rsidR="000368DF" w:rsidRPr="000368DF">
        <w:t xml:space="preserve"> Není možné, aby zaměstnanec byl současně evidován v jednom okamžiku u stejného zaměstnavatele (VS) se dvěma totožnými (shodnými) kódy druhu činnosti. V uvedeném příkladu tak druh činnosti 1 – první pracovní poměr – průchozí nebude. Lze doporučit odhlášení (akce 2) u prvního zaměstnání v poslední den platnosti smlouvy tak, aby se uvolnil prostor pro přihlášení do evidence navazujícího zaměstnání se stejným kódem druhu činnosti. Odhlášení by se zpravidla mělo propsat do evidence v řádu minut. Následně je možné provést přihlášení navazujícího zaměstnání se shodným kódem druhu činnosti. Pokud by tento postup nebyl proveditelný, lze využít u druhého navazujícího PPV jiný kód příslušného druhu činnosti (např. na druh činnosti 1 navázat druhem činnosti 2). Odlišný kód druhu činnosti pak však zůstane u této registrace zachován až do skončení tohoto navazujícího zaměstnání. </w:t>
      </w:r>
    </w:p>
    <w:p w14:paraId="02020FBC" w14:textId="585ADE1A" w:rsidR="000368DF" w:rsidRPr="000368DF" w:rsidRDefault="000368DF" w:rsidP="00AC5EB3">
      <w:pPr>
        <w:jc w:val="both"/>
      </w:pPr>
      <w:r>
        <w:t xml:space="preserve">   </w:t>
      </w:r>
    </w:p>
    <w:p w14:paraId="24225459" w14:textId="77777777" w:rsidR="000368DF" w:rsidRPr="000368DF" w:rsidRDefault="000368DF" w:rsidP="00AC5EB3">
      <w:pPr>
        <w:jc w:val="both"/>
        <w:rPr>
          <w:b/>
          <w:bCs/>
        </w:rPr>
      </w:pPr>
      <w:r w:rsidRPr="000368DF">
        <w:rPr>
          <w:b/>
          <w:bCs/>
        </w:rPr>
        <w:t>Otázka číslo 151</w:t>
      </w:r>
    </w:p>
    <w:p w14:paraId="540AA4E3" w14:textId="77777777" w:rsidR="000368DF" w:rsidRPr="000368DF" w:rsidRDefault="000368DF" w:rsidP="00AC5EB3">
      <w:pPr>
        <w:jc w:val="both"/>
        <w:rPr>
          <w:b/>
          <w:bCs/>
        </w:rPr>
      </w:pPr>
      <w:r w:rsidRPr="000368DF">
        <w:rPr>
          <w:b/>
          <w:bCs/>
        </w:rPr>
        <w:t>Přechod mezi ZMR a standardním zaměstnáním</w:t>
      </w:r>
    </w:p>
    <w:p w14:paraId="37647F0B" w14:textId="77777777" w:rsidR="000368DF" w:rsidRPr="000368DF" w:rsidRDefault="000368DF" w:rsidP="00AC5EB3">
      <w:pPr>
        <w:jc w:val="both"/>
        <w:rPr>
          <w:b/>
          <w:bCs/>
        </w:rPr>
      </w:pPr>
      <w:r w:rsidRPr="000368DF">
        <w:rPr>
          <w:b/>
          <w:bCs/>
        </w:rPr>
        <w:t>Téma: Harmonogram odeslání akcí 1 a 2 při změně malého rozsahu na běžný PPV.</w:t>
      </w:r>
    </w:p>
    <w:p w14:paraId="34C6A258" w14:textId="77777777" w:rsidR="006314E6" w:rsidRDefault="000368DF" w:rsidP="00AC5EB3">
      <w:pPr>
        <w:jc w:val="both"/>
      </w:pPr>
      <w:r w:rsidRPr="000368DF">
        <w:rPr>
          <w:b/>
          <w:bCs/>
        </w:rPr>
        <w:t>Otázka:</w:t>
      </w:r>
      <w:r w:rsidRPr="000368DF">
        <w:t xml:space="preserve"> Jak postupovat v případech, kdy dojde ke skončení zaměstnání PPV s příznakem ZMR (zaměstnání malého rozsahu) a bude navazovat nový PPV bez příznaku ZMR? Jaký druh činnosti uvádět u druhého PPV? Příklad: PPV ZMR skončí k 31.7.2026, odhlášení může být do 8.8.2026. PPV bez ZMR od 1.8.2026 by mělo být přihlášeno nejdříve od 24.7. a nejpozději do 1.8.2026. Jaký druh činnosti uvádět u tohoto PPV? Dne 1.8.2026 ještě nemusí být zasláno REGZEC – akce 2 u PPV ZMR. Nebude problém, pokud uvedeme u nového PPV při REGZEC – akce 1 druh činnosti 1, v případě, že odešleme např. 30.7.2026?</w:t>
      </w:r>
      <w:r w:rsidR="006314E6">
        <w:t xml:space="preserve"> </w:t>
      </w:r>
    </w:p>
    <w:p w14:paraId="1BCA63B1" w14:textId="77777777" w:rsidR="006314E6" w:rsidRDefault="006314E6" w:rsidP="00AC5EB3">
      <w:pPr>
        <w:jc w:val="both"/>
        <w:rPr>
          <w:b/>
        </w:rPr>
      </w:pPr>
    </w:p>
    <w:p w14:paraId="17B284A9" w14:textId="77777777" w:rsidR="006314E6" w:rsidRDefault="006314E6" w:rsidP="00AC5EB3">
      <w:pPr>
        <w:jc w:val="both"/>
        <w:rPr>
          <w:b/>
        </w:rPr>
      </w:pPr>
      <w:r>
        <w:rPr>
          <w:b/>
        </w:rPr>
        <w:t xml:space="preserve"> </w:t>
      </w:r>
    </w:p>
    <w:p w14:paraId="256A9606" w14:textId="36980EF4" w:rsidR="006314E6" w:rsidRDefault="006314E6" w:rsidP="00AC5EB3">
      <w:pPr>
        <w:jc w:val="both"/>
        <w:rPr>
          <w:b/>
        </w:rPr>
      </w:pPr>
    </w:p>
    <w:p w14:paraId="15F74DF0" w14:textId="77777777" w:rsidR="006314E6" w:rsidRDefault="006314E6" w:rsidP="00AC5EB3">
      <w:pPr>
        <w:jc w:val="both"/>
        <w:rPr>
          <w:b/>
        </w:rPr>
      </w:pPr>
    </w:p>
    <w:p w14:paraId="4B759FD7" w14:textId="77777777" w:rsidR="000368DF" w:rsidRPr="000368DF" w:rsidRDefault="006314E6" w:rsidP="00AC5EB3">
      <w:pPr>
        <w:jc w:val="both"/>
      </w:pPr>
      <w:r>
        <w:rPr>
          <w:b/>
        </w:rPr>
        <w:t>Odpověď: </w:t>
      </w:r>
      <w:r w:rsidRPr="006314E6">
        <w:rPr>
          <w:b/>
        </w:rPr>
        <w:t> </w:t>
      </w:r>
      <w:r w:rsidR="000368DF" w:rsidRPr="000368DF">
        <w:t xml:space="preserve">Pokud v rámci téhož pracovněprávního vztahu dochází ke změně zaměstnání standardního na zaměstnání malého rozsahu a opačně, zaměstnavatel nejprve odhlásí zaměstnance z evidence zaměstnanců, a následně ho přihlásí, uvede přitom jako den nástupu do zaměstnání den, od kterého dochází ke změně zaměstnání. Nelze v témže okamžiku evidovat zaměstnance dvakrát, se shodným kódem druhu činnosti. Lze doporučit odhlášení (akce 2) v poslední den trvání PPV s příznakem ZMR, aby se uvolnil prostor pro přihlášení do evidence navazujícího PPV se stejným kódem druhu činnosti. Odhlášení by se zpravidla mělo propsat do evidence v řádu minut. Následně je možné provést přihlášení navazujícího PPV se shodným kódem druhu činnosti. Pokud by tento postup nebyl proveditelný, lze využít u druhého navazujícího PPV jiný kód příslušného druhu činnosti (např. na druh činnosti 1 navázat druhem činnosti 2 nebo na druh činnosti A navázat druhem činnosti B). Odlišný kód druhu činnosti pak však zůstane u této registrace zachován až do skončení tohoto navazujícího zaměstnání. </w:t>
      </w:r>
    </w:p>
    <w:p w14:paraId="050A3388" w14:textId="02C2BED6" w:rsidR="000368DF" w:rsidRPr="000368DF" w:rsidRDefault="000368DF" w:rsidP="00AC5EB3">
      <w:pPr>
        <w:jc w:val="both"/>
      </w:pPr>
      <w:r>
        <w:t xml:space="preserve">   </w:t>
      </w:r>
    </w:p>
    <w:p w14:paraId="7367A997" w14:textId="77777777" w:rsidR="000368DF" w:rsidRPr="000368DF" w:rsidRDefault="000368DF" w:rsidP="00AC5EB3">
      <w:pPr>
        <w:jc w:val="both"/>
        <w:rPr>
          <w:b/>
          <w:bCs/>
        </w:rPr>
      </w:pPr>
      <w:r w:rsidRPr="000368DF">
        <w:rPr>
          <w:b/>
          <w:bCs/>
        </w:rPr>
        <w:t>Otázka číslo 155</w:t>
      </w:r>
    </w:p>
    <w:p w14:paraId="6AE2071B" w14:textId="77777777" w:rsidR="000368DF" w:rsidRPr="000368DF" w:rsidRDefault="000368DF" w:rsidP="00AC5EB3">
      <w:pPr>
        <w:jc w:val="both"/>
        <w:rPr>
          <w:b/>
          <w:bCs/>
        </w:rPr>
      </w:pPr>
      <w:r w:rsidRPr="000368DF">
        <w:rPr>
          <w:b/>
          <w:bCs/>
        </w:rPr>
        <w:t xml:space="preserve">Dvojitá registrace u </w:t>
      </w:r>
      <w:proofErr w:type="spellStart"/>
      <w:r w:rsidRPr="000368DF">
        <w:rPr>
          <w:b/>
          <w:bCs/>
        </w:rPr>
        <w:t>expatů</w:t>
      </w:r>
      <w:proofErr w:type="spellEnd"/>
      <w:r w:rsidRPr="000368DF">
        <w:rPr>
          <w:b/>
          <w:bCs/>
        </w:rPr>
        <w:t xml:space="preserve"> (sdílené povinnosti)</w:t>
      </w:r>
    </w:p>
    <w:p w14:paraId="7C377D62" w14:textId="77777777" w:rsidR="000368DF" w:rsidRPr="000368DF" w:rsidRDefault="000368DF" w:rsidP="00AC5EB3">
      <w:pPr>
        <w:jc w:val="both"/>
        <w:rPr>
          <w:b/>
          <w:bCs/>
        </w:rPr>
      </w:pPr>
      <w:r w:rsidRPr="000368DF">
        <w:rPr>
          <w:b/>
          <w:bCs/>
        </w:rPr>
        <w:t>Téma: Rozpad hlášení mezi subjekt spravující pojistné a subjekt plnící povinnosti plátce daně.</w:t>
      </w:r>
    </w:p>
    <w:p w14:paraId="0F905E7D" w14:textId="77777777" w:rsidR="000368DF" w:rsidRDefault="000368DF" w:rsidP="00AC5EB3">
      <w:pPr>
        <w:jc w:val="both"/>
      </w:pPr>
      <w:r w:rsidRPr="000368DF">
        <w:rPr>
          <w:b/>
          <w:bCs/>
        </w:rPr>
        <w:t>Otázka:</w:t>
      </w:r>
      <w:r w:rsidRPr="000368DF">
        <w:t xml:space="preserve"> Jak je to v případě, kdy za jednoho zaměstnance s jedním pracovněprávním vztahem (PPV) plní povinnosti dva subjekty? Typicky se může jednat např. o situaci u </w:t>
      </w:r>
      <w:proofErr w:type="spellStart"/>
      <w:r w:rsidRPr="000368DF">
        <w:t>expatů</w:t>
      </w:r>
      <w:proofErr w:type="spellEnd"/>
      <w:r w:rsidRPr="000368DF">
        <w:t xml:space="preserve">, kdy mzdy administruje externí firma. </w:t>
      </w:r>
    </w:p>
    <w:p w14:paraId="11CCE1B2" w14:textId="77777777" w:rsidR="000368DF" w:rsidRDefault="000368DF" w:rsidP="00AC5EB3">
      <w:pPr>
        <w:jc w:val="both"/>
      </w:pPr>
    </w:p>
    <w:p w14:paraId="607703A9" w14:textId="77777777" w:rsidR="006314E6" w:rsidRDefault="006314E6" w:rsidP="00AC5EB3">
      <w:pPr>
        <w:jc w:val="both"/>
        <w:rPr>
          <w:b/>
          <w:bCs/>
        </w:rPr>
      </w:pPr>
      <w:r>
        <w:rPr>
          <w:b/>
          <w:bCs/>
        </w:rPr>
        <w:t xml:space="preserve"> </w:t>
      </w:r>
    </w:p>
    <w:p w14:paraId="77D20C10" w14:textId="10689C5F" w:rsidR="006314E6" w:rsidRDefault="006314E6" w:rsidP="00AC5EB3">
      <w:pPr>
        <w:jc w:val="both"/>
        <w:rPr>
          <w:b/>
          <w:bCs/>
        </w:rPr>
      </w:pPr>
    </w:p>
    <w:p w14:paraId="7A81E906" w14:textId="77777777" w:rsidR="006314E6" w:rsidRDefault="006314E6" w:rsidP="00AC5EB3">
      <w:pPr>
        <w:jc w:val="both"/>
        <w:rPr>
          <w:b/>
          <w:bCs/>
        </w:rPr>
      </w:pPr>
    </w:p>
    <w:p w14:paraId="64D576ED" w14:textId="4484AD0D" w:rsidR="000368DF" w:rsidRDefault="006314E6" w:rsidP="00AC5EB3">
      <w:pPr>
        <w:jc w:val="both"/>
      </w:pPr>
      <w:r>
        <w:rPr>
          <w:b/>
          <w:bCs/>
        </w:rPr>
        <w:t>Odpověď: V</w:t>
      </w:r>
      <w:r w:rsidR="000368DF" w:rsidRPr="000368DF">
        <w:t xml:space="preserve"> případě, kdy za zaměstnance s jedním PPV řeší povinnosti dva zaměstnavatelé, je potřeba aby tento zaměstnanec byl registrován dvakrát, a to oběma subjekty: 1. Subjekt plnící povinnost v oblasti pojistného zaregistruje zaměstnance pomocí kódu Druh činnosti dle typu sjednaného PPV a u všech povinných daňových atributů vyplní hodnotu „0“. Pokud zahraniční zaměstnanec má příslušnost k cizím státním předpisům sociálního zabezpečení, není potřeba tohoto zaměstnance pro účely pojistného do JMHZ registrovat! 2. Subjekt, který je plátcem daně z příjmů ze závislé činnosti, nahlásí zaměstnance prostřednictvím kódu Druh činnosti 13, tj. provede zkrácenou registraci a bude zasílat měsíční hlášení omezené sady atributů vztahujících se pouze k daňovým položkám. </w:t>
      </w:r>
      <w:r w:rsidR="003F7872">
        <w:t xml:space="preserve">  </w:t>
      </w:r>
    </w:p>
    <w:p w14:paraId="76F6DCBA" w14:textId="77777777" w:rsidR="003F7872" w:rsidRDefault="003F7872" w:rsidP="00AC5EB3">
      <w:pPr>
        <w:jc w:val="both"/>
      </w:pPr>
    </w:p>
    <w:p w14:paraId="4E171EAE" w14:textId="77777777" w:rsidR="003F7872" w:rsidRDefault="003F7872" w:rsidP="00AC5EB3">
      <w:pPr>
        <w:pStyle w:val="Nadpis1"/>
        <w:jc w:val="both"/>
      </w:pPr>
      <w:r w:rsidRPr="003F7872">
        <w:t>Kategorie: Měsíční hlášení (MH)</w:t>
      </w:r>
    </w:p>
    <w:p w14:paraId="4240F18D" w14:textId="77777777" w:rsidR="003F7872" w:rsidRPr="00C72395" w:rsidRDefault="003F7872" w:rsidP="00AC5EB3">
      <w:pPr>
        <w:jc w:val="both"/>
      </w:pPr>
    </w:p>
    <w:p w14:paraId="3F521742" w14:textId="77777777" w:rsidR="00C72395" w:rsidRDefault="00C72395" w:rsidP="00AC5EB3">
      <w:pPr>
        <w:jc w:val="both"/>
      </w:pPr>
    </w:p>
    <w:p w14:paraId="27DE6D21" w14:textId="77777777" w:rsidR="00C72395" w:rsidRPr="00C72395" w:rsidRDefault="00C72395" w:rsidP="00AC5EB3">
      <w:pPr>
        <w:jc w:val="both"/>
        <w:rPr>
          <w:b/>
          <w:bCs/>
        </w:rPr>
      </w:pPr>
      <w:r w:rsidRPr="00C72395">
        <w:rPr>
          <w:b/>
          <w:bCs/>
        </w:rPr>
        <w:t>Otázka číslo 001</w:t>
      </w:r>
    </w:p>
    <w:p w14:paraId="1B0D42E3" w14:textId="77777777" w:rsidR="00C72395" w:rsidRPr="00C72395" w:rsidRDefault="00C72395" w:rsidP="00AC5EB3">
      <w:pPr>
        <w:jc w:val="both"/>
        <w:rPr>
          <w:b/>
          <w:bCs/>
        </w:rPr>
      </w:pPr>
      <w:r w:rsidRPr="00C72395">
        <w:rPr>
          <w:b/>
          <w:bCs/>
        </w:rPr>
        <w:t>Reportování vícenásobného vzniku a zániku PPV</w:t>
      </w:r>
    </w:p>
    <w:p w14:paraId="66CBC545" w14:textId="77777777" w:rsidR="00C72395" w:rsidRPr="00C72395" w:rsidRDefault="00C72395" w:rsidP="00AC5EB3">
      <w:pPr>
        <w:jc w:val="both"/>
        <w:rPr>
          <w:b/>
          <w:bCs/>
        </w:rPr>
      </w:pPr>
      <w:r w:rsidRPr="00C72395">
        <w:rPr>
          <w:b/>
          <w:bCs/>
        </w:rPr>
        <w:t>Téma: Postup zaslání dat za zaměstnance, kterému PPV v jednom měsíci končí i nově vzniká.</w:t>
      </w:r>
    </w:p>
    <w:p w14:paraId="325BDADC" w14:textId="77777777" w:rsidR="00C72395" w:rsidRPr="00C72395" w:rsidRDefault="00C72395" w:rsidP="00AC5EB3">
      <w:pPr>
        <w:jc w:val="both"/>
      </w:pPr>
      <w:r w:rsidRPr="00C72395">
        <w:rPr>
          <w:b/>
          <w:bCs/>
        </w:rPr>
        <w:t>Otázka:</w:t>
      </w:r>
      <w:r w:rsidRPr="00C72395">
        <w:t xml:space="preserve"> Jak má být reportována situace, kdy zaměstnanec v průběhu jednoho kalendářního měsíce opakovaně nastoupí do a ukončí pracovněprávní vztah (např. první trvá 5.–10., druhý 20.–25. téhož měsíce)? Předpokládá se, že zaměstnavatel zaregistruje každý PPV samostatně a od JMHZ obdrží dvě unikátní hodnoty </w:t>
      </w:r>
      <w:proofErr w:type="spellStart"/>
      <w:r w:rsidRPr="00C72395">
        <w:t>idPpv</w:t>
      </w:r>
      <w:proofErr w:type="spellEnd"/>
      <w:r w:rsidRPr="00C72395">
        <w:t xml:space="preserve">. Pod těmito dvěma </w:t>
      </w:r>
      <w:proofErr w:type="spellStart"/>
      <w:r w:rsidRPr="00C72395">
        <w:t>idPpv</w:t>
      </w:r>
      <w:proofErr w:type="spellEnd"/>
      <w:r w:rsidRPr="00C72395">
        <w:t xml:space="preserve"> budou hlášeny údaje o průběhu zaměstnání, pojištění a příjmu samostatně pro každý PPV. Analogicky bude v měsíčním hlášení vytvořen samostatný formulář pro každé </w:t>
      </w:r>
      <w:proofErr w:type="spellStart"/>
      <w:r w:rsidRPr="00C72395">
        <w:t>idPpv</w:t>
      </w:r>
      <w:proofErr w:type="spellEnd"/>
      <w:r w:rsidRPr="00C72395">
        <w:t>. Je tento postup správný?</w:t>
      </w:r>
    </w:p>
    <w:p w14:paraId="08E7E7E4" w14:textId="77777777" w:rsidR="00C72395" w:rsidRPr="00C72395" w:rsidRDefault="00C72395" w:rsidP="00AC5EB3">
      <w:pPr>
        <w:jc w:val="both"/>
      </w:pPr>
      <w:r w:rsidRPr="00C72395">
        <w:rPr>
          <w:b/>
          <w:bCs/>
        </w:rPr>
        <w:t>Odpověď:</w:t>
      </w:r>
      <w:r w:rsidRPr="00C72395">
        <w:t xml:space="preserve"> V případě různých PPV je nutné stávající PPV odhlásit a nový přihlásit. Hlášení se podává samostatně pro každý PPV.</w:t>
      </w:r>
    </w:p>
    <w:p w14:paraId="7184FEDB" w14:textId="77777777" w:rsidR="00C72395" w:rsidRDefault="00C72395" w:rsidP="00AC5EB3">
      <w:pPr>
        <w:jc w:val="both"/>
        <w:rPr>
          <w:b/>
          <w:bCs/>
        </w:rPr>
      </w:pPr>
    </w:p>
    <w:p w14:paraId="43B7D19F" w14:textId="405755D7" w:rsidR="00C72395" w:rsidRPr="00C72395" w:rsidRDefault="00C72395" w:rsidP="00AC5EB3">
      <w:pPr>
        <w:jc w:val="both"/>
        <w:rPr>
          <w:b/>
          <w:bCs/>
        </w:rPr>
      </w:pPr>
      <w:r w:rsidRPr="00C72395">
        <w:rPr>
          <w:b/>
          <w:bCs/>
        </w:rPr>
        <w:t>Otázka číslo 003</w:t>
      </w:r>
    </w:p>
    <w:p w14:paraId="7DF198A6" w14:textId="77777777" w:rsidR="00C72395" w:rsidRPr="00C72395" w:rsidRDefault="00C72395" w:rsidP="00AC5EB3">
      <w:pPr>
        <w:jc w:val="both"/>
        <w:rPr>
          <w:b/>
          <w:bCs/>
        </w:rPr>
      </w:pPr>
      <w:r w:rsidRPr="00C72395">
        <w:rPr>
          <w:b/>
          <w:bCs/>
        </w:rPr>
        <w:t>Agregace a podávání MH za více mzdových účtáren</w:t>
      </w:r>
    </w:p>
    <w:p w14:paraId="387A1AFB" w14:textId="77777777" w:rsidR="00C72395" w:rsidRPr="00C72395" w:rsidRDefault="00C72395" w:rsidP="00AC5EB3">
      <w:pPr>
        <w:jc w:val="both"/>
        <w:rPr>
          <w:b/>
          <w:bCs/>
        </w:rPr>
      </w:pPr>
      <w:r w:rsidRPr="00C72395">
        <w:rPr>
          <w:b/>
          <w:bCs/>
        </w:rPr>
        <w:t>Téma: Pravidla podávání formulářů a vazby souhrnné vrstvy (OZP) na jednotlivé variabilní symboly.</w:t>
      </w:r>
    </w:p>
    <w:p w14:paraId="3F69E0A2" w14:textId="77777777" w:rsidR="00C72395" w:rsidRPr="00C72395" w:rsidRDefault="00C72395" w:rsidP="00AC5EB3">
      <w:pPr>
        <w:jc w:val="both"/>
      </w:pPr>
      <w:r w:rsidRPr="00C72395">
        <w:rPr>
          <w:b/>
          <w:bCs/>
        </w:rPr>
        <w:t>Otázka:</w:t>
      </w:r>
      <w:r w:rsidRPr="00C72395">
        <w:t xml:space="preserve"> Jakým způsobem se mají podávat hlášení JMHZ za zaměstnavatele, kteří mají více mzdových účtáren, tj. více variabilních symbolů pro sociální pojištění, ve smyslu dokumentu „Dokumentace pro dodavatele HRIS“? Současný stav: - daně jsou vykazovány pod jedním IČO (</w:t>
      </w:r>
      <w:proofErr w:type="spellStart"/>
      <w:r w:rsidRPr="00C72395">
        <w:t>plátcovské</w:t>
      </w:r>
      <w:proofErr w:type="spellEnd"/>
      <w:r w:rsidRPr="00C72395">
        <w:t xml:space="preserve"> pokladny byly zrušeny), - sociální pojištění je vykazováno podle přiděleného variabilního symbolu, - plnění povinného podílu zaměstnávání OZP se vykazuje na Úřady práce za celou organizaci pod jedním IČO. Má takový zaměstnavatel podávat jedno, nebo více hlášení JMHZ? Pokud pouze jedno hlášení: je v něm možné zasílat více podání PVPOJ podle jednotlivých variabilních symbolů? Datový slovník neuvádí, že by PVPOJ obsahovalo variabilní symbol, a tato situace není v dokumentaci popsána. Alternativně: má zaměstnavatel podávat více hlášení (v počtu odpovídajícím počtu variabilních symbolů pro sociální pojištění), přičemž každé hlášení bude obsahovat i souhrnnou vrstvu za hlášení daní a přepočtené počty, které GFŘ a ÚP agregují? Doplňující kontext k souhrnné vrstvě plnění povinného podílu OZP: - 10452 Podíl osob se zdravotním postižením na celkovém počtu zaměstnanců - 10038 Průměrný roční přepočtený počet zaměstnanců - 10039 Průměrný roční přepočtený počet zaměstnanců, kteří jsou OZP</w:t>
      </w:r>
    </w:p>
    <w:p w14:paraId="5BDB6B56" w14:textId="77777777" w:rsidR="00C72395" w:rsidRPr="00C72395" w:rsidRDefault="00C72395" w:rsidP="00AC5EB3">
      <w:pPr>
        <w:jc w:val="both"/>
      </w:pPr>
      <w:r w:rsidRPr="00C72395">
        <w:rPr>
          <w:b/>
          <w:bCs/>
        </w:rPr>
        <w:t>Odpověď:</w:t>
      </w:r>
      <w:r w:rsidRPr="00C72395">
        <w:t xml:space="preserve"> Zaměstnavatel podává tolik hlášení, kolik má v evidenci mzdových účtáren (variabilních symbolů). Každá mzdová účtárna má podle zákona práva a povinnosti zaměstnavatele, s výjimkou registračních. Každé hlášení musí splnit všechny náležitosti jednotného měsíčního hlášení a obsahovat všechny části: souhrnnou, pojistnou a individualizovanou. Uživatelé údajů mají v evidenci zaměstnavatelů k dispozici vazbu mezi IČO a variabilním symbolem, což umožňuje následnou agregaci údajů.</w:t>
      </w:r>
    </w:p>
    <w:p w14:paraId="493CE62E" w14:textId="77777777" w:rsidR="00C72395" w:rsidRDefault="00C72395" w:rsidP="00AC5EB3">
      <w:pPr>
        <w:jc w:val="both"/>
        <w:rPr>
          <w:b/>
          <w:bCs/>
        </w:rPr>
      </w:pPr>
    </w:p>
    <w:p w14:paraId="0BB19CD6" w14:textId="76F251E6" w:rsidR="00C72395" w:rsidRPr="00C72395" w:rsidRDefault="00C72395" w:rsidP="00AC5EB3">
      <w:pPr>
        <w:jc w:val="both"/>
        <w:rPr>
          <w:b/>
          <w:bCs/>
        </w:rPr>
      </w:pPr>
      <w:r w:rsidRPr="00C72395">
        <w:rPr>
          <w:b/>
          <w:bCs/>
        </w:rPr>
        <w:t>Otázka číslo 012</w:t>
      </w:r>
    </w:p>
    <w:p w14:paraId="37DA6202" w14:textId="77777777" w:rsidR="00C72395" w:rsidRPr="00C72395" w:rsidRDefault="00C72395" w:rsidP="00AC5EB3">
      <w:pPr>
        <w:jc w:val="both"/>
        <w:rPr>
          <w:b/>
          <w:bCs/>
        </w:rPr>
      </w:pPr>
      <w:r w:rsidRPr="00C72395">
        <w:rPr>
          <w:b/>
          <w:bCs/>
        </w:rPr>
        <w:t>Systémové přijetí MH a vícenásobně primární PPV</w:t>
      </w:r>
    </w:p>
    <w:p w14:paraId="4FEEBD45" w14:textId="77777777" w:rsidR="00C72395" w:rsidRPr="00C72395" w:rsidRDefault="00C72395" w:rsidP="00AC5EB3">
      <w:pPr>
        <w:jc w:val="both"/>
        <w:rPr>
          <w:b/>
          <w:bCs/>
        </w:rPr>
      </w:pPr>
      <w:r w:rsidRPr="00C72395">
        <w:rPr>
          <w:b/>
          <w:bCs/>
        </w:rPr>
        <w:t>Téma: Technické dopady chyb v příznaku hlavního PPV mezi různými podanými formuláři v jednom měsíci.</w:t>
      </w:r>
    </w:p>
    <w:p w14:paraId="14DFD20A" w14:textId="77777777" w:rsidR="00C72395" w:rsidRPr="00C72395" w:rsidRDefault="00C72395" w:rsidP="00AC5EB3">
      <w:pPr>
        <w:jc w:val="both"/>
      </w:pPr>
      <w:r w:rsidRPr="00C72395">
        <w:rPr>
          <w:b/>
          <w:bCs/>
        </w:rPr>
        <w:t>Otázka:</w:t>
      </w:r>
      <w:r w:rsidRPr="00C72395">
        <w:t xml:space="preserve"> Požaduje se technické vysvětlení chování systému při vícenásobném označení hlavního pracovního poměru u jednoho zaměstnance a interpretace chybových hlášení JMHZ, DZMH25 a vlivu na částečné (podmíněné) zpracování přijatých hlášení. Jedná se o čistě technické pochopení funkčnosti pro logistiku, nikoli o reálné zpracování dat pro FS. Scénář: - Pod jedním DIČ existují tři VS. - Zaměstnanec má na každém z těchto VS jeden pracovní poměr. - Všechny tři individualizované formuláře jsou označeny </w:t>
      </w:r>
      <w:proofErr w:type="spellStart"/>
      <w:r w:rsidRPr="00C72395">
        <w:t>true</w:t>
      </w:r>
      <w:proofErr w:type="spellEnd"/>
      <w:r w:rsidRPr="00C72395">
        <w:t xml:space="preserve"> a obsahují relevantní údaje pro FS. Otázky: 1) Výchozí stav (všechny tři PPV mají </w:t>
      </w:r>
      <w:proofErr w:type="spellStart"/>
      <w:r w:rsidRPr="00C72395">
        <w:t>true</w:t>
      </w:r>
      <w:proofErr w:type="spellEnd"/>
      <w:r w:rsidRPr="00C72395">
        <w:t xml:space="preserve"> a obsahují údaje pro FS): - Budou všechna hlášení JMHZ pro všechny VS přijata bez chyb? - Bude mít </w:t>
      </w:r>
      <w:proofErr w:type="spellStart"/>
      <w:r w:rsidRPr="00C72395">
        <w:t>cJMHZ</w:t>
      </w:r>
      <w:proofErr w:type="spellEnd"/>
      <w:r w:rsidRPr="00C72395">
        <w:t xml:space="preserve"> při skládání údajů pro FS chybu konzistence a půjde o podmíněné přijetí? - Budou do údajů pro FS zahrnuty údaje ze všech tří PPV, nebo budou údaje ze všech tří PPV vynechány? - Pokud bude proveden dotaz DZMH25 na kterýkoli ze tří VS, bude v každé odpovědi nahlášena chyba pro PPV reportovaný pod daným VS? 2) Oprava jednoho PPV nastavením </w:t>
      </w:r>
      <w:proofErr w:type="spellStart"/>
      <w:r w:rsidRPr="00C72395">
        <w:t>false</w:t>
      </w:r>
      <w:proofErr w:type="spellEnd"/>
      <w:r w:rsidRPr="00C72395">
        <w:t xml:space="preserve"> při ponechání údajů pro FS: - Bude tato oprava odmítnuta, nebo podmíněně přijata? - Jaké údaje budou zahrnuty do údajů pro FS? - Pokud bude proveden dotaz DZMH25 na kterýkoli ze tří VS, bude v každé odpovědi nahlášena chyba pro PPV reportovaný pod daným VS? 3) Oprava jednoho PPV nastavením </w:t>
      </w:r>
      <w:proofErr w:type="spellStart"/>
      <w:r w:rsidRPr="00C72395">
        <w:t>false</w:t>
      </w:r>
      <w:proofErr w:type="spellEnd"/>
      <w:r w:rsidRPr="00C72395">
        <w:t xml:space="preserve"> a odstraněním nerelevantních údajů: - Budou zbývající dva PPV nadále způsobovat problém a půjde opět o podmíněné přijetí? - Pokud nic dalšího nebude opraveno, jaké údaje budou zahrnuty do údajů pro FS? 4) Oprava zbývajících dvou PPV nastavením </w:t>
      </w:r>
      <w:proofErr w:type="spellStart"/>
      <w:r w:rsidRPr="00C72395">
        <w:t>false</w:t>
      </w:r>
      <w:proofErr w:type="spellEnd"/>
      <w:r w:rsidRPr="00C72395">
        <w:t xml:space="preserve"> a odstraněním nerelevantních údajů (žádný PPV nebude označen jako hlavní a nebudou uvedeny žádné údaje pro </w:t>
      </w:r>
      <w:proofErr w:type="spellStart"/>
      <w:r w:rsidRPr="00C72395">
        <w:t>primarniPpv</w:t>
      </w:r>
      <w:proofErr w:type="spellEnd"/>
      <w:r w:rsidRPr="00C72395">
        <w:t>): - Jedná se v tomto stavu o chybu z důvodu absence hlavního PPV? - Pokud bude proveden dotaz DZMH25 na kterýkoli ze tří VS, bude v každé odpovědi nahlášena chyba pro PPV reportovaný pod daným VS?</w:t>
      </w:r>
    </w:p>
    <w:p w14:paraId="69899888" w14:textId="77777777" w:rsidR="00C72395" w:rsidRPr="00C72395" w:rsidRDefault="00C72395" w:rsidP="00AC5EB3">
      <w:pPr>
        <w:jc w:val="both"/>
      </w:pPr>
      <w:r w:rsidRPr="00C72395">
        <w:rPr>
          <w:b/>
          <w:bCs/>
        </w:rPr>
        <w:t>Odpověď:</w:t>
      </w:r>
      <w:r w:rsidRPr="00C72395">
        <w:t xml:space="preserve"> V situaci, kdy pod jedním DIČ existují tři VS a pro stejného zaměstnance je na každém VS jeden PPV, přičemž všechny tři individualizované formuláře mají </w:t>
      </w:r>
      <w:proofErr w:type="spellStart"/>
      <w:r w:rsidRPr="00C72395">
        <w:t>true</w:t>
      </w:r>
      <w:proofErr w:type="spellEnd"/>
      <w:r w:rsidRPr="00C72395">
        <w:t xml:space="preserve"> a obsahují údaje pro FS: - Jednotlivá podání JMHZ budou na vstupu přijata. - Při skládání do </w:t>
      </w:r>
      <w:proofErr w:type="spellStart"/>
      <w:r w:rsidRPr="00C72395">
        <w:t>cJMHZ</w:t>
      </w:r>
      <w:proofErr w:type="spellEnd"/>
      <w:r w:rsidRPr="00C72395">
        <w:t xml:space="preserve"> vznikne chyba konzistence; podání bude vedeno jako podmíněně přijaté a </w:t>
      </w:r>
      <w:proofErr w:type="spellStart"/>
      <w:r w:rsidRPr="00C72395">
        <w:t>cJMHZ</w:t>
      </w:r>
      <w:proofErr w:type="spellEnd"/>
      <w:r w:rsidRPr="00C72395">
        <w:t xml:space="preserve"> bude následně zamítnuto. Údaje nebudou předány FS ke konzumaci. Při dotazu DZMH25 na jakýkoli z VS bude ve výstupu nahlášena chyba k PPV reportovanému pod daným VS. Opravy: 1) Změna jednoho PPV na </w:t>
      </w:r>
      <w:proofErr w:type="spellStart"/>
      <w:r w:rsidRPr="00C72395">
        <w:t>false</w:t>
      </w:r>
      <w:proofErr w:type="spellEnd"/>
      <w:r w:rsidRPr="00C72395">
        <w:t xml:space="preserve"> při současném ponechání údajů pro FS: - Podání bude zamítnuto a VS vyzván k opravě. Podání může být vedeno jako podmíněně přijaté, avšak nebude předáno ke konzumaci (žádný formulář s OIČ nebude předán ke konzumaci). DZMH25 bude hlásit chybu pro PPV u každého VS. 2) Změna jednoho PPV na </w:t>
      </w:r>
      <w:proofErr w:type="spellStart"/>
      <w:r w:rsidRPr="00C72395">
        <w:t>false</w:t>
      </w:r>
      <w:proofErr w:type="spellEnd"/>
      <w:r w:rsidRPr="00C72395">
        <w:t xml:space="preserve"> a odstranění nerelevantních údajů pro FS: - Pokud zbývající dva PPV zůstávají v rozporu (např. </w:t>
      </w:r>
      <w:proofErr w:type="spellStart"/>
      <w:r w:rsidRPr="00C72395">
        <w:t>true</w:t>
      </w:r>
      <w:proofErr w:type="spellEnd"/>
      <w:r w:rsidRPr="00C72395">
        <w:t xml:space="preserve"> s údaji pro FS), stav bude nadále posouzen jako podmíněné přijetí; žádný formulář s OIČ nebude předán ke konzumaci. 3) Změna i zbývajících dvou PPV na </w:t>
      </w:r>
      <w:proofErr w:type="spellStart"/>
      <w:r w:rsidRPr="00C72395">
        <w:t>false</w:t>
      </w:r>
      <w:proofErr w:type="spellEnd"/>
      <w:r w:rsidRPr="00C72395">
        <w:t xml:space="preserve"> a odstranění nerelevantních údajů: - Nebude označen žádný hlavní PPV, což je chyba. Podání bude zamítnuto a VS vyzván k opravě. DZMH25 bude hlásit chybu pro PPV u každého VS. Shrnutí: V uvedených scénářích nejsou údaje z PPV předány FS ke konzumaci a při dotazu DZMH25 se ve všech případech vrací chyba pro dotčené PPV. Jeden PPV musí být vždy označen jako hlavní.</w:t>
      </w:r>
    </w:p>
    <w:p w14:paraId="564A2ECD" w14:textId="77777777" w:rsidR="00C72395" w:rsidRDefault="00C72395" w:rsidP="00AC5EB3">
      <w:pPr>
        <w:jc w:val="both"/>
        <w:rPr>
          <w:b/>
          <w:bCs/>
        </w:rPr>
      </w:pPr>
    </w:p>
    <w:p w14:paraId="5EAD7D82" w14:textId="2014BAAC" w:rsidR="00C72395" w:rsidRPr="00C72395" w:rsidRDefault="00C72395" w:rsidP="00AC5EB3">
      <w:pPr>
        <w:jc w:val="both"/>
        <w:rPr>
          <w:b/>
          <w:bCs/>
        </w:rPr>
      </w:pPr>
      <w:r w:rsidRPr="00C72395">
        <w:rPr>
          <w:b/>
          <w:bCs/>
        </w:rPr>
        <w:t>Otázka číslo 018</w:t>
      </w:r>
    </w:p>
    <w:p w14:paraId="40B4D7D7" w14:textId="77777777" w:rsidR="00C72395" w:rsidRPr="00C72395" w:rsidRDefault="00C72395" w:rsidP="00AC5EB3">
      <w:pPr>
        <w:jc w:val="both"/>
        <w:rPr>
          <w:b/>
          <w:bCs/>
        </w:rPr>
      </w:pPr>
      <w:r w:rsidRPr="00C72395">
        <w:rPr>
          <w:b/>
          <w:bCs/>
        </w:rPr>
        <w:t>Změna stanovené týdenní doby v průběhu měsíce</w:t>
      </w:r>
    </w:p>
    <w:p w14:paraId="74C9375B" w14:textId="77777777" w:rsidR="00C72395" w:rsidRPr="00C72395" w:rsidRDefault="00C72395" w:rsidP="00AC5EB3">
      <w:pPr>
        <w:jc w:val="both"/>
        <w:rPr>
          <w:b/>
          <w:bCs/>
        </w:rPr>
      </w:pPr>
      <w:r w:rsidRPr="00C72395">
        <w:rPr>
          <w:b/>
          <w:bCs/>
        </w:rPr>
        <w:t>Téma: Aplikace váženého průměru při redukci fondu pracovní doby.</w:t>
      </w:r>
    </w:p>
    <w:p w14:paraId="665D9F9C" w14:textId="77777777" w:rsidR="00C72395" w:rsidRPr="00C72395" w:rsidRDefault="00C72395" w:rsidP="00AC5EB3">
      <w:pPr>
        <w:jc w:val="both"/>
      </w:pPr>
      <w:r w:rsidRPr="00C72395">
        <w:rPr>
          <w:b/>
          <w:bCs/>
        </w:rPr>
        <w:t>Otázka:</w:t>
      </w:r>
      <w:r w:rsidRPr="00C72395">
        <w:t xml:space="preserve"> Jak má být v MH uveden element </w:t>
      </w:r>
      <w:proofErr w:type="spellStart"/>
      <w:r w:rsidRPr="00C72395">
        <w:t>fondPracovniDoby</w:t>
      </w:r>
      <w:proofErr w:type="spellEnd"/>
      <w:r w:rsidRPr="00C72395">
        <w:t xml:space="preserve">, pokud se stanovená týdenní pracovní doba změní v průběhu měsíce? Element obsahuje elementy </w:t>
      </w:r>
      <w:proofErr w:type="spellStart"/>
      <w:r w:rsidRPr="00C72395">
        <w:t>stanovenyFond</w:t>
      </w:r>
      <w:proofErr w:type="spellEnd"/>
      <w:r w:rsidRPr="00C72395">
        <w:t xml:space="preserve"> a </w:t>
      </w:r>
      <w:proofErr w:type="spellStart"/>
      <w:r w:rsidRPr="00C72395">
        <w:t>sjednanyFond</w:t>
      </w:r>
      <w:proofErr w:type="spellEnd"/>
      <w:r w:rsidRPr="00C72395">
        <w:t xml:space="preserve">, které lze vyčíslit za celý měsíc, a dále element </w:t>
      </w:r>
      <w:proofErr w:type="spellStart"/>
      <w:r w:rsidRPr="00C72395">
        <w:t>stanovenaTydenniDoba</w:t>
      </w:r>
      <w:proofErr w:type="spellEnd"/>
      <w:r w:rsidRPr="00C72395">
        <w:t xml:space="preserve">, který se může v průběhu měsíce změnit. Jak má být v takovém případě hlášeno? V XSD není upřesněno, že by element </w:t>
      </w:r>
      <w:proofErr w:type="spellStart"/>
      <w:r w:rsidRPr="00C72395">
        <w:t>fondPracovniDoby</w:t>
      </w:r>
      <w:proofErr w:type="spellEnd"/>
      <w:r w:rsidRPr="00C72395">
        <w:t xml:space="preserve"> bylo možné uvést opakovaně.</w:t>
      </w:r>
    </w:p>
    <w:p w14:paraId="30C0FFC3" w14:textId="77777777" w:rsidR="00C72395" w:rsidRPr="00C72395" w:rsidRDefault="00C72395" w:rsidP="00AC5EB3">
      <w:pPr>
        <w:jc w:val="both"/>
      </w:pPr>
      <w:r w:rsidRPr="00C72395">
        <w:rPr>
          <w:b/>
          <w:bCs/>
        </w:rPr>
        <w:t>Odpověď:</w:t>
      </w:r>
      <w:r w:rsidRPr="00C72395">
        <w:t xml:space="preserve"> Stanovená týdenní pracovní doba činí podle § 79 zákoníku práce 40 hodin. Kratší stanovená týdenní pracovní doba se uplatní u zaměstnanců vykonávajících práci v podzemí při těžbě uhlí, rud a nerudných surovin, v důlní výstavbě a na báňských pracovištích geologického průzkumu, a dále u zaměstnanců s dvousměnným, vícesměnným nebo nepřetržitým pracovním režimem. Stanovenou týdenní pracovní dobu lze zkrátit pouze bez snížení mzdy, a to na základě kolektivní smlouvy nebo vnitřního předpisu. Dojde-li ke zkrácení v průběhu kalendářního měsíce, pro účely výpočtu průměrného přepočteného počtu zaměstnanců podle vyhlášky č. 518/2004 Sb. se použije vážený průměr počtu hodin stanovené týdenní pracovní doby, přičemž váhami jsou počty kalendářních dnů, po které v daném měsíci platily jednotlivé režimy.</w:t>
      </w:r>
    </w:p>
    <w:p w14:paraId="4BFF66BA" w14:textId="77777777" w:rsidR="00C72395" w:rsidRDefault="00C72395" w:rsidP="00AC5EB3">
      <w:pPr>
        <w:jc w:val="both"/>
        <w:rPr>
          <w:b/>
          <w:bCs/>
        </w:rPr>
      </w:pPr>
    </w:p>
    <w:p w14:paraId="77209861" w14:textId="4745634D" w:rsidR="00C72395" w:rsidRPr="00C72395" w:rsidRDefault="00C72395" w:rsidP="00AC5EB3">
      <w:pPr>
        <w:jc w:val="both"/>
        <w:rPr>
          <w:b/>
          <w:bCs/>
        </w:rPr>
      </w:pPr>
      <w:r w:rsidRPr="00C72395">
        <w:rPr>
          <w:b/>
          <w:bCs/>
        </w:rPr>
        <w:t>Otázka číslo 023</w:t>
      </w:r>
    </w:p>
    <w:p w14:paraId="3882B873" w14:textId="77777777" w:rsidR="00C72395" w:rsidRPr="00C72395" w:rsidRDefault="00C72395" w:rsidP="00AC5EB3">
      <w:pPr>
        <w:jc w:val="both"/>
        <w:rPr>
          <w:b/>
          <w:bCs/>
        </w:rPr>
      </w:pPr>
      <w:r w:rsidRPr="00C72395">
        <w:rPr>
          <w:b/>
          <w:bCs/>
        </w:rPr>
        <w:t>Parametry pro vyživované děti</w:t>
      </w:r>
    </w:p>
    <w:p w14:paraId="09EAED52" w14:textId="77777777" w:rsidR="00C72395" w:rsidRPr="00C72395" w:rsidRDefault="00C72395" w:rsidP="00AC5EB3">
      <w:pPr>
        <w:jc w:val="both"/>
        <w:rPr>
          <w:b/>
          <w:bCs/>
        </w:rPr>
      </w:pPr>
      <w:r w:rsidRPr="00C72395">
        <w:rPr>
          <w:b/>
          <w:bCs/>
        </w:rPr>
        <w:t>Téma: Označování dětí v MH dle daňového zvýhodnění a kontrola zástupných znaků "X".</w:t>
      </w:r>
    </w:p>
    <w:p w14:paraId="149F1897" w14:textId="77777777" w:rsidR="00C72395" w:rsidRPr="00C72395" w:rsidRDefault="00C72395" w:rsidP="00AC5EB3">
      <w:pPr>
        <w:jc w:val="both"/>
      </w:pPr>
      <w:r w:rsidRPr="00C72395">
        <w:rPr>
          <w:b/>
          <w:bCs/>
        </w:rPr>
        <w:t>Otázka:</w:t>
      </w:r>
      <w:r w:rsidRPr="00C72395">
        <w:t xml:space="preserve"> Uvádějí se v MH JMHZ pouze děti, na které se uplatňuje daňové zvýhodnění, nebo i děti, na které poplatník daňové zvýhodnění neuplatňuje? V pokynech k tabulce na straně 1 Prohlášení poplatníka je uvedeno: "Tabulku vyplňte pouze v případě, že uplatňujete daňové zvýhodnění. Do tabulky vyplňte všechny Vámi vyživované děti žijící ve Vaší společně hospodařící domácnosti, a to bez ohledu na jejich další uplatnění." 2) Je místo textu "Vyživované dítě poplatníkem" vhodnější formulace "Dítě vyživované poplatníkem" nebo "Poplatníkem vyživované dítě"?</w:t>
      </w:r>
    </w:p>
    <w:p w14:paraId="367F1C5E" w14:textId="77777777" w:rsidR="00C72395" w:rsidRPr="00C72395" w:rsidRDefault="00C72395" w:rsidP="00AC5EB3">
      <w:pPr>
        <w:jc w:val="both"/>
      </w:pPr>
      <w:r w:rsidRPr="00C72395">
        <w:rPr>
          <w:b/>
          <w:bCs/>
        </w:rPr>
        <w:t>Odpověď:</w:t>
      </w:r>
      <w:r w:rsidRPr="00C72395">
        <w:t xml:space="preserve"> JMHZ – pole „Dítě vyživované poplatníkem“ (element 10435 a násl.): Pole se vyplňuje pouze v případě, že poplatník uplatňuje daňové zvýhodnění alespoň na jedno dítě. V takovém případě se uvedou všechny vyživované děti žijící ve společně hospodařící domácnosti, včetně dětí, na které daňové zvýhodnění uplatňuje jiný poplatník (např. druhý rodič, druh/družka). Tento postup odpovídá pokynům k Prohlášení poplatníka. 2) Formulace „Vyživované dítě poplatníkem“: Formulace je gramaticky i významově správná. Alternativy „Dítě vyživované poplatníkem“ nebo „Poplatníkem vyživované dítě“ jsou rovnocenné stylistické varianty a lze je použít dle interního stylu. 3) Element 10440 „Pořadí pro určení výše daňového zvýhodnění“: - Pro děti, na které poplatník daňové zvýhodnění neuplatňuje, se uvádí hodnota „N“. - V DS 1.4 (</w:t>
      </w:r>
      <w:proofErr w:type="spellStart"/>
      <w:r w:rsidRPr="00C72395">
        <w:t>final</w:t>
      </w:r>
      <w:proofErr w:type="spellEnd"/>
      <w:r w:rsidRPr="00C72395">
        <w:t xml:space="preserve">) je pro 10440 stanoven číselník hodnot: „1“, „2“, „3“, „N“. - V XSD MH 1.4 je 10440 definován jako typ </w:t>
      </w:r>
      <w:proofErr w:type="spellStart"/>
      <w:r w:rsidRPr="00C72395">
        <w:t>string</w:t>
      </w:r>
      <w:proofErr w:type="spellEnd"/>
      <w:r w:rsidRPr="00C72395">
        <w:t xml:space="preserve"> s enumeracemi „1“, „2“, „3“, „N“. Hodnota „1.“ se nepoužívá. - Znak „X“ se nepoužívá; šlo o dřívější úvahu pro </w:t>
      </w:r>
      <w:proofErr w:type="spellStart"/>
      <w:r w:rsidRPr="00C72395">
        <w:t>ePortal</w:t>
      </w:r>
      <w:proofErr w:type="spellEnd"/>
      <w:r w:rsidRPr="00C72395">
        <w:t xml:space="preserve">. Vzhledem k tomu, že element 10303 je číselného typu, s hodnotou „X“ se nepočítá. - Pokyny byly předány Finanční správě k revizi. </w:t>
      </w:r>
    </w:p>
    <w:p w14:paraId="790A9907" w14:textId="77777777" w:rsidR="00C72395" w:rsidRPr="00C72395" w:rsidRDefault="00C72395" w:rsidP="00AC5EB3">
      <w:pPr>
        <w:jc w:val="both"/>
      </w:pPr>
    </w:p>
    <w:p w14:paraId="4CDDA7C1" w14:textId="77777777" w:rsidR="00C72395" w:rsidRPr="00C72395" w:rsidRDefault="00C72395" w:rsidP="00AC5EB3">
      <w:pPr>
        <w:jc w:val="both"/>
      </w:pPr>
    </w:p>
    <w:p w14:paraId="446D8C9F" w14:textId="77777777" w:rsidR="00C72395" w:rsidRPr="00C72395" w:rsidRDefault="00C72395" w:rsidP="00AC5EB3">
      <w:pPr>
        <w:jc w:val="both"/>
      </w:pPr>
    </w:p>
    <w:p w14:paraId="6800CD47" w14:textId="77777777" w:rsidR="003F7872" w:rsidRPr="003F7872" w:rsidRDefault="003F7872" w:rsidP="00AC5EB3">
      <w:pPr>
        <w:jc w:val="both"/>
        <w:rPr>
          <w:b/>
          <w:bCs/>
        </w:rPr>
      </w:pPr>
      <w:r w:rsidRPr="003F7872">
        <w:rPr>
          <w:b/>
          <w:bCs/>
        </w:rPr>
        <w:t>Otázka číslo 043</w:t>
      </w:r>
    </w:p>
    <w:p w14:paraId="01D0155B" w14:textId="77777777" w:rsidR="003F7872" w:rsidRPr="003F7872" w:rsidRDefault="003F7872" w:rsidP="00AC5EB3">
      <w:pPr>
        <w:jc w:val="both"/>
        <w:rPr>
          <w:b/>
          <w:bCs/>
        </w:rPr>
      </w:pPr>
      <w:r w:rsidRPr="003F7872">
        <w:rPr>
          <w:b/>
          <w:bCs/>
        </w:rPr>
        <w:t>Oprava překročeného limitu osvobozených příspěvků</w:t>
      </w:r>
    </w:p>
    <w:p w14:paraId="26D00180" w14:textId="77777777" w:rsidR="003F7872" w:rsidRPr="003F7872" w:rsidRDefault="003F7872" w:rsidP="00AC5EB3">
      <w:pPr>
        <w:jc w:val="both"/>
        <w:rPr>
          <w:b/>
          <w:bCs/>
        </w:rPr>
      </w:pPr>
      <w:r w:rsidRPr="003F7872">
        <w:rPr>
          <w:b/>
          <w:bCs/>
        </w:rPr>
        <w:t>Téma: Náprava situace, kdy roční součet příspěvků přesáhne 50 000 Kč a nutnost doplatit pojistné.</w:t>
      </w:r>
    </w:p>
    <w:p w14:paraId="14D6633F" w14:textId="77777777" w:rsidR="003F7872" w:rsidRPr="003F7872" w:rsidRDefault="003F7872" w:rsidP="00AC5EB3">
      <w:pPr>
        <w:jc w:val="both"/>
      </w:pPr>
      <w:r w:rsidRPr="003F7872">
        <w:rPr>
          <w:b/>
          <w:bCs/>
        </w:rPr>
        <w:t>Otázka:</w:t>
      </w:r>
      <w:r w:rsidRPr="003F7872">
        <w:t xml:space="preserve"> Jak postupovat při dodatečných opravách atributů 10292-10296 a 10418? Je v takovém případě nutné odeslat opravné měsíční hlášení, případně i opravné údaje pro PVPOJ, pokud se pojistné mělo či nemělo odvádět? </w:t>
      </w:r>
    </w:p>
    <w:p w14:paraId="7FAA26E6" w14:textId="77777777" w:rsidR="003F7872" w:rsidRPr="003F7872" w:rsidRDefault="003F7872" w:rsidP="00AC5EB3">
      <w:pPr>
        <w:jc w:val="both"/>
      </w:pPr>
      <w:r w:rsidRPr="003F7872">
        <w:rPr>
          <w:b/>
          <w:bCs/>
        </w:rPr>
        <w:t>Odpověď:</w:t>
      </w:r>
      <w:r w:rsidRPr="003F7872">
        <w:t xml:space="preserve"> Opravy jsou vyžadovány. Podle pokynu Generálního finančního ředitelství (GFŘ) by souhrnná roční výše těchto příspěvků neměla přesáhnout aktuálně 50 000 Kč; do této částky se neodvádí daň ani pojistné. Pokud zaměstnavatel překročil zákonný limit 50 000 Kč ročně na osvobozené příspěvky (součet všech příspěvků podle § 6 odst. 9 písm. m) ZDP), je nutné vrátit se do měsíce, ve kterém k překročení došlo. Nadlimitní částka se v tomto měsíci zahrne do základu daně a do vyměřovacích základů pro pojistné. V praxi to znamená provést opravu měsíčního hlášení a příslušných údajů pro PVPOJ tak, aby nadlimitní částka byla zdaněna a zohledněna v pojistném již v měsíci překročení, nikoli až při ročním zúčtování. </w:t>
      </w:r>
    </w:p>
    <w:p w14:paraId="3DA33C8B" w14:textId="77777777" w:rsidR="003F7872" w:rsidRPr="003F7872" w:rsidRDefault="003F7872" w:rsidP="00AC5EB3">
      <w:pPr>
        <w:jc w:val="both"/>
        <w:rPr>
          <w:b/>
          <w:bCs/>
        </w:rPr>
      </w:pPr>
      <w:r w:rsidRPr="003F7872">
        <w:rPr>
          <w:b/>
          <w:bCs/>
        </w:rPr>
        <w:t>Otázka číslo 044</w:t>
      </w:r>
    </w:p>
    <w:p w14:paraId="3A56650E" w14:textId="77777777" w:rsidR="003F7872" w:rsidRPr="003F7872" w:rsidRDefault="003F7872" w:rsidP="00AC5EB3">
      <w:pPr>
        <w:jc w:val="both"/>
        <w:rPr>
          <w:b/>
          <w:bCs/>
        </w:rPr>
      </w:pPr>
      <w:r w:rsidRPr="003F7872">
        <w:rPr>
          <w:b/>
          <w:bCs/>
        </w:rPr>
        <w:t>XSD schéma pro neuvolněné zastupitele a jiné příjmy</w:t>
      </w:r>
    </w:p>
    <w:p w14:paraId="1F6FABA5" w14:textId="77777777" w:rsidR="003F7872" w:rsidRPr="003F7872" w:rsidRDefault="003F7872" w:rsidP="00AC5EB3">
      <w:pPr>
        <w:jc w:val="both"/>
        <w:rPr>
          <w:b/>
          <w:bCs/>
        </w:rPr>
      </w:pPr>
      <w:r w:rsidRPr="003F7872">
        <w:rPr>
          <w:b/>
          <w:bCs/>
        </w:rPr>
        <w:t>Téma: Výběr správného XML schématu u specifických příjmů bez výkonu závislé činnosti.</w:t>
      </w:r>
    </w:p>
    <w:p w14:paraId="1A189F74" w14:textId="77777777" w:rsidR="003F7872" w:rsidRPr="003F7872" w:rsidRDefault="003F7872" w:rsidP="00AC5EB3">
      <w:pPr>
        <w:jc w:val="both"/>
      </w:pPr>
      <w:r w:rsidRPr="003F7872">
        <w:rPr>
          <w:b/>
          <w:bCs/>
        </w:rPr>
        <w:t>Otázka:</w:t>
      </w:r>
      <w:r w:rsidRPr="003F7872">
        <w:t xml:space="preserve"> Jaký XSD formulář má být použit pro následující specifické typy vztahů podporované v softwaru? Má být použit formJinyPrijem.xsd, nebo jiný? Neuvolněný zastupitel – evidován a hlášen u města/obce, která vyplácí odměnu. V XSD je uveden business popis: „Jiný příjem ze závislé činnosti vyplácený plátcem, u kterého není závislá činnost vykonávána.“ Neuvolněný zastupitel bude mít druh činnosti 14, ale jak přiřadit další dva typy? Je možné, že se tyto dvě skupiny příjmů nebudou hlásit? Dotaz se netýká pilotního provozu; priorita nízká. </w:t>
      </w:r>
    </w:p>
    <w:p w14:paraId="3DA9D5B2" w14:textId="77777777" w:rsidR="003F7872" w:rsidRPr="003F7872" w:rsidRDefault="003F7872" w:rsidP="00AC5EB3">
      <w:pPr>
        <w:jc w:val="both"/>
      </w:pPr>
      <w:r w:rsidRPr="003F7872">
        <w:rPr>
          <w:b/>
          <w:bCs/>
        </w:rPr>
        <w:t>Odpověď:</w:t>
      </w:r>
      <w:r w:rsidRPr="003F7872">
        <w:t xml:space="preserve"> Pro kód činnosti 14 je přiřazeno XSD formJinyPrijem.xsd. Pro další zmíněné druhy činností použijte kód činnosti 13 a rovněž XSD formJinyPrijem.xsd. To se vztahuje na příjmy, u kterých není vykonávána závislá činnost. Dotaz lze uzavřít. </w:t>
      </w:r>
    </w:p>
    <w:p w14:paraId="3777DC1D" w14:textId="77777777" w:rsidR="003F7872" w:rsidRPr="003F7872" w:rsidRDefault="003F7872" w:rsidP="00AC5EB3">
      <w:pPr>
        <w:jc w:val="both"/>
        <w:rPr>
          <w:b/>
          <w:bCs/>
        </w:rPr>
      </w:pPr>
      <w:r w:rsidRPr="003F7872">
        <w:rPr>
          <w:b/>
          <w:bCs/>
        </w:rPr>
        <w:t>Otázka číslo 046</w:t>
      </w:r>
    </w:p>
    <w:p w14:paraId="0C442532" w14:textId="77777777" w:rsidR="003F7872" w:rsidRPr="003F7872" w:rsidRDefault="003F7872" w:rsidP="00AC5EB3">
      <w:pPr>
        <w:jc w:val="both"/>
        <w:rPr>
          <w:b/>
          <w:bCs/>
        </w:rPr>
      </w:pPr>
      <w:r w:rsidRPr="003F7872">
        <w:rPr>
          <w:b/>
          <w:bCs/>
        </w:rPr>
        <w:t>Časový limit (</w:t>
      </w:r>
      <w:proofErr w:type="spellStart"/>
      <w:r w:rsidRPr="003F7872">
        <w:rPr>
          <w:b/>
          <w:bCs/>
        </w:rPr>
        <w:t>timeout</w:t>
      </w:r>
      <w:proofErr w:type="spellEnd"/>
      <w:r w:rsidRPr="003F7872">
        <w:rPr>
          <w:b/>
          <w:bCs/>
        </w:rPr>
        <w:t>) pro kompletní podání z více balíků</w:t>
      </w:r>
    </w:p>
    <w:p w14:paraId="2D53AEC8" w14:textId="77777777" w:rsidR="003F7872" w:rsidRPr="003F7872" w:rsidRDefault="003F7872" w:rsidP="00AC5EB3">
      <w:pPr>
        <w:jc w:val="both"/>
        <w:rPr>
          <w:b/>
          <w:bCs/>
        </w:rPr>
      </w:pPr>
      <w:r w:rsidRPr="003F7872">
        <w:rPr>
          <w:b/>
          <w:bCs/>
        </w:rPr>
        <w:t>Téma: Postup portálu a lhůty při zpoždění nebo technické chybě jedné z částí rozděleného podání.</w:t>
      </w:r>
    </w:p>
    <w:p w14:paraId="7E64EA4C" w14:textId="77777777" w:rsidR="003F7872" w:rsidRPr="003F7872" w:rsidRDefault="003F7872" w:rsidP="00AC5EB3">
      <w:pPr>
        <w:jc w:val="both"/>
      </w:pPr>
      <w:r w:rsidRPr="003F7872">
        <w:rPr>
          <w:b/>
          <w:bCs/>
        </w:rPr>
        <w:t>Otázka:</w:t>
      </w:r>
      <w:r w:rsidRPr="003F7872">
        <w:t xml:space="preserve"> Je definován časový limit (</w:t>
      </w:r>
      <w:proofErr w:type="spellStart"/>
      <w:r w:rsidRPr="003F7872">
        <w:t>timeout</w:t>
      </w:r>
      <w:proofErr w:type="spellEnd"/>
      <w:r w:rsidRPr="003F7872">
        <w:t xml:space="preserve">), do kdy musí být doručeny všechny balíčky tvořící jedno podání? Podle navrhovaného konceptu je podání vyhodnoceno až po načtení všech souvisejících balíků a do té doby není vracena konkrétní odpověď. Jaký je postup systému v případě, že je podání rozděleno do tří balíků, ale z důvodu technické chyby je odeslán pouze první balíček? </w:t>
      </w:r>
      <w:hyperlink r:id="rId5" w:tgtFrame="_blank" w:history="1">
        <w:r w:rsidRPr="003F7872">
          <w:rPr>
            <w:rStyle w:val="Hypertextovodkaz"/>
          </w:rPr>
          <w:t>ns0:balikPoradi</w:t>
        </w:r>
      </w:hyperlink>
      <w:r w:rsidRPr="003F7872">
        <w:t xml:space="preserve">1&lt;/ns0:balikPoradi&gt; </w:t>
      </w:r>
      <w:hyperlink r:id="rId6" w:tgtFrame="_blank" w:history="1">
        <w:r w:rsidRPr="003F7872">
          <w:rPr>
            <w:rStyle w:val="Hypertextovodkaz"/>
          </w:rPr>
          <w:t>ns0:balikyPocet</w:t>
        </w:r>
      </w:hyperlink>
      <w:r w:rsidRPr="003F7872">
        <w:t xml:space="preserve">3&lt;/ns0:balikyPocet&gt; Nastává v registru čekání na zbývající balíky bez časového omezení, nebo je po určité době celé podání odmítnuto? Vzhledem k tomu, že zotavení z tohoto typu chyb nemusí být vždy možné, předpokládá se odmítnutí; jaká je délka tohoto časového okna? V případě přetížení serverů může docházet ke zpoždění mezi odesláním jednotlivých balíků; jaké je maximální tolerované zpoždění mezi balíky, po jehož překročení se podání odmítne nebo je doporučeno další odesílání ukončit? </w:t>
      </w:r>
    </w:p>
    <w:p w14:paraId="007D55EE" w14:textId="77777777" w:rsidR="003F7872" w:rsidRPr="003F7872" w:rsidRDefault="003F7872" w:rsidP="00AC5EB3">
      <w:pPr>
        <w:jc w:val="both"/>
      </w:pPr>
      <w:r w:rsidRPr="003F7872">
        <w:rPr>
          <w:b/>
          <w:bCs/>
        </w:rPr>
        <w:t>Odpověď:</w:t>
      </w:r>
      <w:r w:rsidRPr="003F7872">
        <w:t xml:space="preserve"> Koncept komunikace se zaměstnavatelem, včetně protokolů a jejich obsahu, je popsán v dokumentu Výzvy na zaměstnavatele.docx. Postupy pro řešení formálních a technických vad jsou uvedeny v dokumentu Struktura a pravidla podání JMHZ.docx (na konci dokumentu je popsáno chování dle zákona) a rovněž v dokumentu Výzvy na zaměstnavatele. Podle zákona v případě technické vady dochází k zamítnutí celého podání napříč všemi balíky. Vyhodnocení probíhá tak, že každý balík je vyhodnocen protokolem z dílčího podání a celé podání protokolem o kompletnosti. Protokol o kompletnosti čeká na doručení všech balíků; vyhodnocení probíhá následující den po nočním zpracování balíků. Lhůta pro doručení všech balíků: pokud do 20. dne kalendářního měsíce není podání kompletní, je odeslána výzva k doplnění dat tak, aby bylo podání kompletní. Byla publikována nová verze dokumentu Struktura a pravidla podání JMHZ. Revize doplňují nové popisy; scénáře chyb a scénáře zamítání GUID jsou uvedeny v tabulkách na konci textu (již v předchozí verzi). Pokud je jakékoli dílčí podání DIS odmítnuto z důvodu technické vady, podávající vyčká na protokol o kompletnosti podání a poté zašle nové kompletní podání s odlišným GUID. </w:t>
      </w:r>
    </w:p>
    <w:p w14:paraId="635649B9" w14:textId="77777777" w:rsidR="003F7872" w:rsidRPr="003F7872" w:rsidRDefault="003F7872" w:rsidP="00AC5EB3">
      <w:pPr>
        <w:jc w:val="both"/>
        <w:rPr>
          <w:b/>
          <w:bCs/>
        </w:rPr>
      </w:pPr>
      <w:r w:rsidRPr="003F7872">
        <w:rPr>
          <w:b/>
          <w:bCs/>
        </w:rPr>
        <w:t>Otázka číslo 055</w:t>
      </w:r>
    </w:p>
    <w:p w14:paraId="00573C3E" w14:textId="77777777" w:rsidR="003F7872" w:rsidRPr="003F7872" w:rsidRDefault="003F7872" w:rsidP="00AC5EB3">
      <w:pPr>
        <w:jc w:val="both"/>
        <w:rPr>
          <w:b/>
          <w:bCs/>
        </w:rPr>
      </w:pPr>
      <w:r w:rsidRPr="003F7872">
        <w:rPr>
          <w:b/>
          <w:bCs/>
        </w:rPr>
        <w:t>Vyplňování atributů ELDP a nemocenského pojištění v měsíčním hlášení</w:t>
      </w:r>
    </w:p>
    <w:p w14:paraId="2DAEC308" w14:textId="77777777" w:rsidR="003F7872" w:rsidRPr="003F7872" w:rsidRDefault="003F7872" w:rsidP="00AC5EB3">
      <w:pPr>
        <w:jc w:val="both"/>
        <w:rPr>
          <w:b/>
          <w:bCs/>
        </w:rPr>
      </w:pPr>
      <w:r w:rsidRPr="003F7872">
        <w:rPr>
          <w:b/>
          <w:bCs/>
        </w:rPr>
        <w:t>Téma: Aplikace datových atributů u dohod nezakládajících účast na pojištění a u pracujících důchodců.</w:t>
      </w:r>
    </w:p>
    <w:p w14:paraId="247CDFB4" w14:textId="77777777" w:rsidR="003F7872" w:rsidRPr="003F7872" w:rsidRDefault="003F7872" w:rsidP="00AC5EB3">
      <w:pPr>
        <w:jc w:val="both"/>
      </w:pPr>
      <w:r w:rsidRPr="003F7872">
        <w:rPr>
          <w:b/>
          <w:bCs/>
        </w:rPr>
        <w:t>Otázka:</w:t>
      </w:r>
      <w:r w:rsidRPr="003F7872">
        <w:t xml:space="preserve"> Jakým způsobem se mají plnit uvedené dva atributy v případě, kdy zaměstnavatel nevede ELDP z důvodu nároku pojištěnce na slevu na pojistném vyplývajícího z nároku na výplatu starobního důchodu v plné výši? V Excelu s příklady ELDP (příklad 8a) není uvedeno, zda se tyto dva atributy mají plnit, i pokud již nebudou vyplněny atributy třídy ELDP. V pokynech k vyplnění je uvedeno, že se má uvést den vzniku účasti na nemocenském pojištění; tito zaměstnanci jsou nemocensky pojištěni. Mají se tedy uvedené atributy vyplňovat i v případě, že se ELDP u pracujících důchodců již nevede? Kontrola č. 134: budou se hodnoty „N“ atributu 10356 sčítat a porovnávat s obdobím uvedeným v atributech 10354–10355? </w:t>
      </w:r>
    </w:p>
    <w:p w14:paraId="659EBD6D" w14:textId="77777777" w:rsidR="003F7872" w:rsidRPr="003F7872" w:rsidRDefault="003F7872" w:rsidP="00AC5EB3">
      <w:pPr>
        <w:jc w:val="both"/>
      </w:pPr>
      <w:r w:rsidRPr="003F7872">
        <w:rPr>
          <w:b/>
          <w:bCs/>
        </w:rPr>
        <w:t>Odpověď:</w:t>
      </w:r>
      <w:r w:rsidRPr="003F7872">
        <w:t xml:space="preserve"> Odpověď k dotazu č. 1: Atributy 10354 Pojištění od, 10355 Pojištění do a 10356 Počet kalendářních dnů trvání doby důchodového pojištění v daném kalendářním měsíci jsou povinné a vyplňují se vždy. Oproti tomu atributy 10240 Kód ELDP, 10241 Platnost kódu ELDP od, 10242 Platnost kódu ELDP do, 10357 Vyloučené doby…, 10245 Vyměřovací základ a 10375 Doby odečítané po důchodovém věku jsou součástí ELDP, ale nevyplňují se ve všech případech. V kalendářním měsíci, ve kterém nejsou splněny podmínky § 11 odst. 2 zákona o důchodovém pojištění (zákon č. 155/1995 Sb.) pro hodnocení doby důchodového pojištění, se u atributu 10356 uvede hodnota „0“. Platí to jak pro poživatele starobního důchodu, tak i pro zaměstnání malého rozsahu a dohody o provedení práce, u nichž z důvodu nedosažení rozhodného příjmu není veden ELDP. Povinné vyplnění atributů 10354, 10355 a 10356 bude využito také k náhradě hlášení o zaměstnání poživatele předčasného starobního důchodu nebo poživatele důchodu se sníženým důchodovým věkem. Upřesnění popisu atributů: ID atributu 10354 – Pojištění od Uvede se den vzniku účasti na nemocenském pojištění. Byla-li výdělečná činnost zahájena před vykazovaným kalendářním měsícem, uvede se první kalendářní den vykazovaného měsíce. Údaj se vyplňuje ve tvaru D.(DD.)M.(MM.)RRRR; a to i v případě, že u zaměstnání malého rozsahu nebo dohody o provedení práce nebylo v daném kalendářním měsíci dosaženo rozhodného příjmu. ID atributu 10355 – Pojištění do Uvede se den skončení účasti na nemocenském pojištění. Trvá-li výdělečná činnost i v následujícím kalendářním měsíci, uvede se poslední kalendářní den vykazovaného měsíce. Údaj se vyplňuje ve tvaru D.(DD.)M.(MM.)RRRR; a to i v případě, že u zaměstnání malého rozsahu nebo dohody o provedení práce nebylo v daném kalendářním měsíci dosaženo rozhodného příjmu. Odpověď k dotazu č. 2: Kontrola č. 134 neporovnává hodnotu atributu 10356 s atributy 10354 a 10355. Účast na nemocenském (a tím i důchodovém) pojištění totiž nemusí vždy znamenat, že celý interval „od–do“ bude hodnocen jako doba pojištění podle § 11 odst. 2 zákona o důchodovém pojištění. </w:t>
      </w:r>
    </w:p>
    <w:p w14:paraId="15D5F1EA" w14:textId="77777777" w:rsidR="003F7872" w:rsidRPr="003F7872" w:rsidRDefault="003F7872" w:rsidP="00AC5EB3">
      <w:pPr>
        <w:jc w:val="both"/>
        <w:rPr>
          <w:b/>
          <w:bCs/>
        </w:rPr>
      </w:pPr>
      <w:r w:rsidRPr="003F7872">
        <w:rPr>
          <w:b/>
          <w:bCs/>
        </w:rPr>
        <w:t>Otázka číslo 057</w:t>
      </w:r>
    </w:p>
    <w:p w14:paraId="4BAE6663" w14:textId="77777777" w:rsidR="003F7872" w:rsidRPr="003F7872" w:rsidRDefault="003F7872" w:rsidP="00AC5EB3">
      <w:pPr>
        <w:jc w:val="both"/>
        <w:rPr>
          <w:b/>
          <w:bCs/>
        </w:rPr>
      </w:pPr>
      <w:r w:rsidRPr="003F7872">
        <w:rPr>
          <w:b/>
          <w:bCs/>
        </w:rPr>
        <w:t>Zpracování a validace řádného MH rozděleného do více balíků</w:t>
      </w:r>
    </w:p>
    <w:p w14:paraId="7C9ACFA2" w14:textId="77777777" w:rsidR="003F7872" w:rsidRPr="003F7872" w:rsidRDefault="003F7872" w:rsidP="00AC5EB3">
      <w:pPr>
        <w:jc w:val="both"/>
        <w:rPr>
          <w:b/>
          <w:bCs/>
        </w:rPr>
      </w:pPr>
      <w:r w:rsidRPr="003F7872">
        <w:rPr>
          <w:b/>
          <w:bCs/>
        </w:rPr>
        <w:t>Téma: Mechanismy ověření příjmu a částečného zpracování MH při logistickém rozdělení zprávy.</w:t>
      </w:r>
    </w:p>
    <w:p w14:paraId="5A1C7ABA" w14:textId="77777777" w:rsidR="003F7872" w:rsidRPr="003F7872" w:rsidRDefault="003F7872" w:rsidP="00AC5EB3">
      <w:pPr>
        <w:jc w:val="both"/>
      </w:pPr>
      <w:r w:rsidRPr="003F7872">
        <w:rPr>
          <w:b/>
          <w:bCs/>
        </w:rPr>
        <w:t>Otázka:</w:t>
      </w:r>
      <w:r w:rsidRPr="003F7872">
        <w:t xml:space="preserve"> Žádost o upřesnění pravidel přijetí a zpracování řádného měsíčního hlášení rozděleného do více balíků. Cílem je určit, jak ověřit, zda bylo podání přijato do zpracování (a lze je opravovat/stornovat), nebo nebylo přijato (a je nutné odeslat nové řádné podání s novým GUID), pokud je podání rozděleno do více balíků. Předpokládány jsou dva typy kontrol: - Kontrola 1: vstupní přijetí/odmítnutí balíku, indikované vrácením/nevrácením </w:t>
      </w:r>
      <w:proofErr w:type="spellStart"/>
      <w:r w:rsidRPr="003F7872">
        <w:t>CorrelationID</w:t>
      </w:r>
      <w:proofErr w:type="spellEnd"/>
      <w:r w:rsidRPr="003F7872">
        <w:t xml:space="preserve">. Příklady odmítnutí na vstupu (technické vady): nesprávný formát podání (jiný než XML), autentizace/autorizace (podání zasílá jiný subjekt než oprávněný), odeslání více formulářů najednou (více než 1500). - Kontrola 2: zpracování dílčího podání s vytvořením protokolu, dostupného na základě získaného </w:t>
      </w:r>
      <w:proofErr w:type="spellStart"/>
      <w:r w:rsidRPr="003F7872">
        <w:t>CorrelationID</w:t>
      </w:r>
      <w:proofErr w:type="spellEnd"/>
      <w:r w:rsidRPr="003F7872">
        <w:t xml:space="preserve"> (typicky chvíli po podání u balíků do 300 záznamů, resp. následující den u větších balíků). Pro podání v jednom balíku je chápání následující: aby podání prošlo do zpracování, musí projít vstupní validací (vrácení </w:t>
      </w:r>
      <w:proofErr w:type="spellStart"/>
      <w:r w:rsidRPr="003F7872">
        <w:t>CorrelationID</w:t>
      </w:r>
      <w:proofErr w:type="spellEnd"/>
      <w:r w:rsidRPr="003F7872">
        <w:t xml:space="preserve">) a zároveň obsahovat alespoň jednu validní součást (SOUHRN, PVPOJ nebo alespoň jeden validní záznam PPV), což je patrné z protokolu o zpracování dílčího podání. Požadováno je upřesnění pro podání ve více balících: je podání jako celek považováno za přijaté do zpracování tehdy, pokud přes obě kontroly projde alespoň SOUHRN z prvního balíku, nebo PVPOJ z prvního balíku, nebo alespoň jedno PPV z libovolného balíku? Nebo je výklad odlišný? Prosí se o potvrzení/opravu následujících scénářů: - Balík 1 neprojde kontrolou 1, Balík 2 neprojde kontrolou 1 → celé podání odmítnuto; odeslat nové řádné hlášení s novým GUID? - Balík 1 neprojde kontrolou 1, Balík 2 neprojde kontrolou 2 (všechna PPV budou vadná) → celé podání odmítnuto; odeslat nové řádné hlášení s novým GUID? - Balík 1 neprojde kontrolou 2 (všechny součásti PVPOJ, SOUHRN i všechna PPV budou vadné), Balík 2 neprojde kontrolou 1 → celé podání odmítnuto; odeslat nové řádné hlášení s novým GUID? - Balík 1 neprojde kontrolou 2 (všechny součásti budou vadné), Balík 2 neprojde kontrolou 2 (všechna PPV budou vadná) → celé podání odmítnuto; odeslat nové řádné hlášení s novým GUID? - Balík 1 projde kontrolou 1 i 2 (alespoň jedna součást PVPOJ, SOUHRN nebo jedno PPV bude bez vady), Balík 2 neprojde kontrolou 1 → je celé podání přijato a lze je stornovat nebo opravou dohlásit, co neprošlo? - Balík 1 projde kontrolou 1 i 2 (alespoň jedna součást PVPOJ, SOUHRN nebo jedno PPV bude bez vady), Balík 2 neprojde kontrolou 2 (všechna PPV budou vadná) → je celé podání přijato a lze je stornovat nebo opravou dohlásit, co neprošlo? - Balík 1 neprojde kontrolou 1, Balík 2 projde kontrolou 1 i 2 (alespoň jedno PPV bude bez vady) → je celé podání přijato a lze je stornovat nebo opravou dohlásit, co neprošlo? - Balík 1 neprojde kontrolou 2 (všechny součásti budou vadné), Balík 2 projde kontrolou 1 i 2 (alespoň jedno PPV bude bez vady) → je celé podání přijato a lze je stornovat nebo opravou dohlásit, co neprošlo? </w:t>
      </w:r>
    </w:p>
    <w:p w14:paraId="119D1B99" w14:textId="77777777" w:rsidR="003F7872" w:rsidRPr="003F7872" w:rsidRDefault="003F7872" w:rsidP="00AC5EB3">
      <w:pPr>
        <w:jc w:val="both"/>
      </w:pPr>
      <w:r w:rsidRPr="003F7872">
        <w:rPr>
          <w:b/>
          <w:bCs/>
        </w:rPr>
        <w:t>Odpověď:</w:t>
      </w:r>
      <w:r w:rsidRPr="003F7872">
        <w:t xml:space="preserve"> Nepřijetí v technické kontrole znamená technickou vadu. V takovém případě je zamítnuto celé podání a je nutné je podat znovu s novým GUID. Pokud první balík neprojde technickou kontrolou nebo neobsahuje všechny povinné části podání (souhrnnou, pojistnou a individualizovanou část), je zamítnuto celé podání a podává se znovu s novým GUID. Tento scénář odpovídá i prvním čtyřem uvedeným příkladům. Pokud se v kterémkoli balíku vyskytne technická vada, je zamítnuto celé podání. Pokud podání neobsahuje technickou vadu, projde technickou kontrolou. V případě formálních vad na částech podání dojde k částečnému přijetí; chybné atributy je nutné opravit v opravném hlášení. Opravné hlášení se váže na GUID řádného podání. Storno je možné pouze do 20. dne kalendářního měsíce; po stornu se podává nové podání s novým GUID. Všechny kombinace a scénáře propustnosti (včetně toho, co je potřeba znovu poslat) jsou uvedeny v dokumentu „Struktura a pravidla podání“. </w:t>
      </w:r>
    </w:p>
    <w:p w14:paraId="533870E2" w14:textId="77777777" w:rsidR="003F7872" w:rsidRPr="003F7872" w:rsidRDefault="003F7872" w:rsidP="00AC5EB3">
      <w:pPr>
        <w:jc w:val="both"/>
        <w:rPr>
          <w:b/>
          <w:bCs/>
        </w:rPr>
      </w:pPr>
      <w:r w:rsidRPr="003F7872">
        <w:rPr>
          <w:b/>
          <w:bCs/>
        </w:rPr>
        <w:t>Otázka číslo 059</w:t>
      </w:r>
    </w:p>
    <w:p w14:paraId="374F5FB3" w14:textId="77777777" w:rsidR="003F7872" w:rsidRPr="003F7872" w:rsidRDefault="003F7872" w:rsidP="00AC5EB3">
      <w:pPr>
        <w:jc w:val="both"/>
        <w:rPr>
          <w:b/>
          <w:bCs/>
        </w:rPr>
      </w:pPr>
      <w:r w:rsidRPr="003F7872">
        <w:rPr>
          <w:b/>
          <w:bCs/>
        </w:rPr>
        <w:t>Nulové hodiny v rizikové kategorii (10273, 10274)</w:t>
      </w:r>
    </w:p>
    <w:p w14:paraId="7B172872" w14:textId="77777777" w:rsidR="003F7872" w:rsidRPr="003F7872" w:rsidRDefault="003F7872" w:rsidP="00AC5EB3">
      <w:pPr>
        <w:jc w:val="both"/>
        <w:rPr>
          <w:b/>
          <w:bCs/>
        </w:rPr>
      </w:pPr>
      <w:r w:rsidRPr="003F7872">
        <w:rPr>
          <w:b/>
          <w:bCs/>
        </w:rPr>
        <w:t>Téma: Řešení situace, kdy v konkrétním měsíci zaměstnanec neodpracoval hodiny s dřívějším rizikovým specifikem.</w:t>
      </w:r>
    </w:p>
    <w:p w14:paraId="42779620" w14:textId="77777777" w:rsidR="003F7872" w:rsidRPr="003F7872" w:rsidRDefault="003F7872" w:rsidP="00AC5EB3">
      <w:pPr>
        <w:jc w:val="both"/>
      </w:pPr>
      <w:r w:rsidRPr="003F7872">
        <w:rPr>
          <w:b/>
          <w:bCs/>
        </w:rPr>
        <w:t>Otázka:</w:t>
      </w:r>
      <w:r w:rsidRPr="003F7872">
        <w:t xml:space="preserve"> Jak postupovat v situaci, kdy zaměstnanec v daném měsíci neodpracuje ani jednu hodinu spadající do kategorizace rizika (v jiných měsících hodiny odpracoval, např. jako hasič)? Má se v takovém případě vyplnit atribut 10273 hodnotou 0, nebo se nevyplňuje? Platí, že při nulové nebo prázdné hodnotě v atributu 10273 se atribut 10274 nevyplňuje? </w:t>
      </w:r>
    </w:p>
    <w:p w14:paraId="00C71515" w14:textId="77777777" w:rsidR="003F7872" w:rsidRPr="003F7872" w:rsidRDefault="003F7872" w:rsidP="00AC5EB3">
      <w:pPr>
        <w:jc w:val="both"/>
      </w:pPr>
      <w:r w:rsidRPr="003F7872">
        <w:rPr>
          <w:b/>
          <w:bCs/>
        </w:rPr>
        <w:t>Odpověď:</w:t>
      </w:r>
      <w:r w:rsidRPr="003F7872">
        <w:t xml:space="preserve"> Pokud zaměstnanec v daném měsíci nevykonával rizikovou práci, atributy 10273 a 10274 se za tento měsíc nevyplňují, a to i v případě, že rizikovou práci vykonával v předchozích měsících. </w:t>
      </w:r>
    </w:p>
    <w:p w14:paraId="708076BB" w14:textId="77777777" w:rsidR="003F7872" w:rsidRPr="003F7872" w:rsidRDefault="003F7872" w:rsidP="00AC5EB3">
      <w:pPr>
        <w:jc w:val="both"/>
        <w:rPr>
          <w:b/>
          <w:bCs/>
        </w:rPr>
      </w:pPr>
      <w:r w:rsidRPr="003F7872">
        <w:rPr>
          <w:b/>
          <w:bCs/>
        </w:rPr>
        <w:t>Otázka číslo 061</w:t>
      </w:r>
    </w:p>
    <w:p w14:paraId="0B57D54E" w14:textId="77777777" w:rsidR="003F7872" w:rsidRPr="003F7872" w:rsidRDefault="003F7872" w:rsidP="00AC5EB3">
      <w:pPr>
        <w:jc w:val="both"/>
        <w:rPr>
          <w:b/>
          <w:bCs/>
        </w:rPr>
      </w:pPr>
      <w:r w:rsidRPr="003F7872">
        <w:rPr>
          <w:b/>
          <w:bCs/>
        </w:rPr>
        <w:t>Rozdělení záznamu při dosažení důchodového věku</w:t>
      </w:r>
    </w:p>
    <w:p w14:paraId="439EC99B" w14:textId="77777777" w:rsidR="003F7872" w:rsidRPr="003F7872" w:rsidRDefault="003F7872" w:rsidP="00AC5EB3">
      <w:pPr>
        <w:jc w:val="both"/>
        <w:rPr>
          <w:b/>
          <w:bCs/>
        </w:rPr>
      </w:pPr>
      <w:r w:rsidRPr="003F7872">
        <w:rPr>
          <w:b/>
          <w:bCs/>
        </w:rPr>
        <w:t>Téma: Shoda s aktuální metodikou ELDP při uvedení vyměřovacího základu souhrnně po dovršení 65. roku.</w:t>
      </w:r>
    </w:p>
    <w:p w14:paraId="3DA928F5" w14:textId="77777777" w:rsidR="003F7872" w:rsidRPr="003F7872" w:rsidRDefault="003F7872" w:rsidP="00AC5EB3">
      <w:pPr>
        <w:jc w:val="both"/>
      </w:pPr>
      <w:r w:rsidRPr="003F7872">
        <w:rPr>
          <w:b/>
          <w:bCs/>
        </w:rPr>
        <w:t>Otázka:</w:t>
      </w:r>
      <w:r w:rsidRPr="003F7872">
        <w:t xml:space="preserve"> Jak správně vyplnit ELDP08a, pokud zaměstnanec v měsíci březnu dosáhne důchodového věku a podle příkladu je nutné rozdělit březen na dva řádky? U stávajícího ELDP je v takovém případě vyměřovací základ uveden pouze na druhém řádku. Lze stejným způsobem vyplnit i hlášení JMHZ? V rámci jednoho měsíce není možné vyměřovací základ rozdělit na dvě části, protože měsíční vyměřovací základ pro sociální pojištění je pouze jeden a nedělí se (zejména u prémií, zdaněných benefitů, přiděleného služebního vozu apod.). </w:t>
      </w:r>
    </w:p>
    <w:p w14:paraId="1D951D31" w14:textId="77777777" w:rsidR="003F7872" w:rsidRPr="003F7872" w:rsidRDefault="003F7872" w:rsidP="00AC5EB3">
      <w:pPr>
        <w:jc w:val="both"/>
      </w:pPr>
      <w:r w:rsidRPr="003F7872">
        <w:rPr>
          <w:b/>
          <w:bCs/>
        </w:rPr>
        <w:t>Odpověď:</w:t>
      </w:r>
      <w:r w:rsidRPr="003F7872">
        <w:t xml:space="preserve"> U zaměstnance, který dosáhl důchodového věku, nepobírá starobní důchod a nadále vykonává výdělečnou činnost, se v měsíci dosažení důchodového věku provádí záznam ve dvou řádcích; vyměřovací základ se uvede souhrnně do druhého řádku. Postup je totožný s platnou metodikou ELDP. Nerozdělování vyměřovacího základu na část před a po dosažení důchodového věku odpovídá § 6 zákona o pojistném, podle něhož je rozhodným obdobím pro zjištění vyměřovacího základu kalendářní měsíc. </w:t>
      </w:r>
    </w:p>
    <w:p w14:paraId="7C8DA0A3" w14:textId="77777777" w:rsidR="003F7872" w:rsidRPr="003F7872" w:rsidRDefault="003F7872" w:rsidP="00AC5EB3">
      <w:pPr>
        <w:jc w:val="both"/>
        <w:rPr>
          <w:b/>
          <w:bCs/>
        </w:rPr>
      </w:pPr>
      <w:r w:rsidRPr="003F7872">
        <w:rPr>
          <w:b/>
          <w:bCs/>
        </w:rPr>
        <w:t>Otázka číslo 064</w:t>
      </w:r>
    </w:p>
    <w:p w14:paraId="60588420" w14:textId="77777777" w:rsidR="003F7872" w:rsidRPr="003F7872" w:rsidRDefault="003F7872" w:rsidP="00AC5EB3">
      <w:pPr>
        <w:jc w:val="both"/>
        <w:rPr>
          <w:b/>
          <w:bCs/>
        </w:rPr>
      </w:pPr>
      <w:r w:rsidRPr="003F7872">
        <w:rPr>
          <w:b/>
          <w:bCs/>
        </w:rPr>
        <w:t>Hlášení příjmů pro RZD v lednovém MH u ukončených PPV</w:t>
      </w:r>
    </w:p>
    <w:p w14:paraId="3ED1A3A8" w14:textId="77777777" w:rsidR="003F7872" w:rsidRPr="003F7872" w:rsidRDefault="003F7872" w:rsidP="00AC5EB3">
      <w:pPr>
        <w:jc w:val="both"/>
        <w:rPr>
          <w:b/>
          <w:bCs/>
        </w:rPr>
      </w:pPr>
      <w:r w:rsidRPr="003F7872">
        <w:rPr>
          <w:b/>
          <w:bCs/>
        </w:rPr>
        <w:t>Téma: Odesílání daňových podkladů zaměstnancům se zúčtovaným příjmem v předchozím roce, avšak aktuálně bez PPV.</w:t>
      </w:r>
    </w:p>
    <w:p w14:paraId="0B802A51" w14:textId="77777777" w:rsidR="003F7872" w:rsidRPr="003F7872" w:rsidRDefault="003F7872" w:rsidP="00AC5EB3">
      <w:pPr>
        <w:jc w:val="both"/>
      </w:pPr>
      <w:r w:rsidRPr="003F7872">
        <w:rPr>
          <w:b/>
          <w:bCs/>
        </w:rPr>
        <w:t>Otázka:</w:t>
      </w:r>
      <w:r w:rsidRPr="003F7872">
        <w:t xml:space="preserve"> Má se v lednu vykazovat následující sada elementů pro všechny zaměstnance, kteří obdrželi zdanitelné příjmy v předchozím roce, včetně zaměstnanců s ukončeným pracovněprávním vztahem? - 10313 Zdanitelné příjmy v ČR vyplacené nebo obdržené do 31.1. následujícího roku – příjmy zdaněné zálohou na daň celkem - 10317 Skutečně sražená záloha na daň z příjmů vyplacených nebo obdržených do 31.1. následujícího roku - 10316 Doplatky příjmů zúčtovaných v minulých zdaňovacích obdobích zdanitelných v ČR zdaněné zálohou na daň vyplacené nebo obdržené do 31.1. následujícího roku - 10318 Skutečně sražená záloha na daň z doplatků příjmů zdanitelných v ČR - 10311 Příjmy podléhající srážkové dani podle zvláštní sazby daně vyplacené nebo obdržené do 31.1. následujícího roku - 10312 Skutečně sražená daň vybíraná srážkou podle zvláštní sazby daně. U zaměstnanců, kteří měli v předchozím roce více pracovněprávních vztahů (např. pracovní poměr a dohoda o provedení práce) a všechny ukončili: jak má být určeno primární PPV, do něhož se příjmy vykáží, a postačuje uvádět pouze toto primární PPV, nebo je požadováno uvádět všechna PPV, z nichž v předchozím roce vznikly příjmy? </w:t>
      </w:r>
    </w:p>
    <w:p w14:paraId="4EE42770" w14:textId="77777777" w:rsidR="003F7872" w:rsidRPr="003F7872" w:rsidRDefault="003F7872" w:rsidP="00AC5EB3">
      <w:pPr>
        <w:jc w:val="both"/>
      </w:pPr>
      <w:r w:rsidRPr="003F7872">
        <w:rPr>
          <w:b/>
          <w:bCs/>
        </w:rPr>
        <w:t>Odpověď:</w:t>
      </w:r>
      <w:r w:rsidRPr="003F7872">
        <w:t xml:space="preserve"> Atributy jsou určeny k vyplnění v rámci hlášení za měsíc leden. Situace, kdy jsou všechna PPV ukončena, bude řešena společně s dotazem na dodatečné odeslání ročního zúčtování daně (257), kde byl řešen obdobný případ. Na základě analýzy bude vytvořen změnový požadavek, který bude dle prioritizace zařazen do některé z následujících verzí dokumentace. </w:t>
      </w:r>
    </w:p>
    <w:p w14:paraId="21C9CE81" w14:textId="77777777" w:rsidR="003F7872" w:rsidRPr="003F7872" w:rsidRDefault="003F7872" w:rsidP="00AC5EB3">
      <w:pPr>
        <w:jc w:val="both"/>
        <w:rPr>
          <w:b/>
          <w:bCs/>
        </w:rPr>
      </w:pPr>
      <w:r w:rsidRPr="003F7872">
        <w:rPr>
          <w:b/>
          <w:bCs/>
        </w:rPr>
        <w:t>Otázka číslo 065</w:t>
      </w:r>
    </w:p>
    <w:p w14:paraId="5603E408" w14:textId="77777777" w:rsidR="003F7872" w:rsidRPr="003F7872" w:rsidRDefault="003F7872" w:rsidP="00AC5EB3">
      <w:pPr>
        <w:jc w:val="both"/>
        <w:rPr>
          <w:b/>
          <w:bCs/>
        </w:rPr>
      </w:pPr>
      <w:r w:rsidRPr="003F7872">
        <w:rPr>
          <w:b/>
          <w:bCs/>
        </w:rPr>
        <w:t>Podání opravného MH po převedení PPV na jiný variabilní symbol</w:t>
      </w:r>
    </w:p>
    <w:p w14:paraId="6E4FF772" w14:textId="77777777" w:rsidR="003F7872" w:rsidRPr="003F7872" w:rsidRDefault="003F7872" w:rsidP="00AC5EB3">
      <w:pPr>
        <w:jc w:val="both"/>
        <w:rPr>
          <w:b/>
          <w:bCs/>
        </w:rPr>
      </w:pPr>
      <w:r w:rsidRPr="003F7872">
        <w:rPr>
          <w:b/>
          <w:bCs/>
        </w:rPr>
        <w:t>Téma: Identifikace příslušné mzdové účtárny a IDPPV při opravách provedených až po převodu zaměstnance.</w:t>
      </w:r>
    </w:p>
    <w:p w14:paraId="0CD4C9E0" w14:textId="77777777" w:rsidR="003F7872" w:rsidRPr="003F7872" w:rsidRDefault="003F7872" w:rsidP="00AC5EB3">
      <w:pPr>
        <w:jc w:val="both"/>
      </w:pPr>
      <w:r w:rsidRPr="003F7872">
        <w:rPr>
          <w:b/>
          <w:bCs/>
        </w:rPr>
        <w:t>Otázka:</w:t>
      </w:r>
      <w:r w:rsidRPr="003F7872">
        <w:t xml:space="preserve"> Jak postupovat při hlášení opravných hlášení v situaci, kdy v době trvání PPV dojde ke změně IDPPV z důvodu změny zařazení na mzdovou účtárnu? Příklad: - PPV je do 31. 8. 2025 veden na mzdové účtárně s variabilním symbolem 1 a má IDPPV 1; od 1. 9. 2025 je veden na mzdové účtárně s variabilním symbolem 2 a má IDPPV 2. - V 08/2025 je zadána nemoc od 1. do 31. 8. 2025 a je podáno řádné MH za 08/2025. - V 09/2025 je zpětně opravena docházka za 08/2025, nemoc je ukončena k 28. 8. 2025 a zaměstnanci je doplacena mzda za 08/2025. Je nutné podat opravné MH za 08/2025 s opravou příslušných elementů. Daně a pojistné jsou zúčtovány v 09/2025 a vykázány v řádném hlášení za 09/2025; odpracovanou dobu a vyloučené doby je třeba opravit v opravném hlášení za 08/2025. 1) Má být v opravném hlášení za 08/2025 uvedeno IDPPV 1, nebo IDPPV 2? 2) Má být opravné hlášení podáno mzdovou účtárnou, pod kterou PPV spadal v 08/2025 (variabilní symbol 1), nebo mzdovou účtárnou, pod kterou PPV spadá v 09/2025, kdy je příjem zúčtován (variabilní symbol 2)? </w:t>
      </w:r>
    </w:p>
    <w:p w14:paraId="5A515AC9" w14:textId="77777777" w:rsidR="003F7872" w:rsidRPr="003F7872" w:rsidRDefault="003F7872" w:rsidP="00AC5EB3">
      <w:pPr>
        <w:jc w:val="both"/>
      </w:pPr>
      <w:r w:rsidRPr="003F7872">
        <w:rPr>
          <w:b/>
          <w:bCs/>
        </w:rPr>
        <w:t>Odpověď:</w:t>
      </w:r>
      <w:r w:rsidRPr="003F7872">
        <w:t xml:space="preserve"> Na základě dotazu ze dne 23. 5. byl vytvořen dokument „Registrace zaměstnance a jeho pracovněprávního vztahu – opravy a změny.docx“. Postup pro opravy a změny při převodu VS je uveden v závěru dokumentu. Situace: - V 08/2025 byla nahlášena nemoc od 1. do 31. 8. 2025 a bylo podáno řádné MH za 08/2025. - V 09/2025 byla opravena docházka za 08/2025; nemoc byla ukončena k 28. 8. 2025 a zaměstnanci bude doplacena mzda za 08/2025. Je nutné vyhotovit opravné MH za 08/2025, ve kterém budou opraveny příslušné elementy. Daně a pojistné se zúčtují v 09/2025 a vykážou se v řádném hlášení za 09/2025. Odpracovanou dobu a vyloučené doby je nutné opravit v opravném hlášení za 08/2025. Odpovědi: 1) V opravném hlášení za 08/2025 se uvede IDPPV = 1. 2) Opravné hlášení se podává pod VS = 1 (tj. mzdovou účtárnou, pod kterou PPV spadal v 08/2025). Systémové kontroly jsou nastaveny v tomto smyslu. Doplnění: V případě přechodu zaměstnanců se všemi právy a povinnostmi se předpokládá, že mzdová účtárna, která zaměstnance převzala, má zmocnění provádět případné opravy a má nastavený proces, jak si v případě potřeby zajistit potřebné informace. </w:t>
      </w:r>
    </w:p>
    <w:p w14:paraId="7E14A4A3" w14:textId="77777777" w:rsidR="003F7872" w:rsidRPr="003F7872" w:rsidRDefault="003F7872" w:rsidP="00AC5EB3">
      <w:pPr>
        <w:jc w:val="both"/>
        <w:rPr>
          <w:b/>
          <w:bCs/>
        </w:rPr>
      </w:pPr>
      <w:r w:rsidRPr="003F7872">
        <w:rPr>
          <w:b/>
          <w:bCs/>
        </w:rPr>
        <w:t>Otázka číslo 069</w:t>
      </w:r>
    </w:p>
    <w:p w14:paraId="78FCF653" w14:textId="77777777" w:rsidR="003F7872" w:rsidRPr="003F7872" w:rsidRDefault="003F7872" w:rsidP="00AC5EB3">
      <w:pPr>
        <w:jc w:val="both"/>
        <w:rPr>
          <w:b/>
          <w:bCs/>
        </w:rPr>
      </w:pPr>
      <w:r w:rsidRPr="003F7872">
        <w:rPr>
          <w:b/>
          <w:bCs/>
        </w:rPr>
        <w:t>Nulové pojistné u zaměstnanců podléhajících zahraničnímu pojištění</w:t>
      </w:r>
    </w:p>
    <w:p w14:paraId="1B82CAC3" w14:textId="77777777" w:rsidR="003F7872" w:rsidRPr="003F7872" w:rsidRDefault="003F7872" w:rsidP="00AC5EB3">
      <w:pPr>
        <w:jc w:val="both"/>
        <w:rPr>
          <w:b/>
          <w:bCs/>
        </w:rPr>
      </w:pPr>
      <w:r w:rsidRPr="003F7872">
        <w:rPr>
          <w:b/>
          <w:bCs/>
        </w:rPr>
        <w:t>Téma: Potvrzení, že daňové elementy pro zahraniční subjekty neevidují tamní srážky, a řešení APZ.</w:t>
      </w:r>
    </w:p>
    <w:p w14:paraId="03A95104" w14:textId="77777777" w:rsidR="003F7872" w:rsidRPr="003F7872" w:rsidRDefault="003F7872" w:rsidP="00AC5EB3">
      <w:pPr>
        <w:jc w:val="both"/>
      </w:pPr>
      <w:r w:rsidRPr="003F7872">
        <w:rPr>
          <w:b/>
          <w:bCs/>
        </w:rPr>
        <w:t>Otázka:</w:t>
      </w:r>
      <w:r w:rsidRPr="003F7872">
        <w:t xml:space="preserve"> Mají datové elementy pro vykazování zdravotního a sociálního pojištění za zaměstnavatele a zaměstnance obsahovat pouze pojistné dle legislativy ČR a v případě, že zaměstnanec podléhá předpisům sociálního pojištění jiného státu, mít hodnotu 0? Znamená to, že pojistné sražené či odvedené podle předpisů jiného státu se nevykazuje? Týká se to elementů: 10482 Zdravotní pojištění, 10371 Zdravotní pojištění, 10481 Pojistné na sociální zabezpečení, 10370 Sociální pojištění. Lze do vzorových příkladů zařadit i případ zaměstnance s potvrzením A1? </w:t>
      </w:r>
    </w:p>
    <w:p w14:paraId="1195C672" w14:textId="77777777" w:rsidR="003F7872" w:rsidRPr="003F7872" w:rsidRDefault="003F7872" w:rsidP="00AC5EB3">
      <w:pPr>
        <w:jc w:val="both"/>
      </w:pPr>
      <w:r w:rsidRPr="003F7872">
        <w:rPr>
          <w:b/>
          <w:bCs/>
        </w:rPr>
        <w:t>Odpověď:</w:t>
      </w:r>
      <w:r w:rsidRPr="003F7872">
        <w:t xml:space="preserve"> Potvrzujeme správnost uvedeného závěru. Po konzultaci se Sekcí zaměstnanosti bylo vyhodnoceno riziko absence dat u zaměstnance na dotovaném pracovním místě. Bylo dohodnuto, že pokud nastane situace, kdy je na dotovaném místě v rámci nástroje aktivní politiky zaměstnanosti osoba nepodléhající předpisům sociálního zabezpečení ČR, bude tato situace řešena mimo JMHZ. </w:t>
      </w:r>
    </w:p>
    <w:p w14:paraId="39EABB89" w14:textId="77777777" w:rsidR="003F7872" w:rsidRPr="003F7872" w:rsidRDefault="003F7872" w:rsidP="00AC5EB3">
      <w:pPr>
        <w:jc w:val="both"/>
        <w:rPr>
          <w:b/>
          <w:bCs/>
        </w:rPr>
      </w:pPr>
      <w:r w:rsidRPr="003F7872">
        <w:rPr>
          <w:b/>
          <w:bCs/>
        </w:rPr>
        <w:t>Otázka číslo 072</w:t>
      </w:r>
    </w:p>
    <w:p w14:paraId="7D29527A" w14:textId="77777777" w:rsidR="003F7872" w:rsidRPr="003F7872" w:rsidRDefault="003F7872" w:rsidP="00AC5EB3">
      <w:pPr>
        <w:jc w:val="both"/>
        <w:rPr>
          <w:b/>
          <w:bCs/>
        </w:rPr>
      </w:pPr>
      <w:r w:rsidRPr="003F7872">
        <w:rPr>
          <w:b/>
          <w:bCs/>
        </w:rPr>
        <w:t>Zpracování papírových žádostí o RZD a lhůty pro jejich odeslání</w:t>
      </w:r>
    </w:p>
    <w:p w14:paraId="354E1F1D" w14:textId="77777777" w:rsidR="003F7872" w:rsidRPr="003F7872" w:rsidRDefault="003F7872" w:rsidP="00AC5EB3">
      <w:pPr>
        <w:jc w:val="both"/>
        <w:rPr>
          <w:b/>
          <w:bCs/>
        </w:rPr>
      </w:pPr>
      <w:r w:rsidRPr="003F7872">
        <w:rPr>
          <w:b/>
          <w:bCs/>
        </w:rPr>
        <w:t>Téma: Stanovisko GFŘ ohledně termínu nahlášení informací o provedeném ročním zúčtování (do 20. 3.).</w:t>
      </w:r>
    </w:p>
    <w:p w14:paraId="110C5AB4" w14:textId="77777777" w:rsidR="003F7872" w:rsidRPr="003F7872" w:rsidRDefault="003F7872" w:rsidP="00AC5EB3">
      <w:pPr>
        <w:jc w:val="both"/>
      </w:pPr>
      <w:r w:rsidRPr="003F7872">
        <w:rPr>
          <w:b/>
          <w:bCs/>
        </w:rPr>
        <w:t>Otázka:</w:t>
      </w:r>
      <w:r w:rsidRPr="003F7872">
        <w:t xml:space="preserve"> Je možné umožnit, aby mzdové oddělení vykazovalo tento element i za měsíc březen? Podle informace z účetního oddělení není v případech, kdy zaměstnanci podávají žádosti v papírové formě, reálné mít všechny údaje zadané v HR systému do 20. 3. Termín zpracování je navázán na březnové výplaty a podle toho se v současnosti postupuje. Vzhledem k nárůstu agendy mzdového oddělení by taková úprava byla vhodným opatřením. </w:t>
      </w:r>
    </w:p>
    <w:p w14:paraId="22006397" w14:textId="77777777" w:rsidR="003F7872" w:rsidRPr="003F7872" w:rsidRDefault="003F7872" w:rsidP="00AC5EB3">
      <w:pPr>
        <w:jc w:val="both"/>
      </w:pPr>
      <w:r w:rsidRPr="003F7872">
        <w:rPr>
          <w:b/>
          <w:bCs/>
        </w:rPr>
        <w:t>Odpověď:</w:t>
      </w:r>
      <w:r w:rsidRPr="003F7872">
        <w:t xml:space="preserve"> Podle vyjádření Generálního finančního ředitelství (GFŘ) současné nastavení reflektuje budoucí požadavky GFŘ a zajišťuje, aby měli poplatníci včas předpřipravené dokumenty k daňovému přiznání; lhůta pro podání v listinné podobě je do 31. 3. Případné sjednocení by vyžadovalo předchozí úpravu zákonných lhůt. </w:t>
      </w:r>
    </w:p>
    <w:p w14:paraId="03F9542D" w14:textId="77777777" w:rsidR="003F7872" w:rsidRPr="003F7872" w:rsidRDefault="003F7872" w:rsidP="00AC5EB3">
      <w:pPr>
        <w:jc w:val="both"/>
        <w:rPr>
          <w:b/>
          <w:bCs/>
        </w:rPr>
      </w:pPr>
      <w:r w:rsidRPr="003F7872">
        <w:rPr>
          <w:b/>
          <w:bCs/>
        </w:rPr>
        <w:t>Otázka číslo 074</w:t>
      </w:r>
    </w:p>
    <w:p w14:paraId="0F1EFE4B" w14:textId="77777777" w:rsidR="003F7872" w:rsidRPr="003F7872" w:rsidRDefault="003F7872" w:rsidP="00AC5EB3">
      <w:pPr>
        <w:jc w:val="both"/>
        <w:rPr>
          <w:b/>
          <w:bCs/>
        </w:rPr>
      </w:pPr>
      <w:r w:rsidRPr="003F7872">
        <w:rPr>
          <w:b/>
          <w:bCs/>
        </w:rPr>
        <w:t>Časování vykazování události o provedení ročního zúčtování</w:t>
      </w:r>
    </w:p>
    <w:p w14:paraId="330E42B6" w14:textId="77777777" w:rsidR="003F7872" w:rsidRPr="003F7872" w:rsidRDefault="003F7872" w:rsidP="00AC5EB3">
      <w:pPr>
        <w:jc w:val="both"/>
        <w:rPr>
          <w:b/>
          <w:bCs/>
        </w:rPr>
      </w:pPr>
      <w:r w:rsidRPr="003F7872">
        <w:rPr>
          <w:b/>
          <w:bCs/>
        </w:rPr>
        <w:t>Téma: Správná posloupnost vykazování příznaku 10319 "Zaměstnanec požádal o RZD" v měsících 01 a 02.</w:t>
      </w:r>
    </w:p>
    <w:p w14:paraId="45221430" w14:textId="77777777" w:rsidR="003F7872" w:rsidRPr="003F7872" w:rsidRDefault="003F7872" w:rsidP="00AC5EB3">
      <w:pPr>
        <w:jc w:val="both"/>
      </w:pPr>
      <w:r w:rsidRPr="003F7872">
        <w:rPr>
          <w:b/>
          <w:bCs/>
        </w:rPr>
        <w:t>Otázka:</w:t>
      </w:r>
      <w:r w:rsidRPr="003F7872">
        <w:t xml:space="preserve"> Upřesnění k elementům 10319 „Zaměstnanec požádal o provedení ročního zúčtování“ a 10320 „Roční zúčtování záloh bylo provedeno“: element 10319 se má vykazovat 0102 a element 10320 010203. Má být hodnota „ANO“ uvedena pouze v měsících, ve kterých zaměstnanec požádal a zaměstnavatel zpracoval, nebo i ve všech následujících měsících? Příklad: zaměstnanec požádá o roční zúčtování dne 30. 1. 2026 a zaměstnavatel provede roční zúčtování ve mzdách za leden 2026. Má být hodnota „ANO“ uvedena pouze v lednovém měsíčním hlášení, nebo i v následujících měsících? Doplnění: Jak má být informace v elementu 10319 předávána z hlediska časování, tj. kdy ji uvádět v hlášení za leden a kdy v hlášení za únor? S ohledem na to, že tato informace dosud nebyla pro zpracování mezd a ročního zúčtování evidována (navzdory deklaraci, že JMHZ neobsahuje nové údaje), jakým způsobem má být evidován údaj, který není přímo svázán se zpracováním mezd a měsíčním obdobím? Je akceptovatelné řešení zavést nový údaj „Datum žádosti o RZD“ a podle měsíce, ve kterém zaměstnanec požádal, tento údaj nahlásit v měsíčním hlášení? </w:t>
      </w:r>
    </w:p>
    <w:p w14:paraId="476D47A2" w14:textId="77777777" w:rsidR="003F7872" w:rsidRPr="003F7872" w:rsidRDefault="003F7872" w:rsidP="00AC5EB3">
      <w:pPr>
        <w:jc w:val="both"/>
      </w:pPr>
      <w:r w:rsidRPr="003F7872">
        <w:rPr>
          <w:b/>
          <w:bCs/>
        </w:rPr>
        <w:t>Odpověď:</w:t>
      </w:r>
      <w:r w:rsidRPr="003F7872">
        <w:t xml:space="preserve"> Hodnota "ANO" u daného atributu smí být uvedena pouze v jednom z měsíců leden/únor; ve druhém měsíci musí být hodnota "NE". Příznak se váže k události podání žádosti. Eviduje se "ANO" v měsíci, kdy zaměstnanec požádal; následné zpracování (např. dodání dokladů či provedení RZD) se již nesleduje. Proto je kombinace "ANO" v lednu a "NE" v únoru možná, nikoli však z důvodu, že by RZD nemohlo být zpracováno. </w:t>
      </w:r>
    </w:p>
    <w:p w14:paraId="4661F5A8" w14:textId="77777777" w:rsidR="003F7872" w:rsidRPr="003F7872" w:rsidRDefault="003F7872" w:rsidP="00AC5EB3">
      <w:pPr>
        <w:jc w:val="both"/>
        <w:rPr>
          <w:b/>
          <w:bCs/>
        </w:rPr>
      </w:pPr>
      <w:r w:rsidRPr="003F7872">
        <w:rPr>
          <w:b/>
          <w:bCs/>
        </w:rPr>
        <w:t>Otázka číslo 075</w:t>
      </w:r>
    </w:p>
    <w:p w14:paraId="371A05C6" w14:textId="77777777" w:rsidR="003F7872" w:rsidRPr="003F7872" w:rsidRDefault="003F7872" w:rsidP="00AC5EB3">
      <w:pPr>
        <w:jc w:val="both"/>
        <w:rPr>
          <w:b/>
          <w:bCs/>
        </w:rPr>
      </w:pPr>
      <w:r w:rsidRPr="003F7872">
        <w:rPr>
          <w:b/>
          <w:bCs/>
        </w:rPr>
        <w:t>Storno původního MH při zpětném převedení zaměstnance</w:t>
      </w:r>
    </w:p>
    <w:p w14:paraId="7C5C4B4D" w14:textId="77777777" w:rsidR="003F7872" w:rsidRPr="003F7872" w:rsidRDefault="003F7872" w:rsidP="00AC5EB3">
      <w:pPr>
        <w:jc w:val="both"/>
        <w:rPr>
          <w:b/>
          <w:bCs/>
        </w:rPr>
      </w:pPr>
      <w:r w:rsidRPr="003F7872">
        <w:rPr>
          <w:b/>
          <w:bCs/>
        </w:rPr>
        <w:t>Téma: Použití storna po 20. dni při opravách měsíčního hlášení na nesprávném variabilním symbolu.</w:t>
      </w:r>
    </w:p>
    <w:p w14:paraId="7BC1C906" w14:textId="77777777" w:rsidR="003F7872" w:rsidRPr="003F7872" w:rsidRDefault="003F7872" w:rsidP="00AC5EB3">
      <w:pPr>
        <w:jc w:val="both"/>
      </w:pPr>
      <w:r w:rsidRPr="003F7872">
        <w:rPr>
          <w:b/>
          <w:bCs/>
        </w:rPr>
        <w:t>Otázka:</w:t>
      </w:r>
      <w:r w:rsidRPr="003F7872">
        <w:t xml:space="preserve"> Jaký je správný postup v případě zpětného převedení zaměstnance k jinému VS? Příklad: za měsíc 05.26 bylo odesláno MH pro danou osobu s původním VS (IDPPV); v 06.26 se zjistí, že zaměstnanec měl být veden pod jiným VS. Po odeslání REGZEC a získání nového IDPPV zaměstnance má být za 05.26 znovu odesláno MH s novými údaji a lze původní MH s nesprávným VS a IDPPV stornovat? </w:t>
      </w:r>
    </w:p>
    <w:p w14:paraId="5449D55A" w14:textId="77777777" w:rsidR="003F7872" w:rsidRPr="003F7872" w:rsidRDefault="003F7872" w:rsidP="00AC5EB3">
      <w:pPr>
        <w:jc w:val="both"/>
      </w:pPr>
      <w:r w:rsidRPr="003F7872">
        <w:rPr>
          <w:b/>
          <w:bCs/>
        </w:rPr>
        <w:t>Odpověď:</w:t>
      </w:r>
      <w:r w:rsidRPr="003F7872">
        <w:t xml:space="preserve"> Ano, storno bude možné. Půjde o jednu ze speciálních situací „Storno po 20. dni v kalendářním měsíci“. </w:t>
      </w:r>
    </w:p>
    <w:p w14:paraId="2F8AC65F" w14:textId="77777777" w:rsidR="003F7872" w:rsidRPr="003F7872" w:rsidRDefault="003F7872" w:rsidP="00AC5EB3">
      <w:pPr>
        <w:jc w:val="both"/>
        <w:rPr>
          <w:b/>
          <w:bCs/>
        </w:rPr>
      </w:pPr>
      <w:r w:rsidRPr="003F7872">
        <w:rPr>
          <w:b/>
          <w:bCs/>
        </w:rPr>
        <w:t>Otázka číslo 079</w:t>
      </w:r>
    </w:p>
    <w:p w14:paraId="79E8FAD5" w14:textId="77777777" w:rsidR="003F7872" w:rsidRPr="003F7872" w:rsidRDefault="003F7872" w:rsidP="00AC5EB3">
      <w:pPr>
        <w:jc w:val="both"/>
        <w:rPr>
          <w:b/>
          <w:bCs/>
        </w:rPr>
      </w:pPr>
      <w:r w:rsidRPr="003F7872">
        <w:rPr>
          <w:b/>
          <w:bCs/>
        </w:rPr>
        <w:t>Zahrnutí osvobozených příspěvků na stáří do měsíčního hlášení</w:t>
      </w:r>
    </w:p>
    <w:p w14:paraId="79EBB2CA" w14:textId="77777777" w:rsidR="003F7872" w:rsidRPr="003F7872" w:rsidRDefault="003F7872" w:rsidP="00AC5EB3">
      <w:pPr>
        <w:jc w:val="both"/>
        <w:rPr>
          <w:b/>
          <w:bCs/>
        </w:rPr>
      </w:pPr>
      <w:r w:rsidRPr="003F7872">
        <w:rPr>
          <w:b/>
          <w:bCs/>
        </w:rPr>
        <w:t>Téma: Rozdílnost vykazování příspěvků pro účely MH z důvodu sledování 50tisícového limitu oproti potvrzení ZC.</w:t>
      </w:r>
    </w:p>
    <w:p w14:paraId="6236E17F" w14:textId="77777777" w:rsidR="003F7872" w:rsidRPr="003F7872" w:rsidRDefault="003F7872" w:rsidP="00AC5EB3">
      <w:pPr>
        <w:jc w:val="both"/>
      </w:pPr>
      <w:r w:rsidRPr="003F7872">
        <w:rPr>
          <w:b/>
          <w:bCs/>
        </w:rPr>
        <w:t>Otázka:</w:t>
      </w:r>
      <w:r w:rsidRPr="003F7872">
        <w:t xml:space="preserve"> Jakým způsobem se mají u příspěvků na stáří vykazovat příspěvky osvobozené od daně: podle aktuálních pravidel pro Potvrzení o zdanitelných příjmech (tj. u životního pojištění vždy, u ostatních produktů pouze pro smlouvy uzavřené od 1. 1. 2024), nebo již bez tohoto omezení v MH JMHZ? Pokud platí první varianta, jaký je smysl elementu 10292? </w:t>
      </w:r>
    </w:p>
    <w:p w14:paraId="6E75B78D" w14:textId="77777777" w:rsidR="003F7872" w:rsidRPr="003F7872" w:rsidRDefault="003F7872" w:rsidP="00AC5EB3">
      <w:pPr>
        <w:jc w:val="both"/>
      </w:pPr>
      <w:r w:rsidRPr="003F7872">
        <w:rPr>
          <w:b/>
          <w:bCs/>
        </w:rPr>
        <w:t>Odpověď:</w:t>
      </w:r>
      <w:r w:rsidRPr="003F7872">
        <w:t xml:space="preserve"> V měsíčním hlášení se vykazují tyto atributy (osvobozené příjmy evidované zaměstnavatelem na mzdovém listě): - 10417 Příspěvek zaměstnavatele na produkty spoření na stáří a pojištění dlouhodobé péče z osvobozených příjmů – celkem - 10292 Příspěvek na penzijní připojištění se státním příspěvkem - 10293 Příspěvek na doplňkové penzijní spoření - 10294 Příspěvek na penzijní pojištění - 10295 Příspěvek na soukromé životní pojištění - 10296 Příspěvek na dlouhodobý investiční produkt - 10418 Příspěvek na pojištění dlouhodobé péče. Tyto příjmy se evidují bez ohledu na datum uzavření smlouvy. Evidence slouží ke sledování limitu 50 000 Kč jako hranice pro jejich osvobození. Na potvrzení o zdanitelných příjmech se naproti tomu uvádějí pouze příspěvky na smlouvy uzavřené po 1. 1. 2024 a neuvádějí se příspěvky na pojištění dlouhodobé péče. Výjimkou je soukromé životní pojištění, u kterého se uvádějí příspěvky i u smluv uzavřených před 1. 1. 2024. </w:t>
      </w:r>
    </w:p>
    <w:p w14:paraId="350F8413" w14:textId="77777777" w:rsidR="003F7872" w:rsidRPr="003F7872" w:rsidRDefault="003F7872" w:rsidP="00AC5EB3">
      <w:pPr>
        <w:jc w:val="both"/>
        <w:rPr>
          <w:b/>
          <w:bCs/>
        </w:rPr>
      </w:pPr>
      <w:r w:rsidRPr="003F7872">
        <w:rPr>
          <w:b/>
          <w:bCs/>
        </w:rPr>
        <w:t>Otázka číslo 081</w:t>
      </w:r>
    </w:p>
    <w:p w14:paraId="2F4A9D74" w14:textId="77777777" w:rsidR="003F7872" w:rsidRPr="003F7872" w:rsidRDefault="003F7872" w:rsidP="00AC5EB3">
      <w:pPr>
        <w:jc w:val="both"/>
        <w:rPr>
          <w:b/>
          <w:bCs/>
        </w:rPr>
      </w:pPr>
      <w:r w:rsidRPr="003F7872">
        <w:rPr>
          <w:b/>
          <w:bCs/>
        </w:rPr>
        <w:t>Uvedení více vyživujících osob v jedné domácnosti za jeden měsíc</w:t>
      </w:r>
    </w:p>
    <w:p w14:paraId="5C8728BB" w14:textId="77777777" w:rsidR="003F7872" w:rsidRPr="003F7872" w:rsidRDefault="003F7872" w:rsidP="00AC5EB3">
      <w:pPr>
        <w:jc w:val="both"/>
        <w:rPr>
          <w:b/>
          <w:bCs/>
        </w:rPr>
      </w:pPr>
      <w:r w:rsidRPr="003F7872">
        <w:rPr>
          <w:b/>
          <w:bCs/>
        </w:rPr>
        <w:t>Téma: Vykazování druhé vyživující osoby v MH a posuzování stavu vždy k počátku měsíce.</w:t>
      </w:r>
    </w:p>
    <w:p w14:paraId="4832739C" w14:textId="77777777" w:rsidR="003F7872" w:rsidRPr="003F7872" w:rsidRDefault="003F7872" w:rsidP="00AC5EB3">
      <w:pPr>
        <w:jc w:val="both"/>
      </w:pPr>
      <w:r w:rsidRPr="003F7872">
        <w:rPr>
          <w:b/>
          <w:bCs/>
        </w:rPr>
        <w:t>Otázka:</w:t>
      </w:r>
      <w:r w:rsidRPr="003F7872">
        <w:t xml:space="preserve"> Jak postupovat v případě, že v rámci jednoho kalendářního měsíce se ve společně hospodařící domácnosti vyskytly dvě vyživující osoby? Mají být uvedeny obě osoby? Jak vyplnit atribut 10445: má být u obou osob uveden stejný měsíc, nebo se stav určuje k poslednímu dni kalendářního měsíce? Je taková situace vůbec přípustná? Jak postupovat, pokud je vyživující osoba ve společné domácnosti pouze část měsíce; považuje se to za celý měsíc? </w:t>
      </w:r>
    </w:p>
    <w:p w14:paraId="528A142B" w14:textId="77777777" w:rsidR="003F7872" w:rsidRPr="003F7872" w:rsidRDefault="003F7872" w:rsidP="00AC5EB3">
      <w:pPr>
        <w:jc w:val="both"/>
      </w:pPr>
      <w:r w:rsidRPr="003F7872">
        <w:rPr>
          <w:b/>
          <w:bCs/>
        </w:rPr>
        <w:t>Odpověď:</w:t>
      </w:r>
      <w:r w:rsidRPr="003F7872">
        <w:t xml:space="preserve"> V rámci jednoho měsíce mohou v jedné společně hospodařící domácnosti figurovat dvě vyživující osoby: - zaměstnanec (např. manžel), jehož údaje jsou exportovány prostřednictvím JMHZ, - druhá vyživující osoba (např. manželka zaměstnance), u které se uvede její identifikace. Situace, kdy má poplatník v jednom měsíci postupně dvě manželky, se nepředpokládá; pokud by nastala, rozhoduje stav k počátku měsíce. Stejné pravidlo platí i v případě, kdy poplatník vyživuje dítě pouze po část měsíce – posuzuje se stav k počátku měsíce. </w:t>
      </w:r>
    </w:p>
    <w:p w14:paraId="16349010" w14:textId="77777777" w:rsidR="003F7872" w:rsidRPr="003F7872" w:rsidRDefault="003F7872" w:rsidP="00AC5EB3">
      <w:pPr>
        <w:jc w:val="both"/>
        <w:rPr>
          <w:b/>
          <w:bCs/>
        </w:rPr>
      </w:pPr>
      <w:r w:rsidRPr="003F7872">
        <w:rPr>
          <w:b/>
          <w:bCs/>
        </w:rPr>
        <w:t>Otázka číslo 082</w:t>
      </w:r>
    </w:p>
    <w:p w14:paraId="79877280" w14:textId="77777777" w:rsidR="003F7872" w:rsidRPr="003F7872" w:rsidRDefault="003F7872" w:rsidP="00AC5EB3">
      <w:pPr>
        <w:jc w:val="both"/>
        <w:rPr>
          <w:b/>
          <w:bCs/>
        </w:rPr>
      </w:pPr>
      <w:r w:rsidRPr="003F7872">
        <w:rPr>
          <w:b/>
          <w:bCs/>
        </w:rPr>
        <w:t>Odeslání MH pomocí náhradních identifikačních údajů před získáním IDPPV</w:t>
      </w:r>
    </w:p>
    <w:p w14:paraId="5C409DA5" w14:textId="77777777" w:rsidR="003F7872" w:rsidRPr="003F7872" w:rsidRDefault="003F7872" w:rsidP="00AC5EB3">
      <w:pPr>
        <w:jc w:val="both"/>
        <w:rPr>
          <w:b/>
          <w:bCs/>
        </w:rPr>
      </w:pPr>
      <w:r w:rsidRPr="003F7872">
        <w:rPr>
          <w:b/>
          <w:bCs/>
        </w:rPr>
        <w:t>Téma: Postup zaslání MH se jménem, příjmením a datem narození v době probíhajícího manuálního ztotožňování.</w:t>
      </w:r>
    </w:p>
    <w:p w14:paraId="35ECBA9A" w14:textId="77777777" w:rsidR="003F7872" w:rsidRPr="003F7872" w:rsidRDefault="003F7872" w:rsidP="00AC5EB3">
      <w:pPr>
        <w:jc w:val="both"/>
      </w:pPr>
      <w:r w:rsidRPr="003F7872">
        <w:rPr>
          <w:b/>
          <w:bCs/>
        </w:rPr>
        <w:t>Otázka:</w:t>
      </w:r>
      <w:r w:rsidRPr="003F7872">
        <w:t xml:space="preserve"> U elementů 10223 (Datum nástupu do zaměstnání) a 10239 (Druh činnosti) je v pokynech uvedeno: „Vyplňuje se v případě, kdy zaměstnanec nemá přidělené OIČ a zaměstnavatel je povinen podat měsíční hlášení.“ Je tato podmínka dostačující, nebo mají být tyto elementy uváděny spíše v případě, kdy není přidělené IDPPV? V testovacím prostředí REGZEC se aktuálně často vrací OIČ, ale ne IDPPV. Je na tuto situaci MH připraveno? </w:t>
      </w:r>
    </w:p>
    <w:p w14:paraId="55BF82DB" w14:textId="77777777" w:rsidR="003F7872" w:rsidRPr="003F7872" w:rsidRDefault="003F7872" w:rsidP="00AC5EB3">
      <w:pPr>
        <w:jc w:val="both"/>
      </w:pPr>
      <w:r w:rsidRPr="003F7872">
        <w:rPr>
          <w:b/>
          <w:bCs/>
        </w:rPr>
        <w:t>Odpověď:</w:t>
      </w:r>
      <w:r w:rsidRPr="003F7872">
        <w:t xml:space="preserve"> Situace nastává, pokud byla osoba ztotožněna, ale dosud jí nebylo přiděleno IDPPV. Proces přidělení pokračuje na pozadí. Způsob doručení IDPPV byl popsán dříve, viz: </w:t>
      </w:r>
      <w:hyperlink r:id="rId7" w:tgtFrame="_blank" w:history="1">
        <w:r w:rsidRPr="003F7872">
          <w:rPr>
            <w:rStyle w:val="Hypertextovodkaz"/>
          </w:rPr>
          <w:t>https://teams.microsoft.com/l/message/19:IctQIkbhjF_Kwfl2W5uBz2rzqE-_lixGVTWIszQrcy01@thread.tacv2/</w:t>
        </w:r>
      </w:hyperlink>
      <w:r w:rsidRPr="003F7872">
        <w:t xml:space="preserve">… Měsíční hlášení aktuálně umožňuje dva způsoby identifikace osoby: - kombinace IKMPSV + IDPPV, - kombinace jméno, příjmení, datum narození, datum nástupu a druh činnosti. Pokud IDPPV dosud není k dispozici a je nutné odeslat Měsíční hlášení, použijte druhý způsob (jméno, příjmení, datum narození, datum nástupu, druh činnosti). Pokyny k Měsíčnímu hlášení byly upraveny; v tomto týdnu bude zveřejněna nová verze s upřesněními jednotlivých atributů. </w:t>
      </w:r>
    </w:p>
    <w:p w14:paraId="2F0BEE64" w14:textId="77777777" w:rsidR="003F7872" w:rsidRPr="003F7872" w:rsidRDefault="003F7872" w:rsidP="00AC5EB3">
      <w:pPr>
        <w:jc w:val="both"/>
        <w:rPr>
          <w:b/>
          <w:bCs/>
        </w:rPr>
      </w:pPr>
      <w:r w:rsidRPr="003F7872">
        <w:rPr>
          <w:b/>
          <w:bCs/>
        </w:rPr>
        <w:t>Otázka číslo 083</w:t>
      </w:r>
    </w:p>
    <w:p w14:paraId="77C53C34" w14:textId="77777777" w:rsidR="003F7872" w:rsidRPr="003F7872" w:rsidRDefault="003F7872" w:rsidP="00AC5EB3">
      <w:pPr>
        <w:jc w:val="both"/>
        <w:rPr>
          <w:b/>
          <w:bCs/>
        </w:rPr>
      </w:pPr>
      <w:r w:rsidRPr="003F7872">
        <w:rPr>
          <w:b/>
          <w:bCs/>
        </w:rPr>
        <w:t>Vykazování 4% povinného příspěvku na spoření na stáří</w:t>
      </w:r>
    </w:p>
    <w:p w14:paraId="64A39AD6" w14:textId="77777777" w:rsidR="003F7872" w:rsidRPr="003F7872" w:rsidRDefault="003F7872" w:rsidP="00AC5EB3">
      <w:pPr>
        <w:jc w:val="both"/>
        <w:rPr>
          <w:b/>
          <w:bCs/>
        </w:rPr>
      </w:pPr>
      <w:r w:rsidRPr="003F7872">
        <w:rPr>
          <w:b/>
          <w:bCs/>
        </w:rPr>
        <w:t>Téma: Zahrnutí povinného odvodu zaměstnavatele pod celkový limit 50 000 Kč v záznamech JMHZ.</w:t>
      </w:r>
    </w:p>
    <w:p w14:paraId="7377FEFF" w14:textId="77777777" w:rsidR="003F7872" w:rsidRPr="003F7872" w:rsidRDefault="003F7872" w:rsidP="00AC5EB3">
      <w:pPr>
        <w:jc w:val="both"/>
      </w:pPr>
      <w:r w:rsidRPr="003F7872">
        <w:rPr>
          <w:b/>
          <w:bCs/>
        </w:rPr>
        <w:t>Otázka:</w:t>
      </w:r>
      <w:r w:rsidRPr="003F7872">
        <w:t xml:space="preserve"> Budou v JMHZ sledovány a odesílány informace o povinném příspěvku na produkty spoření na stáří ve výši 4 % z vyměřovacího základu za rozhodné období na základě zákona č. 324/2025 Sb.? Pokud ano, jak budou řešeny případné zpětné opravy? </w:t>
      </w:r>
    </w:p>
    <w:p w14:paraId="5D7E751F" w14:textId="77777777" w:rsidR="003F7872" w:rsidRPr="003F7872" w:rsidRDefault="003F7872" w:rsidP="00AC5EB3">
      <w:pPr>
        <w:jc w:val="both"/>
      </w:pPr>
      <w:r w:rsidRPr="003F7872">
        <w:rPr>
          <w:b/>
          <w:bCs/>
        </w:rPr>
        <w:t>Odpověď:</w:t>
      </w:r>
      <w:r w:rsidRPr="003F7872">
        <w:t xml:space="preserve"> Finanční správa neeviduje samostatný povinný příspěvek ve výši 4 %. Pro zaměstnance u jednoho zaměstnavatele platí limit pro osvobození příspěvků na produkty spoření na stáří ve výši 50 000 Kč. Povinný příspěvek zaměstnavatele ve výši 4 % se zahrnuje do tohoto souhrnného limitu pro účely osvobození. Vzhledem k tomu, že v souvislosti s povinným příspěvkem 4 % nebyla provedena žádná úprava zákona o daních z příjmů, neexistuje samostatné ustanovení pro jeho osvobození; příspěvek se proto započítává do limitu 50 000 Kč. Způsob, jakým zaměstnavatel o příspěvku účtuje, nemá na zaměstnance v tomto ohledu vliv; u povinného i běžného příspěvku postupuje zaměstnavatel pro daňové účely shodně. </w:t>
      </w:r>
    </w:p>
    <w:p w14:paraId="57600319" w14:textId="77777777" w:rsidR="003F7872" w:rsidRPr="003F7872" w:rsidRDefault="003F7872" w:rsidP="00AC5EB3">
      <w:pPr>
        <w:jc w:val="both"/>
        <w:rPr>
          <w:b/>
          <w:bCs/>
        </w:rPr>
      </w:pPr>
      <w:r w:rsidRPr="003F7872">
        <w:rPr>
          <w:b/>
          <w:bCs/>
        </w:rPr>
        <w:t>Otázka číslo 086</w:t>
      </w:r>
    </w:p>
    <w:p w14:paraId="1963B1F2" w14:textId="77777777" w:rsidR="003F7872" w:rsidRPr="003F7872" w:rsidRDefault="003F7872" w:rsidP="00AC5EB3">
      <w:pPr>
        <w:jc w:val="both"/>
        <w:rPr>
          <w:b/>
          <w:bCs/>
        </w:rPr>
      </w:pPr>
      <w:r w:rsidRPr="003F7872">
        <w:rPr>
          <w:b/>
          <w:bCs/>
        </w:rPr>
        <w:t>Náhrady za dovolenou a odstupné v údajích o mzdě</w:t>
      </w:r>
    </w:p>
    <w:p w14:paraId="20AE5EEB" w14:textId="77777777" w:rsidR="003F7872" w:rsidRPr="003F7872" w:rsidRDefault="003F7872" w:rsidP="00AC5EB3">
      <w:pPr>
        <w:jc w:val="both"/>
        <w:rPr>
          <w:b/>
          <w:bCs/>
        </w:rPr>
      </w:pPr>
      <w:r w:rsidRPr="003F7872">
        <w:rPr>
          <w:b/>
          <w:bCs/>
        </w:rPr>
        <w:t>Téma: Rozpad na položky odchodného, proplacené a vyčerpané dovolené nad rámec ZP a jejich promítnutí.</w:t>
      </w:r>
    </w:p>
    <w:p w14:paraId="5C7C1438" w14:textId="77777777" w:rsidR="003F7872" w:rsidRPr="003F7872" w:rsidRDefault="003F7872" w:rsidP="00AC5EB3">
      <w:pPr>
        <w:jc w:val="both"/>
      </w:pPr>
      <w:r w:rsidRPr="003F7872">
        <w:rPr>
          <w:b/>
          <w:bCs/>
        </w:rPr>
        <w:t>Otázka:</w:t>
      </w:r>
      <w:r w:rsidRPr="003F7872">
        <w:t xml:space="preserve"> Ve kterém elementu v rámci údajů o mzdě (kap. 3.5 Metodických pokynů, elementy 10328–10343) se vykazují, případně zda se vůbec vykazují, následující položky: a) náhrada mzdy/platu za nevyčerpanou dovolenou (proplacená dovolená), b) částka sražená za vyčerpanou dovolenou, na kterou nevznikl nárok, c) náhrady mzdy/platu za DPN nad výši uvedenou v § 192 odst. 2 ZP, d) odstupné, odchodné? </w:t>
      </w:r>
    </w:p>
    <w:p w14:paraId="1F2080B0" w14:textId="77777777" w:rsidR="003F7872" w:rsidRPr="003F7872" w:rsidRDefault="003F7872" w:rsidP="00AC5EB3">
      <w:pPr>
        <w:jc w:val="both"/>
      </w:pPr>
      <w:r w:rsidRPr="003F7872">
        <w:rPr>
          <w:b/>
          <w:bCs/>
        </w:rPr>
        <w:t>Odpověď:</w:t>
      </w:r>
      <w:r w:rsidRPr="003F7872">
        <w:t xml:space="preserve"> Náhrada mzdy/platu za nevyčerpanou dovolenou se vykazuje v položkách 10338 „Náhrady za dovolenou“ a 10337 „Náhrady mzdy zúčtované“. Tato náhrada náleží zaměstnanci pouze při skončení pracovního poměru a ve výši průměrného výdělku (ZP § 222 odst. 2 a 3). Vyplacenou náhradu za vyčerpanou dovolenou (nebo její část), na niž zaměstnanec ztratil právo nebo mu právo nevzniklo, je zaměstnanec povinen vrátit (ZP § 222 odst. 4). Vrácená částka se započítává záporně (odečítá) rovněž do položek 10338 a 10337. Finanční prostředky/příspěvky zaměstnavatele sjednané se zaměstnancem (např. v kolektivní smlouvě) nejsou mzdou/platem ani jejich náhradou. Odstupné a odchodné se vykazují v rámci registrace zaměstnance při ukončení pracovněprávního vztahu jako atributy 10530, 10531, 10532 a 10533. </w:t>
      </w:r>
    </w:p>
    <w:p w14:paraId="3CF59955" w14:textId="77777777" w:rsidR="003F7872" w:rsidRPr="003F7872" w:rsidRDefault="003F7872" w:rsidP="00AC5EB3">
      <w:pPr>
        <w:jc w:val="both"/>
        <w:rPr>
          <w:b/>
          <w:bCs/>
        </w:rPr>
      </w:pPr>
      <w:r w:rsidRPr="003F7872">
        <w:rPr>
          <w:b/>
          <w:bCs/>
        </w:rPr>
        <w:t>Otázka číslo 087</w:t>
      </w:r>
    </w:p>
    <w:p w14:paraId="350830F7" w14:textId="77777777" w:rsidR="003F7872" w:rsidRPr="003F7872" w:rsidRDefault="003F7872" w:rsidP="00AC5EB3">
      <w:pPr>
        <w:jc w:val="both"/>
        <w:rPr>
          <w:b/>
          <w:bCs/>
        </w:rPr>
      </w:pPr>
      <w:r w:rsidRPr="003F7872">
        <w:rPr>
          <w:b/>
          <w:bCs/>
        </w:rPr>
        <w:t>Příplatky dle ZP ve státní sféře a jejich zařazení</w:t>
      </w:r>
    </w:p>
    <w:p w14:paraId="164B3A77" w14:textId="77777777" w:rsidR="003F7872" w:rsidRPr="003F7872" w:rsidRDefault="003F7872" w:rsidP="00AC5EB3">
      <w:pPr>
        <w:jc w:val="both"/>
        <w:rPr>
          <w:b/>
          <w:bCs/>
        </w:rPr>
      </w:pPr>
      <w:r w:rsidRPr="003F7872">
        <w:rPr>
          <w:b/>
          <w:bCs/>
        </w:rPr>
        <w:t>Téma: Rozřazení příplatků za vedení, osobní ohodnocení a specializaci pod atributy 10330 a 10332 dle ISPV.</w:t>
      </w:r>
    </w:p>
    <w:p w14:paraId="5F0EACB0" w14:textId="77777777" w:rsidR="003F7872" w:rsidRPr="003F7872" w:rsidRDefault="003F7872" w:rsidP="00AC5EB3">
      <w:pPr>
        <w:jc w:val="both"/>
      </w:pPr>
      <w:r w:rsidRPr="003F7872">
        <w:rPr>
          <w:b/>
          <w:bCs/>
        </w:rPr>
        <w:t>Otázka:</w:t>
      </w:r>
      <w:r w:rsidRPr="003F7872">
        <w:t xml:space="preserve"> Mají být příplatky podle Zákoníku práce vyplácené v platové sféře zahrnuty do elementu 10329 nebo 10330? Dosud nebyly v ISPV vykazovány. Jedná se o následující příplatky: § 124 Příplatek za vedení, § 129 Zvláštní příplatek, § 131 Osobní příplatek, § 133 Specializační příplatek pedagogického pracovníka. </w:t>
      </w:r>
    </w:p>
    <w:p w14:paraId="5103C463" w14:textId="77777777" w:rsidR="003F7872" w:rsidRPr="003F7872" w:rsidRDefault="003F7872" w:rsidP="00AC5EB3">
      <w:pPr>
        <w:jc w:val="both"/>
      </w:pPr>
      <w:r w:rsidRPr="003F7872">
        <w:rPr>
          <w:b/>
          <w:bCs/>
        </w:rPr>
        <w:t>Odpověď:</w:t>
      </w:r>
      <w:r w:rsidRPr="003F7872">
        <w:t xml:space="preserve"> Zařazení uvedených příplatků pod atributy JMHZ vychází z logiky stávajícího ISPV a z evropských nařízení pro mzdovou statistiku: - 10330 Prémie a odměny pravidelné: - § 124 Příplatek za vedení - § 131 Osobní příplatek - § 133 Specializační příplatek pedagogického pracovníka - 10332 Příplatky: - § 129 Zvláštní příplatek </w:t>
      </w:r>
    </w:p>
    <w:p w14:paraId="1891EBC0" w14:textId="77777777" w:rsidR="003F7872" w:rsidRPr="003F7872" w:rsidRDefault="003F7872" w:rsidP="00AC5EB3">
      <w:pPr>
        <w:jc w:val="both"/>
        <w:rPr>
          <w:b/>
          <w:bCs/>
        </w:rPr>
      </w:pPr>
      <w:r w:rsidRPr="003F7872">
        <w:rPr>
          <w:b/>
          <w:bCs/>
        </w:rPr>
        <w:t>Otázka číslo 088</w:t>
      </w:r>
    </w:p>
    <w:p w14:paraId="310DD9CD" w14:textId="77777777" w:rsidR="003F7872" w:rsidRPr="003F7872" w:rsidRDefault="003F7872" w:rsidP="00AC5EB3">
      <w:pPr>
        <w:jc w:val="both"/>
        <w:rPr>
          <w:b/>
          <w:bCs/>
        </w:rPr>
      </w:pPr>
      <w:r w:rsidRPr="003F7872">
        <w:rPr>
          <w:b/>
          <w:bCs/>
        </w:rPr>
        <w:t>Služební volno k individuálním účelům a jeho vykazování</w:t>
      </w:r>
    </w:p>
    <w:p w14:paraId="7B695806" w14:textId="77777777" w:rsidR="003F7872" w:rsidRPr="003F7872" w:rsidRDefault="003F7872" w:rsidP="00AC5EB3">
      <w:pPr>
        <w:jc w:val="both"/>
        <w:rPr>
          <w:b/>
          <w:bCs/>
        </w:rPr>
      </w:pPr>
      <w:r w:rsidRPr="003F7872">
        <w:rPr>
          <w:b/>
          <w:bCs/>
        </w:rPr>
        <w:t>Téma: Pravidla pro započítávání hodin služebního volna státních zaměstnanců do platu a překážek na straně zaměstnance.</w:t>
      </w:r>
    </w:p>
    <w:p w14:paraId="1362D41F" w14:textId="77777777" w:rsidR="003F7872" w:rsidRPr="003F7872" w:rsidRDefault="003F7872" w:rsidP="00AC5EB3">
      <w:pPr>
        <w:jc w:val="both"/>
      </w:pPr>
      <w:r w:rsidRPr="003F7872">
        <w:rPr>
          <w:b/>
          <w:bCs/>
        </w:rPr>
        <w:t>Otázka:</w:t>
      </w:r>
      <w:r w:rsidRPr="003F7872">
        <w:t xml:space="preserve"> V popisu elementů by měl být vedle zákonů „... 262/2006 Sb., zákoník práce, resp. zákona č. 221/1999 Sb., o vojácích z povolání ...“ uveden také zákon č. 234/2014 Sb., o státní službě (ZSS). Do kterého elementu se zařazují: 1) § 108 Služební volno ke studijním účelům, za které se státnímu zaměstnanci plat nekrátí; 2) § 109 Zvýšení vzdělání státního zaměstnance, za které náleží náhrada platu ve výši průměrného výdělku? Vztahuje se na tyto příjmy vykazování? </w:t>
      </w:r>
    </w:p>
    <w:p w14:paraId="51705924" w14:textId="77777777" w:rsidR="003F7872" w:rsidRPr="003F7872" w:rsidRDefault="003F7872" w:rsidP="00AC5EB3">
      <w:pPr>
        <w:jc w:val="both"/>
      </w:pPr>
      <w:r w:rsidRPr="003F7872">
        <w:rPr>
          <w:b/>
          <w:bCs/>
        </w:rPr>
        <w:t>Odpověď:</w:t>
      </w:r>
      <w:r w:rsidRPr="003F7872">
        <w:t xml:space="preserve"> § 108 Služební volno k individuálním studijním účelům - Hodiny se započítávají do odpracované doby. - Vyplacené částky se zahrnují do platu (ve členění na složky platu jako běžný odpracovaný den). § 109 Zvýšení vzdělání - Hodiny se započítávají do neodpracované doby v kategorii překážek na straně zaměstnance. - Vyplacené částky se účtují na položky 10337 Náhrady a 10341 Náhrady – překážky na straně zaměstnance. Metodika bude upravena v souladu s uvedeným. </w:t>
      </w:r>
    </w:p>
    <w:p w14:paraId="5E18968A" w14:textId="77777777" w:rsidR="003F7872" w:rsidRPr="003F7872" w:rsidRDefault="003F7872" w:rsidP="00AC5EB3">
      <w:pPr>
        <w:jc w:val="both"/>
        <w:rPr>
          <w:b/>
          <w:bCs/>
        </w:rPr>
      </w:pPr>
      <w:r w:rsidRPr="003F7872">
        <w:rPr>
          <w:b/>
          <w:bCs/>
        </w:rPr>
        <w:t>Otázka číslo 094</w:t>
      </w:r>
    </w:p>
    <w:p w14:paraId="70540B84" w14:textId="77777777" w:rsidR="003F7872" w:rsidRPr="003F7872" w:rsidRDefault="003F7872" w:rsidP="00AC5EB3">
      <w:pPr>
        <w:jc w:val="both"/>
        <w:rPr>
          <w:b/>
          <w:bCs/>
        </w:rPr>
      </w:pPr>
      <w:r w:rsidRPr="003F7872">
        <w:rPr>
          <w:b/>
          <w:bCs/>
        </w:rPr>
        <w:t>Dva řádné formuláře pro jedno ID PPV v případě odloženého příjmu</w:t>
      </w:r>
    </w:p>
    <w:p w14:paraId="634AA98F" w14:textId="77777777" w:rsidR="003F7872" w:rsidRPr="003F7872" w:rsidRDefault="003F7872" w:rsidP="00AC5EB3">
      <w:pPr>
        <w:jc w:val="both"/>
        <w:rPr>
          <w:b/>
          <w:bCs/>
        </w:rPr>
      </w:pPr>
      <w:r w:rsidRPr="003F7872">
        <w:rPr>
          <w:b/>
          <w:bCs/>
        </w:rPr>
        <w:t>Téma: Technická podpora příjmu druhého nezávislého formuláře za jeden kalendářní měsíc.</w:t>
      </w:r>
    </w:p>
    <w:p w14:paraId="4257AE49" w14:textId="77777777" w:rsidR="003F7872" w:rsidRPr="003F7872" w:rsidRDefault="003F7872" w:rsidP="00AC5EB3">
      <w:pPr>
        <w:jc w:val="both"/>
      </w:pPr>
      <w:r w:rsidRPr="003F7872">
        <w:rPr>
          <w:b/>
          <w:bCs/>
        </w:rPr>
        <w:t>Otázka:</w:t>
      </w:r>
      <w:r w:rsidRPr="003F7872">
        <w:t xml:space="preserve"> V dokumentu popisujícím odložený příjem je na straně 21 uvedena poznámka: je MH schopno přijímat a zpracovat dva řádné individuální formuláře v rámci jednoho kalendářního měsíce? Je tato funkcionalita již připravena k použití, nebo je stále pouze ve fázi úvah, což by vyžadovalo významný zásah a investici? </w:t>
      </w:r>
    </w:p>
    <w:p w14:paraId="38C61078" w14:textId="77777777" w:rsidR="003F7872" w:rsidRPr="003F7872" w:rsidRDefault="003F7872" w:rsidP="00AC5EB3">
      <w:pPr>
        <w:jc w:val="both"/>
      </w:pPr>
      <w:r w:rsidRPr="003F7872">
        <w:rPr>
          <w:b/>
          <w:bCs/>
        </w:rPr>
        <w:t>Odpověď:</w:t>
      </w:r>
      <w:r w:rsidRPr="003F7872">
        <w:t xml:space="preserve"> JMHZ podporuje uvedené upřesnění: v rámci jednoho podání umožnit přijetí dvou řádných součástí individualizované části k jednomu ID PPV (formulář „odložený příjem“ a jeden z ostatních formulářů). MH je na tuto variantu připraveno; funkcionalita je zajišťována centrálně v rámci JMHZ. </w:t>
      </w:r>
    </w:p>
    <w:p w14:paraId="21729F4A" w14:textId="77777777" w:rsidR="003F7872" w:rsidRPr="003F7872" w:rsidRDefault="003F7872" w:rsidP="00AC5EB3">
      <w:pPr>
        <w:jc w:val="both"/>
        <w:rPr>
          <w:b/>
          <w:bCs/>
        </w:rPr>
      </w:pPr>
      <w:r w:rsidRPr="003F7872">
        <w:rPr>
          <w:b/>
          <w:bCs/>
        </w:rPr>
        <w:t>Otázka číslo 095</w:t>
      </w:r>
    </w:p>
    <w:p w14:paraId="4555AF9A" w14:textId="77777777" w:rsidR="003F7872" w:rsidRPr="003F7872" w:rsidRDefault="003F7872" w:rsidP="00AC5EB3">
      <w:pPr>
        <w:jc w:val="both"/>
        <w:rPr>
          <w:b/>
          <w:bCs/>
        </w:rPr>
      </w:pPr>
      <w:r w:rsidRPr="003F7872">
        <w:rPr>
          <w:b/>
          <w:bCs/>
        </w:rPr>
        <w:t>Náhrada mzdy a neschopnost u nepojištěné DPP</w:t>
      </w:r>
    </w:p>
    <w:p w14:paraId="033E78FF" w14:textId="77777777" w:rsidR="003F7872" w:rsidRPr="003F7872" w:rsidRDefault="003F7872" w:rsidP="00AC5EB3">
      <w:pPr>
        <w:jc w:val="both"/>
        <w:rPr>
          <w:b/>
          <w:bCs/>
        </w:rPr>
      </w:pPr>
      <w:r w:rsidRPr="003F7872">
        <w:rPr>
          <w:b/>
          <w:bCs/>
        </w:rPr>
        <w:t>Téma: Řešení IDK validačních chyb u nulové náhrady za neschopnost přesahující 14 dnů u dohod.</w:t>
      </w:r>
    </w:p>
    <w:p w14:paraId="0EB47E25" w14:textId="77777777" w:rsidR="003F7872" w:rsidRPr="003F7872" w:rsidRDefault="003F7872" w:rsidP="00AC5EB3">
      <w:pPr>
        <w:jc w:val="both"/>
      </w:pPr>
      <w:r w:rsidRPr="003F7872">
        <w:rPr>
          <w:b/>
          <w:bCs/>
        </w:rPr>
        <w:t>Otázka:</w:t>
      </w:r>
      <w:r w:rsidRPr="003F7872">
        <w:t xml:space="preserve"> Jak postupovat při vykazování v případě, kdy zaměstnavatel eviduje hodiny dočasné pracovní neschopnosti u dohody o provedení práce (DPP), která nezaložila účast na nemocenském pojištění a za tuto neschopnost se neposkytuje náhrada mzdy (např. 80 hodin, náhrada 0 Kč)? Jak v tomto případě splnit pravidlo, podle něhož platí, že pokud je Počet neodpracovaných hodin z důvodu dočasné pracovní neschopnosti, za které je ze strany zaměstnavatele poskytována náhrada mzdy (kód 10278) &gt; 0, pak Náhrady při dočasné pracovní neschopnosti (bez srážek nad rámec § 192 odst. 3 zákoníku práce; kód 10342) &gt; 0? </w:t>
      </w:r>
    </w:p>
    <w:p w14:paraId="3D580B10" w14:textId="77777777" w:rsidR="003F7872" w:rsidRPr="003F7872" w:rsidRDefault="003F7872" w:rsidP="00AC5EB3">
      <w:pPr>
        <w:jc w:val="both"/>
      </w:pPr>
      <w:r w:rsidRPr="003F7872">
        <w:rPr>
          <w:b/>
          <w:bCs/>
        </w:rPr>
        <w:t>Odpověď:</w:t>
      </w:r>
      <w:r w:rsidRPr="003F7872">
        <w:t xml:space="preserve"> Zde uvádějte pouze hodiny, za které je poskytována náhrada mzdy. </w:t>
      </w:r>
    </w:p>
    <w:p w14:paraId="75AD4970" w14:textId="77777777" w:rsidR="003F7872" w:rsidRPr="003F7872" w:rsidRDefault="003F7872" w:rsidP="00AC5EB3">
      <w:pPr>
        <w:jc w:val="both"/>
        <w:rPr>
          <w:b/>
          <w:bCs/>
        </w:rPr>
      </w:pPr>
      <w:r w:rsidRPr="003F7872">
        <w:rPr>
          <w:b/>
          <w:bCs/>
        </w:rPr>
        <w:t>Otázka číslo 098</w:t>
      </w:r>
    </w:p>
    <w:p w14:paraId="13E74BB8" w14:textId="77777777" w:rsidR="003F7872" w:rsidRPr="003F7872" w:rsidRDefault="003F7872" w:rsidP="00AC5EB3">
      <w:pPr>
        <w:jc w:val="both"/>
        <w:rPr>
          <w:b/>
          <w:bCs/>
        </w:rPr>
      </w:pPr>
      <w:r w:rsidRPr="003F7872">
        <w:rPr>
          <w:b/>
          <w:bCs/>
        </w:rPr>
        <w:t>XSD omezení u kódu obce a státu pro místo výkonu práce v cizině</w:t>
      </w:r>
    </w:p>
    <w:p w14:paraId="2B509967" w14:textId="77777777" w:rsidR="003F7872" w:rsidRPr="003F7872" w:rsidRDefault="003F7872" w:rsidP="00AC5EB3">
      <w:pPr>
        <w:jc w:val="both"/>
        <w:rPr>
          <w:b/>
          <w:bCs/>
        </w:rPr>
      </w:pPr>
      <w:r w:rsidRPr="003F7872">
        <w:rPr>
          <w:b/>
          <w:bCs/>
        </w:rPr>
        <w:t>Téma: Ošetření XSD schématu při povinnosti uvést obec, která v případě plného výkonu mimo ČR neexistuje.</w:t>
      </w:r>
    </w:p>
    <w:p w14:paraId="4E19C9CD" w14:textId="77777777" w:rsidR="003F7872" w:rsidRPr="003F7872" w:rsidRDefault="003F7872" w:rsidP="00AC5EB3">
      <w:pPr>
        <w:jc w:val="both"/>
      </w:pPr>
      <w:r w:rsidRPr="003F7872">
        <w:rPr>
          <w:b/>
          <w:bCs/>
        </w:rPr>
        <w:t>Otázka:</w:t>
      </w:r>
      <w:r w:rsidRPr="003F7872">
        <w:t xml:space="preserve"> V popisu položky 10230 – Kód obce – je uvedeno, že v případě výkonu práce v cizině se kód neuvádí, avšak podle XSD schématu je tato položka povinná a musí obsahovat 6 číslic. Jedná se o nesoulad a bude případně opraven v připravovaném XSD schématu pro MH? U položky 10231 – Kód státu – se má kód uvádět pouze pro cizinu, avšak dle CSD je položka povinná a musí obsahovat 2 písmena. Jaký je správný požadavek? </w:t>
      </w:r>
    </w:p>
    <w:p w14:paraId="4E5F9EF4" w14:textId="77777777" w:rsidR="003F7872" w:rsidRPr="003F7872" w:rsidRDefault="003F7872" w:rsidP="00AC5EB3">
      <w:pPr>
        <w:jc w:val="both"/>
      </w:pPr>
      <w:r w:rsidRPr="003F7872">
        <w:rPr>
          <w:b/>
          <w:bCs/>
        </w:rPr>
        <w:t>Odpověď:</w:t>
      </w:r>
      <w:r w:rsidRPr="003F7872">
        <w:t xml:space="preserve"> Pokud bylo místo výkonu práce výhradně mimo území ČR, u atributu 10229 se vyplňuje sídlo zaměstnavatele (provozovny). U atributu 10230 se vyplňuje kód obce, na jejímž území výkon práce probíhal (sídlo plátce daně); postupuje se podle stejných pravidel jako u atributu Název obce (10229). </w:t>
      </w:r>
    </w:p>
    <w:p w14:paraId="4561DC8B" w14:textId="77777777" w:rsidR="003F7872" w:rsidRPr="003F7872" w:rsidRDefault="003F7872" w:rsidP="00AC5EB3">
      <w:pPr>
        <w:jc w:val="both"/>
        <w:rPr>
          <w:b/>
          <w:bCs/>
        </w:rPr>
      </w:pPr>
      <w:r w:rsidRPr="003F7872">
        <w:rPr>
          <w:b/>
          <w:bCs/>
        </w:rPr>
        <w:t>Otázka číslo 099</w:t>
      </w:r>
    </w:p>
    <w:p w14:paraId="56569B88" w14:textId="77777777" w:rsidR="003F7872" w:rsidRPr="003F7872" w:rsidRDefault="003F7872" w:rsidP="00AC5EB3">
      <w:pPr>
        <w:jc w:val="both"/>
        <w:rPr>
          <w:b/>
          <w:bCs/>
        </w:rPr>
      </w:pPr>
      <w:r w:rsidRPr="003F7872">
        <w:rPr>
          <w:b/>
          <w:bCs/>
        </w:rPr>
        <w:t>Skupina "Zahraniční osoba" při dočasném přidělení u uživatele v ČR</w:t>
      </w:r>
    </w:p>
    <w:p w14:paraId="5399A4D8" w14:textId="77777777" w:rsidR="003F7872" w:rsidRPr="003F7872" w:rsidRDefault="003F7872" w:rsidP="00AC5EB3">
      <w:pPr>
        <w:jc w:val="both"/>
        <w:rPr>
          <w:b/>
          <w:bCs/>
        </w:rPr>
      </w:pPr>
      <w:r w:rsidRPr="003F7872">
        <w:rPr>
          <w:b/>
          <w:bCs/>
        </w:rPr>
        <w:t>Téma: Aplikace bloku elementů uživatele v situaci, kdy je propůjčeno dočasné přidělení agenturou k tuzemskému subjektu.</w:t>
      </w:r>
    </w:p>
    <w:p w14:paraId="4855D6A6" w14:textId="77777777" w:rsidR="003F7872" w:rsidRPr="003F7872" w:rsidRDefault="003F7872" w:rsidP="00AC5EB3">
      <w:pPr>
        <w:jc w:val="both"/>
      </w:pPr>
      <w:r w:rsidRPr="003F7872">
        <w:rPr>
          <w:b/>
          <w:bCs/>
        </w:rPr>
        <w:t>Otázka:</w:t>
      </w:r>
      <w:r w:rsidRPr="003F7872">
        <w:t xml:space="preserve"> Dle zápisu v XSD je element „Zahraniční osoba“ v případě dočasného přidělení zaměstnance k jinému subjektu povinný. Jaké údaje se mají vyplnit, pokud je tento subjekt v ČR? Neměl by být tento element nepovinný a povinný pouze pro subjekty mimo ČR? </w:t>
      </w:r>
    </w:p>
    <w:p w14:paraId="20187287" w14:textId="77777777" w:rsidR="003F7872" w:rsidRPr="003F7872" w:rsidRDefault="003F7872" w:rsidP="00AC5EB3">
      <w:pPr>
        <w:jc w:val="both"/>
      </w:pPr>
      <w:r w:rsidRPr="003F7872">
        <w:rPr>
          <w:b/>
          <w:bCs/>
        </w:rPr>
        <w:t>Odpověď:</w:t>
      </w:r>
      <w:r w:rsidRPr="003F7872">
        <w:t xml:space="preserve"> V měsíčním hlášení pro dočasné přidělení se vyplňují tyto atributy: - 10251 Zaměstnání za účelem dočasného přidělení u uživatele - 10252 IČO uživatele - 10457 Rodné číslo uživatele - 10492 Kód státu zahraniční právnické osoby nebo zahraniční fyzické osoby - 10493 Registrační číslo zahraniční právnické osoby nebo identifikace zahraniční fyzické osoby - 10494 Název zahraniční právnické osoby nebo zahraniční fyzické osoby. Atribut 10251 je povinný. Pokud má hodnotu „ANO“, jsou podmíněně povinné i další uvedené atributy. Identifikace uživatele je řešena formou volby (</w:t>
      </w:r>
      <w:proofErr w:type="spellStart"/>
      <w:r w:rsidRPr="003F7872">
        <w:t>choice</w:t>
      </w:r>
      <w:proofErr w:type="spellEnd"/>
      <w:r w:rsidRPr="003F7872">
        <w:t xml:space="preserve">) mezi: - 10252 IČO uživatele, - 10457 Rodné číslo uživatele, - skupinou atributů </w:t>
      </w:r>
      <w:proofErr w:type="spellStart"/>
      <w:r w:rsidRPr="003F7872">
        <w:t>zahraničníOsoba</w:t>
      </w:r>
      <w:proofErr w:type="spellEnd"/>
      <w:r w:rsidRPr="003F7872">
        <w:t xml:space="preserve"> (10492–10494). Vyplňuje se vždy právě jedna z těchto možností. Pokud je uvedeno IČO nebo rodné číslo, skupina </w:t>
      </w:r>
      <w:proofErr w:type="spellStart"/>
      <w:r w:rsidRPr="003F7872">
        <w:t>zahraničníOsoba</w:t>
      </w:r>
      <w:proofErr w:type="spellEnd"/>
      <w:r w:rsidRPr="003F7872">
        <w:t xml:space="preserve"> se nevyžaduje. U subjektů z České republiky se atributy skupiny </w:t>
      </w:r>
      <w:proofErr w:type="spellStart"/>
      <w:r w:rsidRPr="003F7872">
        <w:t>zahraničníOsoba</w:t>
      </w:r>
      <w:proofErr w:type="spellEnd"/>
      <w:r w:rsidRPr="003F7872">
        <w:t xml:space="preserve"> (10492–10494) nevyplňují. </w:t>
      </w:r>
    </w:p>
    <w:p w14:paraId="64EE5ED0" w14:textId="77777777" w:rsidR="003F7872" w:rsidRPr="003F7872" w:rsidRDefault="003F7872" w:rsidP="00AC5EB3">
      <w:pPr>
        <w:jc w:val="both"/>
        <w:rPr>
          <w:b/>
          <w:bCs/>
        </w:rPr>
      </w:pPr>
      <w:r w:rsidRPr="003F7872">
        <w:rPr>
          <w:b/>
          <w:bCs/>
        </w:rPr>
        <w:t>Otázka číslo 100</w:t>
      </w:r>
    </w:p>
    <w:p w14:paraId="27B82D20" w14:textId="77777777" w:rsidR="003F7872" w:rsidRPr="003F7872" w:rsidRDefault="003F7872" w:rsidP="00AC5EB3">
      <w:pPr>
        <w:jc w:val="both"/>
        <w:rPr>
          <w:b/>
          <w:bCs/>
        </w:rPr>
      </w:pPr>
      <w:r w:rsidRPr="003F7872">
        <w:rPr>
          <w:b/>
          <w:bCs/>
        </w:rPr>
        <w:t>Podmíněná povinnost identifikátorů IČO, RČ a Zahraniční osoba</w:t>
      </w:r>
    </w:p>
    <w:p w14:paraId="5FA7FD1D" w14:textId="77777777" w:rsidR="003F7872" w:rsidRPr="003F7872" w:rsidRDefault="003F7872" w:rsidP="00AC5EB3">
      <w:pPr>
        <w:jc w:val="both"/>
        <w:rPr>
          <w:b/>
          <w:bCs/>
        </w:rPr>
      </w:pPr>
      <w:r w:rsidRPr="003F7872">
        <w:rPr>
          <w:b/>
          <w:bCs/>
        </w:rPr>
        <w:t xml:space="preserve">Téma: Potvrzení použití konstrukce XSD </w:t>
      </w:r>
      <w:proofErr w:type="spellStart"/>
      <w:r w:rsidRPr="003F7872">
        <w:rPr>
          <w:b/>
          <w:bCs/>
        </w:rPr>
        <w:t>choice</w:t>
      </w:r>
      <w:proofErr w:type="spellEnd"/>
      <w:r w:rsidRPr="003F7872">
        <w:rPr>
          <w:b/>
          <w:bCs/>
        </w:rPr>
        <w:t xml:space="preserve"> mezi IČO, RČ a atributy zahraniční fyzické/právnické osoby u agentur práce.</w:t>
      </w:r>
    </w:p>
    <w:p w14:paraId="4AA62F3B" w14:textId="77777777" w:rsidR="003F7872" w:rsidRPr="003F7872" w:rsidRDefault="003F7872" w:rsidP="00AC5EB3">
      <w:pPr>
        <w:jc w:val="both"/>
      </w:pPr>
      <w:r w:rsidRPr="003F7872">
        <w:rPr>
          <w:b/>
          <w:bCs/>
        </w:rPr>
        <w:t>Otázka:</w:t>
      </w:r>
      <w:r w:rsidRPr="003F7872">
        <w:t xml:space="preserve"> Podle specifikace XSD je element „Zahraniční osoba“ při dočasném přidělení zaměstnance k jinému subjektu povinný. Jaká hodnota má být uvedena, pokud je tento subjekt v ČR? Neměl by být tento element nepovinný a povinný pouze pro subjekty mimo ČR? </w:t>
      </w:r>
    </w:p>
    <w:p w14:paraId="646EC146" w14:textId="77777777" w:rsidR="003F7872" w:rsidRPr="003F7872" w:rsidRDefault="003F7872" w:rsidP="00AC5EB3">
      <w:pPr>
        <w:jc w:val="both"/>
      </w:pPr>
      <w:r w:rsidRPr="003F7872">
        <w:rPr>
          <w:b/>
          <w:bCs/>
        </w:rPr>
        <w:t>Odpověď:</w:t>
      </w:r>
      <w:r w:rsidRPr="003F7872">
        <w:t xml:space="preserve"> V měsíčním hlášení k dočasnému přidělení se vyplňují tyto atributy: - 10251 Zaměstnání za účelem dočasného přidělení u uživatele (povinný), - 10252 IČO uživatele, - 10457 Rodné číslo uživatele, - 10492 Kód státu zahraniční právnické osoby nebo zahraniční fyzické osoby, - 10493 Registrační číslo zahraniční právnické osoby nebo identifikace zahraniční fyzické osoby, - 10494 Název zahraniční právnické osoby nebo zahraniční fyzické osoby. Pokud je atribut 10251 vyplněn hodnotou ANO, ostatní uvedené atributy jsou podmíněně povinné. Je definován výběr (</w:t>
      </w:r>
      <w:proofErr w:type="spellStart"/>
      <w:r w:rsidRPr="003F7872">
        <w:t>choice</w:t>
      </w:r>
      <w:proofErr w:type="spellEnd"/>
      <w:r w:rsidRPr="003F7872">
        <w:t xml:space="preserve">) mezi atributy 10252 (IČO), 10457 (Rodné číslo) a skupinou atributů 10492–10494 (zahraniční osoba). Vyžadováno je vždy právě jedno z uvedených řešení. To znamená, že při vyplnění IČO (nebo rodného čísla) se elementy pro zahraniční osobu 10492, 10493 a 10494 nevyžadují. Návrh je v tomto ohledu správný. </w:t>
      </w:r>
    </w:p>
    <w:p w14:paraId="07F98847" w14:textId="77777777" w:rsidR="003F7872" w:rsidRPr="003F7872" w:rsidRDefault="003F7872" w:rsidP="00AC5EB3">
      <w:pPr>
        <w:jc w:val="both"/>
        <w:rPr>
          <w:b/>
          <w:bCs/>
        </w:rPr>
      </w:pPr>
      <w:r w:rsidRPr="003F7872">
        <w:rPr>
          <w:b/>
          <w:bCs/>
        </w:rPr>
        <w:t>Otázka číslo 101</w:t>
      </w:r>
    </w:p>
    <w:p w14:paraId="0AEDCA36" w14:textId="77777777" w:rsidR="003F7872" w:rsidRPr="003F7872" w:rsidRDefault="003F7872" w:rsidP="00AC5EB3">
      <w:pPr>
        <w:jc w:val="both"/>
        <w:rPr>
          <w:b/>
          <w:bCs/>
        </w:rPr>
      </w:pPr>
      <w:r w:rsidRPr="003F7872">
        <w:rPr>
          <w:b/>
          <w:bCs/>
        </w:rPr>
        <w:t xml:space="preserve">Kontroly vyměřovacích základů u schématu </w:t>
      </w:r>
      <w:proofErr w:type="spellStart"/>
      <w:r w:rsidRPr="003F7872">
        <w:rPr>
          <w:b/>
          <w:bCs/>
        </w:rPr>
        <w:t>činnostKS</w:t>
      </w:r>
      <w:proofErr w:type="spellEnd"/>
    </w:p>
    <w:p w14:paraId="5F7338DB" w14:textId="77777777" w:rsidR="003F7872" w:rsidRPr="003F7872" w:rsidRDefault="003F7872" w:rsidP="00AC5EB3">
      <w:pPr>
        <w:jc w:val="both"/>
        <w:rPr>
          <w:b/>
          <w:bCs/>
        </w:rPr>
      </w:pPr>
      <w:r w:rsidRPr="003F7872">
        <w:rPr>
          <w:b/>
          <w:bCs/>
        </w:rPr>
        <w:t>Téma: Správná funkce IDK 216 a 284 po absenci elementů 10478–10480 ve schématu.</w:t>
      </w:r>
    </w:p>
    <w:p w14:paraId="62590F16" w14:textId="77777777" w:rsidR="003F7872" w:rsidRPr="003F7872" w:rsidRDefault="003F7872" w:rsidP="00AC5EB3">
      <w:pPr>
        <w:jc w:val="both"/>
      </w:pPr>
      <w:r w:rsidRPr="003F7872">
        <w:rPr>
          <w:b/>
          <w:bCs/>
        </w:rPr>
        <w:t>Otázka:</w:t>
      </w:r>
      <w:r w:rsidRPr="003F7872">
        <w:t xml:space="preserve"> Bude vadit, že ve schématu </w:t>
      </w:r>
      <w:proofErr w:type="spellStart"/>
      <w:r w:rsidRPr="003F7872">
        <w:t>činnostKS</w:t>
      </w:r>
      <w:proofErr w:type="spellEnd"/>
      <w:r w:rsidRPr="003F7872">
        <w:t xml:space="preserve"> chybí elementy 10478 až 10480? Podle aktuálního stavu zřejmě chybí pouze 10478. 10478: Částka vyměřovacího základu zaměstnance, která vstupuje do částky vyměřovacího základu zaměstnavatele podle § 5a odst. 1 písm. a) ZPSZ. 10479: Částka vyměřovacího základu zaměstnance, která vstupuje do částky vyměřovacího základu zaměstnavatele podle § 5a odst. 1 písm. b) ZPSZ. 10480: Částka vyměřovacího základu zaměstnance, která vstupuje do částky vyměřovacího základu zaměstnavatele podle § 5a odst. 1 písm. c) ZPSZ. Jak budou fungovat kontroly 216 a 284? Pokud je atribut 10477 nenulový, musí být vyplněn jeden z atributů 10478, 10479, 10480 a současně musí platit 10477 = 10478 + 10479 + 10480. Je tato specifikace v pořádku? </w:t>
      </w:r>
    </w:p>
    <w:p w14:paraId="0DA49D8E" w14:textId="77777777" w:rsidR="003F7872" w:rsidRPr="003F7872" w:rsidRDefault="003F7872" w:rsidP="00AC5EB3">
      <w:pPr>
        <w:jc w:val="both"/>
      </w:pPr>
      <w:r w:rsidRPr="003F7872">
        <w:rPr>
          <w:b/>
          <w:bCs/>
        </w:rPr>
        <w:t>Odpověď:</w:t>
      </w:r>
      <w:r w:rsidRPr="003F7872">
        <w:t xml:space="preserve"> Podle datového slovníku ve schématu </w:t>
      </w:r>
      <w:proofErr w:type="spellStart"/>
      <w:r w:rsidRPr="003F7872">
        <w:t>činnostKS</w:t>
      </w:r>
      <w:proofErr w:type="spellEnd"/>
      <w:r w:rsidRPr="003F7872">
        <w:t xml:space="preserve"> chybějí elementy 10478–10480. V návaznosti na to byly upraveny kontroly 216 a 284; jejich podmínky toto vymezení zohledňují. Změny jsou zahrnuty v nadcházející verzi 1.4.1 (uvolnění na test přibližně 5. 11.); k dispozici je snímek obrazovky s aktualizovanými kontrolami. Kontroly jsou nyní v pořádku a požadavek lze uzavřít. Poznámka: doporučujeme ověřit případné dopady absence uvedených datových prvků. </w:t>
      </w:r>
    </w:p>
    <w:p w14:paraId="7F3D0CE6" w14:textId="77777777" w:rsidR="003F7872" w:rsidRPr="003F7872" w:rsidRDefault="003F7872" w:rsidP="00AC5EB3">
      <w:pPr>
        <w:jc w:val="both"/>
        <w:rPr>
          <w:b/>
          <w:bCs/>
        </w:rPr>
      </w:pPr>
      <w:r w:rsidRPr="003F7872">
        <w:rPr>
          <w:b/>
          <w:bCs/>
        </w:rPr>
        <w:t>Otázka číslo 102</w:t>
      </w:r>
    </w:p>
    <w:p w14:paraId="6424DC39" w14:textId="77777777" w:rsidR="003F7872" w:rsidRPr="003F7872" w:rsidRDefault="003F7872" w:rsidP="00AC5EB3">
      <w:pPr>
        <w:jc w:val="both"/>
        <w:rPr>
          <w:b/>
          <w:bCs/>
        </w:rPr>
      </w:pPr>
      <w:r w:rsidRPr="003F7872">
        <w:rPr>
          <w:b/>
          <w:bCs/>
        </w:rPr>
        <w:t>Absence atributu 10482 (zdravotní pojištění) u schématu K-S</w:t>
      </w:r>
    </w:p>
    <w:p w14:paraId="75215C88" w14:textId="77777777" w:rsidR="003F7872" w:rsidRPr="003F7872" w:rsidRDefault="003F7872" w:rsidP="00AC5EB3">
      <w:pPr>
        <w:jc w:val="both"/>
        <w:rPr>
          <w:b/>
          <w:bCs/>
        </w:rPr>
      </w:pPr>
      <w:r w:rsidRPr="003F7872">
        <w:rPr>
          <w:b/>
          <w:bCs/>
        </w:rPr>
        <w:t>Téma: Zrušení sběru atributu zdravotního pojištění, jelikož u těchto schémat nevzniká dotace APZ z ÚP.</w:t>
      </w:r>
    </w:p>
    <w:p w14:paraId="1BE7C7D7" w14:textId="77777777" w:rsidR="003F7872" w:rsidRPr="003F7872" w:rsidRDefault="003F7872" w:rsidP="00AC5EB3">
      <w:pPr>
        <w:jc w:val="both"/>
      </w:pPr>
      <w:r w:rsidRPr="003F7872">
        <w:rPr>
          <w:b/>
          <w:bCs/>
        </w:rPr>
        <w:t>Otázka:</w:t>
      </w:r>
      <w:r w:rsidRPr="003F7872">
        <w:t xml:space="preserve"> Bude některým konzumentům elementu 10482 chybět informace pro PPV zařazené do schématu </w:t>
      </w:r>
      <w:proofErr w:type="spellStart"/>
      <w:r w:rsidRPr="003F7872">
        <w:t>činnostKS</w:t>
      </w:r>
      <w:proofErr w:type="spellEnd"/>
      <w:r w:rsidRPr="003F7872">
        <w:t xml:space="preserve">? </w:t>
      </w:r>
    </w:p>
    <w:p w14:paraId="25EA5574" w14:textId="77777777" w:rsidR="003F7872" w:rsidRPr="003F7872" w:rsidRDefault="003F7872" w:rsidP="00AC5EB3">
      <w:pPr>
        <w:jc w:val="both"/>
      </w:pPr>
      <w:r w:rsidRPr="003F7872">
        <w:rPr>
          <w:b/>
          <w:bCs/>
        </w:rPr>
        <w:t>Odpověď:</w:t>
      </w:r>
      <w:r w:rsidRPr="003F7872">
        <w:t xml:space="preserve"> Sběr atributu 10482 v případě K–S nemá právní oporu. Podle vyjádření Sekce zaměstnanosti nelze v těchto schématech poskytovat dotaci na pracovní místo v rámci APZ; uvedený atribut je přitom sbírán pouze v této souvislosti. </w:t>
      </w:r>
    </w:p>
    <w:p w14:paraId="29DD0E85" w14:textId="77777777" w:rsidR="003F7872" w:rsidRPr="003F7872" w:rsidRDefault="003F7872" w:rsidP="00AC5EB3">
      <w:pPr>
        <w:jc w:val="both"/>
        <w:rPr>
          <w:b/>
          <w:bCs/>
        </w:rPr>
      </w:pPr>
      <w:r w:rsidRPr="003F7872">
        <w:rPr>
          <w:b/>
          <w:bCs/>
        </w:rPr>
        <w:t>Otázka číslo 107</w:t>
      </w:r>
    </w:p>
    <w:p w14:paraId="2082D3D1" w14:textId="77777777" w:rsidR="003F7872" w:rsidRPr="003F7872" w:rsidRDefault="003F7872" w:rsidP="00AC5EB3">
      <w:pPr>
        <w:jc w:val="both"/>
        <w:rPr>
          <w:b/>
          <w:bCs/>
        </w:rPr>
      </w:pPr>
      <w:r w:rsidRPr="003F7872">
        <w:rPr>
          <w:b/>
          <w:bCs/>
        </w:rPr>
        <w:t>Měsíční hlášení "bez příjmů" za účelem vyřízení ročního zúčtování</w:t>
      </w:r>
    </w:p>
    <w:p w14:paraId="5604C80D" w14:textId="77777777" w:rsidR="003F7872" w:rsidRPr="003F7872" w:rsidRDefault="003F7872" w:rsidP="00AC5EB3">
      <w:pPr>
        <w:jc w:val="both"/>
        <w:rPr>
          <w:b/>
          <w:bCs/>
        </w:rPr>
      </w:pPr>
      <w:r w:rsidRPr="003F7872">
        <w:rPr>
          <w:b/>
          <w:bCs/>
        </w:rPr>
        <w:t>Téma: Postup zaslání MH pro zaměstnance, který ukončil poměr brzy v průběhu roku a později požádal o RZD.</w:t>
      </w:r>
    </w:p>
    <w:p w14:paraId="107B6D5F" w14:textId="77777777" w:rsidR="003F7872" w:rsidRPr="003F7872" w:rsidRDefault="003F7872" w:rsidP="00AC5EB3">
      <w:pPr>
        <w:jc w:val="both"/>
      </w:pPr>
      <w:r w:rsidRPr="003F7872">
        <w:rPr>
          <w:b/>
          <w:bCs/>
        </w:rPr>
        <w:t>Otázka:</w:t>
      </w:r>
      <w:r w:rsidRPr="003F7872">
        <w:t xml:space="preserve"> Má-li být zrušen tiskopis </w:t>
      </w:r>
      <w:proofErr w:type="spellStart"/>
      <w:r w:rsidRPr="003F7872">
        <w:t>PoZP</w:t>
      </w:r>
      <w:proofErr w:type="spellEnd"/>
      <w:r w:rsidRPr="003F7872">
        <w:t xml:space="preserve">, jak bude zaměstnavatel postupovat při zpracování RZD u zaměstnance, který v průběhu roku změní zaměstnání? Nebo již odpadne povinnost provést u takového zaměstnance RZD? </w:t>
      </w:r>
    </w:p>
    <w:p w14:paraId="6A1F9666" w14:textId="77777777" w:rsidR="003F7872" w:rsidRPr="003F7872" w:rsidRDefault="003F7872" w:rsidP="00AC5EB3">
      <w:pPr>
        <w:jc w:val="both"/>
      </w:pPr>
      <w:r w:rsidRPr="003F7872">
        <w:rPr>
          <w:b/>
          <w:bCs/>
        </w:rPr>
        <w:t>Odpověď:</w:t>
      </w:r>
      <w:r w:rsidRPr="003F7872">
        <w:t xml:space="preserve"> Povinnost provést roční zúčtování na žádost zaměstnance má vždy poslední zaměstnavatel v daném kalendářním roce, a to i v případě, že pracovní poměr skončil již v průběhu roku (např. v únoru). U zaměstnance, který již u zaměstnavatele nepracuje a v daném měsíci nemá žádný zúčtovaný příjem, zaměstnavatel podá: - JMHZ bez příjmů za leden, aby bylo zřejmé, které zúčtované příjmy byly zaměstnanci vyplaceny do 31. 1.; - pokud bylo na žádost zaměstnance provedeno roční zúčtování, také JMHZ za měsíc, ve kterém bylo roční zúčtování provedeno a ve kterém byly zaměstnanci uhrazeny doplatky z ročního zúčtování. V těchto případech se pravděpodobně nebude vyplňovat pojistná část. </w:t>
      </w:r>
    </w:p>
    <w:p w14:paraId="58D9AC6E" w14:textId="77777777" w:rsidR="003F7872" w:rsidRPr="003F7872" w:rsidRDefault="003F7872" w:rsidP="00AC5EB3">
      <w:pPr>
        <w:jc w:val="both"/>
        <w:rPr>
          <w:b/>
          <w:bCs/>
        </w:rPr>
      </w:pPr>
      <w:r w:rsidRPr="003F7872">
        <w:rPr>
          <w:b/>
          <w:bCs/>
        </w:rPr>
        <w:t>Otázka číslo 109</w:t>
      </w:r>
    </w:p>
    <w:p w14:paraId="31B8EEF3" w14:textId="77777777" w:rsidR="003F7872" w:rsidRPr="003F7872" w:rsidRDefault="003F7872" w:rsidP="00AC5EB3">
      <w:pPr>
        <w:jc w:val="both"/>
        <w:rPr>
          <w:b/>
          <w:bCs/>
        </w:rPr>
      </w:pPr>
      <w:r w:rsidRPr="003F7872">
        <w:rPr>
          <w:b/>
          <w:bCs/>
        </w:rPr>
        <w:t>Podmínka přeplatku nad 50 Kč z RZD v atributu 10321</w:t>
      </w:r>
    </w:p>
    <w:p w14:paraId="1EB3A4D7" w14:textId="77777777" w:rsidR="003F7872" w:rsidRPr="003F7872" w:rsidRDefault="003F7872" w:rsidP="00AC5EB3">
      <w:pPr>
        <w:jc w:val="both"/>
        <w:rPr>
          <w:b/>
          <w:bCs/>
        </w:rPr>
      </w:pPr>
      <w:r w:rsidRPr="003F7872">
        <w:rPr>
          <w:b/>
          <w:bCs/>
        </w:rPr>
        <w:t>Téma: Reflektování neschválené novely ZDP a pokračujícího stavu vybírání částek pouze při přeplatku vyšším než 50 Kč.</w:t>
      </w:r>
    </w:p>
    <w:p w14:paraId="6CC7874C" w14:textId="77777777" w:rsidR="003F7872" w:rsidRPr="003F7872" w:rsidRDefault="003F7872" w:rsidP="00AC5EB3">
      <w:pPr>
        <w:jc w:val="both"/>
      </w:pPr>
      <w:r w:rsidRPr="003F7872">
        <w:rPr>
          <w:b/>
          <w:bCs/>
        </w:rPr>
        <w:t>Otázka:</w:t>
      </w:r>
      <w:r w:rsidRPr="003F7872">
        <w:t xml:space="preserve"> Má být v elementu 10321 uváděn pouze přeplatek z RZD, pokud je vyšší než 50 Kč, a v případě částky nižší než 51 Kč uvádět hodnotu 0? Popis elementu sice uvádí uvedení 0 při nedoplatku, neřeší však případ přeplatku v rozsahu 1–50 Kč; jak má být tato situace vykázána? </w:t>
      </w:r>
    </w:p>
    <w:p w14:paraId="3D9E5B7B" w14:textId="77777777" w:rsidR="003F7872" w:rsidRPr="003F7872" w:rsidRDefault="003F7872" w:rsidP="00AC5EB3">
      <w:pPr>
        <w:jc w:val="both"/>
      </w:pPr>
      <w:r w:rsidRPr="003F7872">
        <w:rPr>
          <w:b/>
          <w:bCs/>
        </w:rPr>
        <w:t>Odpověď:</w:t>
      </w:r>
      <w:r w:rsidRPr="003F7872">
        <w:t xml:space="preserve"> Novela zákona o daních z příjmů, která měla zavést výběr nedoplatků z ročního zúčtování, nebyla schválena. Finanční správa proto požádala o změnu názvu atributu; tato změna dosud není zapracována v datovém slovníku. Nadále platí, že se uvádějí pouze přeplatky převyšující 50 Kč, a to ve stejném režimu jako dosud. Doplňující informace: viz kontrola v Katalogu kontrol č. 74. </w:t>
      </w:r>
    </w:p>
    <w:p w14:paraId="7F2854AC" w14:textId="77777777" w:rsidR="003F7872" w:rsidRPr="003F7872" w:rsidRDefault="003F7872" w:rsidP="00AC5EB3">
      <w:pPr>
        <w:jc w:val="both"/>
        <w:rPr>
          <w:b/>
          <w:bCs/>
        </w:rPr>
      </w:pPr>
      <w:r w:rsidRPr="003F7872">
        <w:rPr>
          <w:b/>
          <w:bCs/>
        </w:rPr>
        <w:t>Otázka číslo 112</w:t>
      </w:r>
    </w:p>
    <w:p w14:paraId="49454644" w14:textId="77777777" w:rsidR="003F7872" w:rsidRPr="003F7872" w:rsidRDefault="003F7872" w:rsidP="00AC5EB3">
      <w:pPr>
        <w:jc w:val="both"/>
        <w:rPr>
          <w:b/>
          <w:bCs/>
        </w:rPr>
      </w:pPr>
      <w:r w:rsidRPr="003F7872">
        <w:rPr>
          <w:b/>
          <w:bCs/>
        </w:rPr>
        <w:t>Struktura vykazování vyloučených dnů ošetřování pro NEMPRI25</w:t>
      </w:r>
    </w:p>
    <w:p w14:paraId="01A57B3E" w14:textId="77777777" w:rsidR="003F7872" w:rsidRPr="003F7872" w:rsidRDefault="003F7872" w:rsidP="00AC5EB3">
      <w:pPr>
        <w:jc w:val="both"/>
        <w:rPr>
          <w:b/>
          <w:bCs/>
        </w:rPr>
      </w:pPr>
      <w:r w:rsidRPr="003F7872">
        <w:rPr>
          <w:b/>
          <w:bCs/>
        </w:rPr>
        <w:t>Téma: Rozdělení dnů čerpání ošetřovného a neplaceného volna bez vedení ELDP u starobních důchodců.</w:t>
      </w:r>
    </w:p>
    <w:p w14:paraId="4475B983" w14:textId="77777777" w:rsidR="003F7872" w:rsidRPr="003F7872" w:rsidRDefault="003F7872" w:rsidP="00AC5EB3">
      <w:pPr>
        <w:jc w:val="both"/>
      </w:pPr>
      <w:r w:rsidRPr="003F7872">
        <w:rPr>
          <w:b/>
          <w:bCs/>
        </w:rPr>
        <w:t>Otázka:</w:t>
      </w:r>
      <w:r w:rsidRPr="003F7872">
        <w:t xml:space="preserve"> Jak postupovat při vykazování vyloučených dnů pro NEMPRI v atributech 10366 a 10473–10475 v případě, že zaměstnanec dosáhl důchodového věku a od roku 2025 se mu ELDP již nevede? V aktuálním XSD jsou tyto atributy součástí elementu a při jejich vyplnění je nutné současně vyplnit atributy 10240–10242 (kód ELDP a jeho platnost), jinak není XML platné. Jak vyplňovat atributy 10240–10242 v tomto a obdobných případech, kdy se ELDP nevede? Bylo avizováno upřesnění způsobu vyplňování ELDP; existuje v této věci aktuální závěr nebo metodické upřesnění? </w:t>
      </w:r>
    </w:p>
    <w:p w14:paraId="735AB513" w14:textId="77777777" w:rsidR="003F7872" w:rsidRPr="003F7872" w:rsidRDefault="003F7872" w:rsidP="00AC5EB3">
      <w:pPr>
        <w:jc w:val="both"/>
      </w:pPr>
      <w:r w:rsidRPr="003F7872">
        <w:rPr>
          <w:b/>
          <w:bCs/>
        </w:rPr>
        <w:t>Odpověď:</w:t>
      </w:r>
      <w:r w:rsidRPr="003F7872">
        <w:t xml:space="preserve"> Vyplňování údajů je pro zaměstnavatele nastaveno co nejjednodušeji. Pro ČSSZ je klíčový atribut 10366. Rozpad dílčích atributů slouží zejména k vykazování neplaceného volna (atribut 10473), které systémy ČSSZ neevidují; případné nesoulady v počtu vyloučených dnů mezi interní evidencí a podáním NEMPRI25 jsou došetřovány. Dny ošetřování (ošetřovné) jsou v systémech ČSSZ evidovány. Na rozdíl od důchodové agendy se v nemocenské agendě vylučují všechny dny, kdy zaměstnanec ošetřoval, bez ohledu na nárok na dávku. Zaměstnavatel může: - vykázat 9 dnů do atributu 10475 a 3 dny do atributu 10473, nebo - vykázat všech 12 dnů ošetřování do atributu 10475. Stejný princip platí pro vykazování náhrady mzdy za prvních 14 kalendářních dnů trvání DPN. Je přípustné vykázat souhrnně do atributu 10474, ačkoli náhrada náleží pouze za pracovní dny (s ohledem na obtížné rozpočítávání u směnných provozů). Akceptovatelné je i rozdělení, například 10 dnů do atributu 10474 a 4 dny do atributu 10473. Nové .</w:t>
      </w:r>
      <w:proofErr w:type="spellStart"/>
      <w:r w:rsidRPr="003F7872">
        <w:t>xsd</w:t>
      </w:r>
      <w:proofErr w:type="spellEnd"/>
      <w:r w:rsidRPr="003F7872">
        <w:t xml:space="preserve"> respektující uvedenou logiku bude v nejbližších dnech publikováno. </w:t>
      </w:r>
    </w:p>
    <w:p w14:paraId="79E18113" w14:textId="77777777" w:rsidR="003F7872" w:rsidRPr="003F7872" w:rsidRDefault="003F7872" w:rsidP="00AC5EB3">
      <w:pPr>
        <w:jc w:val="both"/>
        <w:rPr>
          <w:b/>
          <w:bCs/>
        </w:rPr>
      </w:pPr>
      <w:r w:rsidRPr="003F7872">
        <w:rPr>
          <w:b/>
          <w:bCs/>
        </w:rPr>
        <w:t>Otázka číslo 113</w:t>
      </w:r>
    </w:p>
    <w:p w14:paraId="5B21BAC0" w14:textId="77777777" w:rsidR="003F7872" w:rsidRPr="003F7872" w:rsidRDefault="003F7872" w:rsidP="00AC5EB3">
      <w:pPr>
        <w:jc w:val="both"/>
        <w:rPr>
          <w:b/>
          <w:bCs/>
        </w:rPr>
      </w:pPr>
      <w:r w:rsidRPr="003F7872">
        <w:rPr>
          <w:b/>
          <w:bCs/>
        </w:rPr>
        <w:t>Přepínání příznaku primárního PPV při souběhu více činností</w:t>
      </w:r>
    </w:p>
    <w:p w14:paraId="3806338A" w14:textId="77777777" w:rsidR="003F7872" w:rsidRPr="003F7872" w:rsidRDefault="003F7872" w:rsidP="00AC5EB3">
      <w:pPr>
        <w:jc w:val="both"/>
        <w:rPr>
          <w:b/>
          <w:bCs/>
        </w:rPr>
      </w:pPr>
      <w:r w:rsidRPr="003F7872">
        <w:rPr>
          <w:b/>
          <w:bCs/>
        </w:rPr>
        <w:t>Téma: Povinnost označení jednoho PPV měsíčně a zamezení zamítnutí záznamu při překryvu.</w:t>
      </w:r>
    </w:p>
    <w:p w14:paraId="60F3FC2A" w14:textId="77777777" w:rsidR="003F7872" w:rsidRPr="003F7872" w:rsidRDefault="003F7872" w:rsidP="00AC5EB3">
      <w:pPr>
        <w:jc w:val="both"/>
      </w:pPr>
      <w:r w:rsidRPr="003F7872">
        <w:rPr>
          <w:b/>
          <w:bCs/>
        </w:rPr>
        <w:t>Otázka:</w:t>
      </w:r>
      <w:r w:rsidRPr="003F7872">
        <w:t xml:space="preserve"> K nastavení primárního PPV: Zaměstnanec nejprve nastoupí na druh činnosti „A“ a následně na další pracovní poměr s druhem činnosti „1“. Původně je příznak primárního PPV u druhu činnosti „A“. Jak má být příznak primárního PPV nastaven v okamžiku, kdy obě zaměstnání probíhají souběžně? Může zůstat u druhu činnosti „A“, nebo by byl záznam zamítnut a je nutné změnit primární PPV na druh činnosti „1“? </w:t>
      </w:r>
    </w:p>
    <w:p w14:paraId="0B1DB898" w14:textId="77777777" w:rsidR="003F7872" w:rsidRPr="003F7872" w:rsidRDefault="003F7872" w:rsidP="00AC5EB3">
      <w:pPr>
        <w:jc w:val="both"/>
      </w:pPr>
      <w:r w:rsidRPr="003F7872">
        <w:rPr>
          <w:b/>
          <w:bCs/>
        </w:rPr>
        <w:t>Odpověď:</w:t>
      </w:r>
      <w:r w:rsidRPr="003F7872">
        <w:t xml:space="preserve"> Primárním PPV může být libovolný vztah, včetně DPP; není nutné jej měnit. Primárnost PPV se nastavuje pouze příznakem v měsíčním hlášení a lze ji měnit každý měsíc. V rámci jednoho OIČ může být jako primární označeno vždy pouze jedno PPV. Podrobnosti jsou uvedeny v dokumentu Struktura a pravidla podání, kapitola Data za zaměstnance. </w:t>
      </w:r>
    </w:p>
    <w:p w14:paraId="0E3F50D3" w14:textId="77777777" w:rsidR="003F7872" w:rsidRPr="003F7872" w:rsidRDefault="003F7872" w:rsidP="00AC5EB3">
      <w:pPr>
        <w:jc w:val="both"/>
        <w:rPr>
          <w:b/>
          <w:bCs/>
        </w:rPr>
      </w:pPr>
      <w:r w:rsidRPr="003F7872">
        <w:rPr>
          <w:b/>
          <w:bCs/>
        </w:rPr>
        <w:t>Otázka číslo 114</w:t>
      </w:r>
    </w:p>
    <w:p w14:paraId="2E0C6B92" w14:textId="77777777" w:rsidR="003F7872" w:rsidRPr="003F7872" w:rsidRDefault="003F7872" w:rsidP="00AC5EB3">
      <w:pPr>
        <w:jc w:val="both"/>
        <w:rPr>
          <w:b/>
          <w:bCs/>
        </w:rPr>
      </w:pPr>
      <w:r w:rsidRPr="003F7872">
        <w:rPr>
          <w:b/>
          <w:bCs/>
        </w:rPr>
        <w:t>Rozdělení MH mezi různé účtárny (top management a běžní zaměstnanci)</w:t>
      </w:r>
    </w:p>
    <w:p w14:paraId="2D878D5E" w14:textId="77777777" w:rsidR="003F7872" w:rsidRPr="003F7872" w:rsidRDefault="003F7872" w:rsidP="00AC5EB3">
      <w:pPr>
        <w:jc w:val="both"/>
        <w:rPr>
          <w:b/>
          <w:bCs/>
        </w:rPr>
      </w:pPr>
      <w:r w:rsidRPr="003F7872">
        <w:rPr>
          <w:b/>
          <w:bCs/>
        </w:rPr>
        <w:t>Téma: Tři oficiální řešení na straně zaměstnavatele pro oddělenou tvorbu datové vrstvy.</w:t>
      </w:r>
    </w:p>
    <w:p w14:paraId="44471402" w14:textId="77777777" w:rsidR="003F7872" w:rsidRPr="003F7872" w:rsidRDefault="003F7872" w:rsidP="00AC5EB3">
      <w:pPr>
        <w:jc w:val="both"/>
      </w:pPr>
      <w:r w:rsidRPr="003F7872">
        <w:rPr>
          <w:b/>
          <w:bCs/>
        </w:rPr>
        <w:t>Otázka:</w:t>
      </w:r>
      <w:r w:rsidRPr="003F7872">
        <w:t xml:space="preserve"> Bude možné oddělené reportování údajů za různé skupiny zaměstnaných (např. top management a běžní zaměstnanci), když firmy již nyní vedou mzdovou evidenci odděleně? </w:t>
      </w:r>
    </w:p>
    <w:p w14:paraId="75D767CA" w14:textId="77777777" w:rsidR="003F7872" w:rsidRPr="003F7872" w:rsidRDefault="003F7872" w:rsidP="00AC5EB3">
      <w:pPr>
        <w:jc w:val="both"/>
      </w:pPr>
      <w:r w:rsidRPr="003F7872">
        <w:rPr>
          <w:b/>
          <w:bCs/>
        </w:rPr>
        <w:t>Odpověď:</w:t>
      </w:r>
      <w:r w:rsidRPr="003F7872">
        <w:t xml:space="preserve"> Ano. Oddělené reportování je možné, např. oddělením přes variabilní symbol registrované mzdové účtárny. Možná jsou tři řešení: (1) založení dvou mzdových účtáren a samostatné zpracování MH pro každou skupinu, (2) generování údajů ze dvou zdrojů a jejich sloučení do jednoho výstupu, (3) podání řádného hlášení za jednu skupinu a doplnění druhé skupiny opravným hlášením včetně úpravy souhrnné a pojistné vrstvy. </w:t>
      </w:r>
    </w:p>
    <w:p w14:paraId="63B5B321" w14:textId="77777777" w:rsidR="003F7872" w:rsidRPr="003F7872" w:rsidRDefault="003F7872" w:rsidP="00AC5EB3">
      <w:pPr>
        <w:jc w:val="both"/>
        <w:rPr>
          <w:b/>
          <w:bCs/>
        </w:rPr>
      </w:pPr>
      <w:r w:rsidRPr="003F7872">
        <w:rPr>
          <w:b/>
          <w:bCs/>
        </w:rPr>
        <w:t>Otázka číslo 122</w:t>
      </w:r>
    </w:p>
    <w:p w14:paraId="4CA5F7D7" w14:textId="77777777" w:rsidR="003F7872" w:rsidRPr="003F7872" w:rsidRDefault="003F7872" w:rsidP="00AC5EB3">
      <w:pPr>
        <w:jc w:val="both"/>
        <w:rPr>
          <w:b/>
          <w:bCs/>
        </w:rPr>
      </w:pPr>
      <w:r w:rsidRPr="003F7872">
        <w:rPr>
          <w:b/>
          <w:bCs/>
        </w:rPr>
        <w:t>Zodpovědnost za MH při převodu zaměstnance v průběhu měsíce</w:t>
      </w:r>
    </w:p>
    <w:p w14:paraId="1621E0CE" w14:textId="77777777" w:rsidR="003F7872" w:rsidRPr="003F7872" w:rsidRDefault="003F7872" w:rsidP="00AC5EB3">
      <w:pPr>
        <w:jc w:val="both"/>
        <w:rPr>
          <w:b/>
          <w:bCs/>
        </w:rPr>
      </w:pPr>
      <w:r w:rsidRPr="003F7872">
        <w:rPr>
          <w:b/>
          <w:bCs/>
        </w:rPr>
        <w:t>Téma: Hlášení za kompletní měsíc od přebírající organizace, nebo od obou při převodu k prvnímu dni.</w:t>
      </w:r>
    </w:p>
    <w:p w14:paraId="2CB9EF51" w14:textId="77777777" w:rsidR="003F7872" w:rsidRPr="003F7872" w:rsidRDefault="003F7872" w:rsidP="00AC5EB3">
      <w:pPr>
        <w:jc w:val="both"/>
      </w:pPr>
      <w:r w:rsidRPr="003F7872">
        <w:rPr>
          <w:b/>
          <w:bCs/>
        </w:rPr>
        <w:t>Otázka:</w:t>
      </w:r>
      <w:r w:rsidRPr="003F7872">
        <w:t xml:space="preserve"> Jak se podává měsíční hlášení v případě převodu zaměstnance k jinému zaměstnavateli v průběhu měsíce? </w:t>
      </w:r>
    </w:p>
    <w:p w14:paraId="741EBDE8" w14:textId="77777777" w:rsidR="003F7872" w:rsidRPr="003F7872" w:rsidRDefault="003F7872" w:rsidP="00AC5EB3">
      <w:pPr>
        <w:jc w:val="both"/>
      </w:pPr>
      <w:r w:rsidRPr="003F7872">
        <w:rPr>
          <w:b/>
          <w:bCs/>
        </w:rPr>
        <w:t>Odpověď:</w:t>
      </w:r>
      <w:r w:rsidRPr="003F7872">
        <w:t xml:space="preserve"> Pokud je převod k 1. dni měsíce, původní subjekt podá MH za předchozí měsíc a nový subjekt za následující. Pokud je převod v průběhu měsíce, nový subjekt podává MH za celý měsíc včetně části, kdy byl zaměstnanec evidován u původního subjektu, a původní subjekt již MH za tento měsíc nepodává. </w:t>
      </w:r>
    </w:p>
    <w:p w14:paraId="5A68520F" w14:textId="77777777" w:rsidR="003F7872" w:rsidRPr="003F7872" w:rsidRDefault="003F7872" w:rsidP="00AC5EB3">
      <w:pPr>
        <w:jc w:val="both"/>
        <w:rPr>
          <w:b/>
          <w:bCs/>
        </w:rPr>
      </w:pPr>
      <w:r w:rsidRPr="003F7872">
        <w:rPr>
          <w:b/>
          <w:bCs/>
        </w:rPr>
        <w:t>Otázka číslo 123</w:t>
      </w:r>
    </w:p>
    <w:p w14:paraId="6F20EF20" w14:textId="77777777" w:rsidR="003F7872" w:rsidRPr="003F7872" w:rsidRDefault="003F7872" w:rsidP="00AC5EB3">
      <w:pPr>
        <w:jc w:val="both"/>
        <w:rPr>
          <w:b/>
          <w:bCs/>
        </w:rPr>
      </w:pPr>
      <w:r w:rsidRPr="003F7872">
        <w:rPr>
          <w:b/>
          <w:bCs/>
        </w:rPr>
        <w:t>Vykázání odloženého příjmu po skončení pracovního vztahu</w:t>
      </w:r>
    </w:p>
    <w:p w14:paraId="5D828B1F" w14:textId="77777777" w:rsidR="003F7872" w:rsidRPr="003F7872" w:rsidRDefault="003F7872" w:rsidP="00AC5EB3">
      <w:pPr>
        <w:jc w:val="both"/>
        <w:rPr>
          <w:b/>
          <w:bCs/>
        </w:rPr>
      </w:pPr>
      <w:r w:rsidRPr="003F7872">
        <w:rPr>
          <w:b/>
          <w:bCs/>
        </w:rPr>
        <w:t>Téma: Záznam dodatečně zúčtovaných ročních bonusů přes speciální vlastnost odloženého příjmu.</w:t>
      </w:r>
    </w:p>
    <w:p w14:paraId="741FFEB3" w14:textId="77777777" w:rsidR="003F7872" w:rsidRPr="003F7872" w:rsidRDefault="003F7872" w:rsidP="00AC5EB3">
      <w:pPr>
        <w:jc w:val="both"/>
      </w:pPr>
      <w:r w:rsidRPr="003F7872">
        <w:rPr>
          <w:b/>
          <w:bCs/>
        </w:rPr>
        <w:t>Otázka:</w:t>
      </w:r>
      <w:r w:rsidRPr="003F7872">
        <w:t xml:space="preserve"> Jak se v JMHZ řeší roční bonusy nebo dodatečně zúčtované příjmy, které jsou vyplaceny až po skončení zaměstnání? </w:t>
      </w:r>
    </w:p>
    <w:p w14:paraId="0A7AFC16" w14:textId="77777777" w:rsidR="003F7872" w:rsidRPr="003F7872" w:rsidRDefault="003F7872" w:rsidP="00AC5EB3">
      <w:pPr>
        <w:jc w:val="both"/>
      </w:pPr>
      <w:r w:rsidRPr="003F7872">
        <w:rPr>
          <w:b/>
          <w:bCs/>
        </w:rPr>
        <w:t>Odpověď:</w:t>
      </w:r>
      <w:r w:rsidRPr="003F7872">
        <w:t xml:space="preserve"> Odložený příjem bude možné vykázat v měsíčním hlášení. V případě dodatečně stanovené příslušnosti k pojištění lze podat měsíční hlášení dodatečně nebo opravné hlášení až po dobu 10 let. </w:t>
      </w:r>
    </w:p>
    <w:p w14:paraId="2B259091" w14:textId="77777777" w:rsidR="003F7872" w:rsidRPr="003F7872" w:rsidRDefault="003F7872" w:rsidP="00AC5EB3">
      <w:pPr>
        <w:jc w:val="both"/>
        <w:rPr>
          <w:b/>
          <w:bCs/>
        </w:rPr>
      </w:pPr>
      <w:r w:rsidRPr="003F7872">
        <w:rPr>
          <w:b/>
          <w:bCs/>
        </w:rPr>
        <w:t>Otázka číslo 125</w:t>
      </w:r>
    </w:p>
    <w:p w14:paraId="5B27C378" w14:textId="77777777" w:rsidR="003F7872" w:rsidRPr="003F7872" w:rsidRDefault="003F7872" w:rsidP="00AC5EB3">
      <w:pPr>
        <w:jc w:val="both"/>
        <w:rPr>
          <w:b/>
          <w:bCs/>
        </w:rPr>
      </w:pPr>
      <w:r w:rsidRPr="003F7872">
        <w:rPr>
          <w:b/>
          <w:bCs/>
        </w:rPr>
        <w:t>Zobecněné vymezení adresy místa výkonu práce u agentur</w:t>
      </w:r>
    </w:p>
    <w:p w14:paraId="1F82C6A9" w14:textId="77777777" w:rsidR="003F7872" w:rsidRPr="003F7872" w:rsidRDefault="003F7872" w:rsidP="00AC5EB3">
      <w:pPr>
        <w:jc w:val="both"/>
        <w:rPr>
          <w:b/>
          <w:bCs/>
        </w:rPr>
      </w:pPr>
      <w:r w:rsidRPr="003F7872">
        <w:rPr>
          <w:b/>
          <w:bCs/>
        </w:rPr>
        <w:t>Téma: Aplikace slovního popisu u pohyblivého výkonu pracovníků bez jednoznačného regionu.</w:t>
      </w:r>
    </w:p>
    <w:p w14:paraId="770C02BB" w14:textId="77777777" w:rsidR="003F7872" w:rsidRPr="003F7872" w:rsidRDefault="003F7872" w:rsidP="00AC5EB3">
      <w:pPr>
        <w:jc w:val="both"/>
      </w:pPr>
      <w:r w:rsidRPr="003F7872">
        <w:rPr>
          <w:b/>
          <w:bCs/>
        </w:rPr>
        <w:t>Otázka:</w:t>
      </w:r>
      <w:r w:rsidRPr="003F7872">
        <w:t xml:space="preserve"> Jsme agentura práce a v rámci jedné DPČ dočasně přidělujeme zaměstnance k různým uživatelům na různá místa výkonu práce (různé kraje/obce). Předem nelze určit konkrétní pracoviště a zaměstnanec může během měsíce pracovat na více provozovnách v různých regionech. Je možné v atributu 10526 uvést obecnou formulaci (např. „provozovny smluvních klientů v rámci ČR“), nebo je nutné vždy uvést konkrétní územní vymezení (obec/kraj)? Je možné při registraci uvést výčet více krajů, aby byly pokryty všechny budoucí varianty? </w:t>
      </w:r>
    </w:p>
    <w:p w14:paraId="22D1A8C3" w14:textId="77777777" w:rsidR="003F7872" w:rsidRPr="003F7872" w:rsidRDefault="003F7872" w:rsidP="00AC5EB3">
      <w:pPr>
        <w:jc w:val="both"/>
      </w:pPr>
      <w:r w:rsidRPr="003F7872">
        <w:rPr>
          <w:b/>
          <w:bCs/>
        </w:rPr>
        <w:t>Odpověď:</w:t>
      </w:r>
      <w:r w:rsidRPr="003F7872">
        <w:t xml:space="preserve"> Atribut 10526: Pokud nelze místo výkonu práce určit jednou konkrétní adresou, lze uvést slovní popis, více adres, nebo obecnější určení místa výkonu práce. Obecnější formulace je tedy přípustná, pokud odpovídá charakteru pracovního vztahu. Atribut 10527: Uvádí se místo výkonu práce dle pracovní smlouvy. Pokud je místo výkonu práce vymezeno jako území více obcí, nebo jde o DPČ / DPP, pro účely vyplnění se použije sídlo zaměstnavatele (plátce daně). Shrnutí: Není nutné předem vyjmenovávat všechny možné kraje. Obecnější určení místa výkonu práce je možné. U DPČ lze použít sídlo zaměstnavatele jako místo výkonu práce. </w:t>
      </w:r>
    </w:p>
    <w:p w14:paraId="6043F8CF" w14:textId="77777777" w:rsidR="003F7872" w:rsidRPr="003F7872" w:rsidRDefault="003F7872" w:rsidP="00AC5EB3">
      <w:pPr>
        <w:jc w:val="both"/>
        <w:rPr>
          <w:b/>
          <w:bCs/>
        </w:rPr>
      </w:pPr>
      <w:r w:rsidRPr="003F7872">
        <w:rPr>
          <w:b/>
          <w:bCs/>
        </w:rPr>
        <w:t>Otázka číslo 126</w:t>
      </w:r>
    </w:p>
    <w:p w14:paraId="2AAD1157" w14:textId="77777777" w:rsidR="003F7872" w:rsidRPr="003F7872" w:rsidRDefault="003F7872" w:rsidP="00AC5EB3">
      <w:pPr>
        <w:jc w:val="both"/>
        <w:rPr>
          <w:b/>
          <w:bCs/>
        </w:rPr>
      </w:pPr>
      <w:r w:rsidRPr="003F7872">
        <w:rPr>
          <w:b/>
          <w:bCs/>
        </w:rPr>
        <w:t>Nulový základ daně při vrácení odstupného</w:t>
      </w:r>
    </w:p>
    <w:p w14:paraId="4C7EFEE9" w14:textId="77777777" w:rsidR="003F7872" w:rsidRPr="003F7872" w:rsidRDefault="003F7872" w:rsidP="00AC5EB3">
      <w:pPr>
        <w:jc w:val="both"/>
        <w:rPr>
          <w:b/>
          <w:bCs/>
        </w:rPr>
      </w:pPr>
      <w:r w:rsidRPr="003F7872">
        <w:rPr>
          <w:b/>
          <w:bCs/>
        </w:rPr>
        <w:t>Téma: Řešení situace, kdy vracená částka z minulosti překročí aktuální příjem, a převod rozdílu.</w:t>
      </w:r>
    </w:p>
    <w:p w14:paraId="3F061559" w14:textId="77777777" w:rsidR="003F7872" w:rsidRPr="003F7872" w:rsidRDefault="003F7872" w:rsidP="00AC5EB3">
      <w:pPr>
        <w:jc w:val="both"/>
      </w:pPr>
      <w:r w:rsidRPr="003F7872">
        <w:rPr>
          <w:b/>
          <w:bCs/>
        </w:rPr>
        <w:t>Otázka:</w:t>
      </w:r>
      <w:r w:rsidRPr="003F7872">
        <w:t xml:space="preserve"> Zaměstnanec ukončil pracovní poměr v roce 2024 a bylo mu vyplaceno odstupné. V 02/2026 znovu nastoupí a vrací část odstupného. Vrácená částka je vyšší než jeho měsíční zdanitelný příjem. Jak tuto situaci promítnout do Měsíčního hlášení? Může být základ daně za daný měsíc záporný? </w:t>
      </w:r>
    </w:p>
    <w:p w14:paraId="676DD5F7" w14:textId="77777777" w:rsidR="003F7872" w:rsidRPr="003F7872" w:rsidRDefault="003F7872" w:rsidP="00AC5EB3">
      <w:pPr>
        <w:jc w:val="both"/>
      </w:pPr>
      <w:r w:rsidRPr="003F7872">
        <w:rPr>
          <w:b/>
          <w:bCs/>
        </w:rPr>
        <w:t>Odpověď:</w:t>
      </w:r>
      <w:r w:rsidRPr="003F7872">
        <w:t xml:space="preserve"> Základ daně nemůže být záporný. Postupuje se dle § 5 odst. 6 zákona o daních z příjmů: Vrácený příjem lze odečíst v měsíci vrácení nebo v následujících měsících téhož zdaňovacího období. Příjem za konkrétní měsíc lze snížit maximálně do výše příjmu zúčtovaného v tomto měsíci. Pokud je vracená částka vyšší než měsíční příjem, rozdíl se uplatní v dalších měsících téhož roku. Do JMHZ se vždy vykazuje skutečný (nezáporný) základ daně za daný měsíc. </w:t>
      </w:r>
    </w:p>
    <w:p w14:paraId="7BB64E60" w14:textId="77777777" w:rsidR="003F7872" w:rsidRPr="003F7872" w:rsidRDefault="003F7872" w:rsidP="00AC5EB3">
      <w:pPr>
        <w:jc w:val="both"/>
        <w:rPr>
          <w:b/>
          <w:bCs/>
        </w:rPr>
      </w:pPr>
      <w:r w:rsidRPr="003F7872">
        <w:rPr>
          <w:b/>
          <w:bCs/>
        </w:rPr>
        <w:t>Otázka číslo 131</w:t>
      </w:r>
    </w:p>
    <w:p w14:paraId="1BE9BD6D" w14:textId="77777777" w:rsidR="003F7872" w:rsidRPr="003F7872" w:rsidRDefault="003F7872" w:rsidP="00AC5EB3">
      <w:pPr>
        <w:jc w:val="both"/>
        <w:rPr>
          <w:b/>
          <w:bCs/>
        </w:rPr>
      </w:pPr>
      <w:r w:rsidRPr="003F7872">
        <w:rPr>
          <w:b/>
          <w:bCs/>
        </w:rPr>
        <w:t>Opravné MH a storno nesprávně přidaného formuláře u řádného hlášení</w:t>
      </w:r>
    </w:p>
    <w:p w14:paraId="7114BE82" w14:textId="77777777" w:rsidR="003F7872" w:rsidRPr="003F7872" w:rsidRDefault="003F7872" w:rsidP="00AC5EB3">
      <w:pPr>
        <w:jc w:val="both"/>
        <w:rPr>
          <w:b/>
          <w:bCs/>
        </w:rPr>
      </w:pPr>
      <w:r w:rsidRPr="003F7872">
        <w:rPr>
          <w:b/>
          <w:bCs/>
        </w:rPr>
        <w:t>Téma: Navázání storna po 20. dni kalendářního měsíce na zaslání kompletního Opravného hlášení.</w:t>
      </w:r>
    </w:p>
    <w:p w14:paraId="43DD7F1B" w14:textId="77777777" w:rsidR="003F7872" w:rsidRPr="003F7872" w:rsidRDefault="003F7872" w:rsidP="00AC5EB3">
      <w:pPr>
        <w:jc w:val="both"/>
      </w:pPr>
      <w:r w:rsidRPr="003F7872">
        <w:rPr>
          <w:b/>
          <w:bCs/>
        </w:rPr>
        <w:t>Otázka:</w:t>
      </w:r>
      <w:r w:rsidRPr="003F7872">
        <w:t xml:space="preserve"> Oprava JMHZ: Lze poslat řádné JMHZ s N formuláři zaměstnanců a následně opravné JMHZ s M formuláři zaměstnanců, kdy formuláře z opravného podání jsou doplňkem řádného. Jak se mají identifikovat formuláře zaměstnanců, kteří byli v řádném JMHZ chybně (vůbec tam neměli být)? Např. zaměstnanec skončil, ale v době odeslání řádného JMHZ to nebylo zpracováno a tedy spadl do řádného JMHZ jako pracující zaměstnanec (třeba jen DPČ/DPP, tam je to docela reálné). </w:t>
      </w:r>
    </w:p>
    <w:p w14:paraId="23620EA5" w14:textId="77777777" w:rsidR="003F7872" w:rsidRPr="003F7872" w:rsidRDefault="003F7872" w:rsidP="00AC5EB3">
      <w:pPr>
        <w:jc w:val="both"/>
      </w:pPr>
      <w:r w:rsidRPr="003F7872">
        <w:rPr>
          <w:b/>
          <w:bCs/>
        </w:rPr>
        <w:t>Odpověď:</w:t>
      </w:r>
      <w:r w:rsidRPr="003F7872">
        <w:t xml:space="preserve"> Jak se mají identifikovat formuláře zaměstnanců, kteří byli v řádném chybně (vůbec tam neměli být)? Pokud zaměstnance vůbec neměl být, pak se tyto formuláře za PPV mohou stornovat - ale pouze do 20. dne v kalendářním měsíci za dané rozhodné období (přes Opravné hlášení a Storno na daném formuláři). Pokud se bude jednat o situaci po 20.dni v kalendářním měsíci, pak bude postupovat ve spojení s Akcí REGZEC. Pokud zaměstnavatel potřebuje pouze opravit data u daného PPV, pak přes Opravné hlášení a oprava formuláře PPV a popřípadě dalších částí podání v jednom hlášení. Storno na formuláři lze také spojit s opravou ostatních částí podání (pokud má storno formuláře dopad do Pojistné / Souhrnné nebo obou částí podání). </w:t>
      </w:r>
    </w:p>
    <w:p w14:paraId="03D88FA2" w14:textId="77777777" w:rsidR="003F7872" w:rsidRPr="003F7872" w:rsidRDefault="003F7872" w:rsidP="00AC5EB3">
      <w:pPr>
        <w:jc w:val="both"/>
        <w:rPr>
          <w:b/>
          <w:bCs/>
        </w:rPr>
      </w:pPr>
      <w:r w:rsidRPr="003F7872">
        <w:rPr>
          <w:b/>
          <w:bCs/>
        </w:rPr>
        <w:t>Otázka číslo 142</w:t>
      </w:r>
    </w:p>
    <w:p w14:paraId="260AFC77" w14:textId="77777777" w:rsidR="003F7872" w:rsidRPr="003F7872" w:rsidRDefault="003F7872" w:rsidP="00AC5EB3">
      <w:pPr>
        <w:jc w:val="both"/>
        <w:rPr>
          <w:b/>
          <w:bCs/>
        </w:rPr>
      </w:pPr>
      <w:r w:rsidRPr="003F7872">
        <w:rPr>
          <w:b/>
          <w:bCs/>
        </w:rPr>
        <w:t>Reakce na výzvu k opravě při propustných chybách (formální vady)</w:t>
      </w:r>
    </w:p>
    <w:p w14:paraId="0E842711" w14:textId="77777777" w:rsidR="003F7872" w:rsidRPr="003F7872" w:rsidRDefault="003F7872" w:rsidP="00AC5EB3">
      <w:pPr>
        <w:jc w:val="both"/>
        <w:rPr>
          <w:b/>
          <w:bCs/>
        </w:rPr>
      </w:pPr>
      <w:r w:rsidRPr="003F7872">
        <w:rPr>
          <w:b/>
          <w:bCs/>
        </w:rPr>
        <w:t>Téma: Absence sankcí u podmíněně propustných vad a apel na opravu na straně zaměstnavatele.</w:t>
      </w:r>
    </w:p>
    <w:p w14:paraId="7EDB75BD" w14:textId="77777777" w:rsidR="003F7872" w:rsidRPr="003F7872" w:rsidRDefault="003F7872" w:rsidP="00AC5EB3">
      <w:pPr>
        <w:jc w:val="both"/>
      </w:pPr>
      <w:r w:rsidRPr="003F7872">
        <w:rPr>
          <w:b/>
          <w:bCs/>
        </w:rPr>
        <w:t>Otázka:</w:t>
      </w:r>
      <w:r w:rsidRPr="003F7872">
        <w:t xml:space="preserve"> Jak má být postupováno v případě, kdy měsíční hlášení obsahuje pouze méně závažné formální vady (tzv. propustné chyby)? Je v takovém případě zasílána výzva k podání opravného hlášení podle § 13 </w:t>
      </w:r>
      <w:proofErr w:type="spellStart"/>
      <w:r w:rsidRPr="003F7872">
        <w:t>ZoJMHZ</w:t>
      </w:r>
      <w:proofErr w:type="spellEnd"/>
      <w:r w:rsidRPr="003F7872">
        <w:t xml:space="preserve"> a je zaměstnavatel povinen tyto vady opravit? </w:t>
      </w:r>
    </w:p>
    <w:p w14:paraId="4440C733" w14:textId="77777777" w:rsidR="003F7872" w:rsidRPr="003F7872" w:rsidRDefault="003F7872" w:rsidP="00AC5EB3">
      <w:pPr>
        <w:jc w:val="both"/>
      </w:pPr>
      <w:r w:rsidRPr="003F7872">
        <w:rPr>
          <w:b/>
          <w:bCs/>
        </w:rPr>
        <w:t>Odpověď:</w:t>
      </w:r>
      <w:r w:rsidRPr="003F7872">
        <w:t xml:space="preserve"> Z hlediska řádného plnění povinností podle </w:t>
      </w:r>
      <w:proofErr w:type="spellStart"/>
      <w:r w:rsidRPr="003F7872">
        <w:t>ZoJMHZ</w:t>
      </w:r>
      <w:proofErr w:type="spellEnd"/>
      <w:r w:rsidRPr="003F7872">
        <w:t xml:space="preserve"> je stav „Měsíční hlášení obsahuje propustné chyby“ v podstatě rovnocenný stavu „Měsíční hlášení je zpracováno a je úplné“. V těchto případech totiž ze strany ČSSZ jako administrátora JMHZ vůči zaměstnavateli nejsou přijímána žádná nápravná opatření, zejména není zasílána výzva k podání opravného hlášení ani ukládána sankce. Pokud zaměstnavatel zjistí v hlášení vady, je však vhodné, aby je opravil prostřednictvím podání opravného hlášení. </w:t>
      </w:r>
    </w:p>
    <w:p w14:paraId="0426CCF8" w14:textId="77777777" w:rsidR="003F7872" w:rsidRPr="003F7872" w:rsidRDefault="003F7872" w:rsidP="00AC5EB3">
      <w:pPr>
        <w:jc w:val="both"/>
        <w:rPr>
          <w:b/>
          <w:bCs/>
        </w:rPr>
      </w:pPr>
      <w:r w:rsidRPr="003F7872">
        <w:rPr>
          <w:b/>
          <w:bCs/>
        </w:rPr>
        <w:t>Otázka číslo 146</w:t>
      </w:r>
    </w:p>
    <w:p w14:paraId="5F91E69C" w14:textId="77777777" w:rsidR="003F7872" w:rsidRPr="003F7872" w:rsidRDefault="003F7872" w:rsidP="00AC5EB3">
      <w:pPr>
        <w:jc w:val="both"/>
        <w:rPr>
          <w:b/>
          <w:bCs/>
        </w:rPr>
      </w:pPr>
      <w:r w:rsidRPr="003F7872">
        <w:rPr>
          <w:b/>
          <w:bCs/>
        </w:rPr>
        <w:t>Zadávání nul namísto záporných hodnot u náhrad za dovolenou</w:t>
      </w:r>
    </w:p>
    <w:p w14:paraId="7B48E86D" w14:textId="77777777" w:rsidR="003F7872" w:rsidRPr="003F7872" w:rsidRDefault="003F7872" w:rsidP="00AC5EB3">
      <w:pPr>
        <w:jc w:val="both"/>
        <w:rPr>
          <w:b/>
          <w:bCs/>
        </w:rPr>
      </w:pPr>
      <w:r w:rsidRPr="003F7872">
        <w:rPr>
          <w:b/>
          <w:bCs/>
        </w:rPr>
        <w:t>Téma: Dočasné provizorní řešení přečerpané dovolené bez úprav opravným hlášením za minulé období.</w:t>
      </w:r>
    </w:p>
    <w:p w14:paraId="3709A42B" w14:textId="77777777" w:rsidR="003F7872" w:rsidRPr="003F7872" w:rsidRDefault="003F7872" w:rsidP="00AC5EB3">
      <w:pPr>
        <w:jc w:val="both"/>
      </w:pPr>
      <w:r w:rsidRPr="003F7872">
        <w:rPr>
          <w:b/>
          <w:bCs/>
        </w:rPr>
        <w:t>Otázka:</w:t>
      </w:r>
      <w:r w:rsidRPr="003F7872">
        <w:t xml:space="preserve"> Jaké je stanovisko ČSÚ k záporným hodnotám u atributů 10337 a 10338? </w:t>
      </w:r>
    </w:p>
    <w:p w14:paraId="07EBE828" w14:textId="77777777" w:rsidR="003F7872" w:rsidRPr="003F7872" w:rsidRDefault="003F7872" w:rsidP="00AC5EB3">
      <w:pPr>
        <w:jc w:val="both"/>
      </w:pPr>
      <w:r w:rsidRPr="003F7872">
        <w:rPr>
          <w:b/>
          <w:bCs/>
        </w:rPr>
        <w:t>Odpověď:</w:t>
      </w:r>
      <w:r w:rsidRPr="003F7872">
        <w:t xml:space="preserve"> Do doby, než bude možné zadávat záporné hodnoty, tak se v atributech Náhrady mzdy zúčtované (10337), Náhrady za dovolenou (10338) budou v měsíci, kdy byly zaúčtovány, místo záporných hodnot uvádět nuly. Opravné hlášení za měsíc, kdy byla dovolená přečerpána, se k atributům 10337 a 10338 nepodává. Jakmile bude umožněno záporné hodnoty uvádět, budou se uvádět v měsíci, kdy bylo zúčtováno. Opravné hlášení za měsíc, kdy byla dovolená přečerpána, se k atributům 10337 a 10338 nebude nepodávat ani v tomto případě. Zároveň do doby, než bude možné uvádět záporné hodnoty, budou vypnuty kontroly 30 a 281. Příklad: Náhrady za dovolenou -2000, Náhrady za překážky v práci na straně zaměstnance 5000, Náhrady celkem 3000 (5000-2000). Případné doplňující dotazy směřujte prosím standardním způsobem. V JMHZ (do doby, než bude možné zadávat záporné hodnoty), bude uvedeno takto: 10337 Náhrady mzdy zúčtované 3000, 10338 Náhrady za dovolenou 0, 10341 Náhrady – překážky na straně zaměstnance 5000. </w:t>
      </w:r>
    </w:p>
    <w:p w14:paraId="0035F48B" w14:textId="77777777" w:rsidR="003F7872" w:rsidRPr="003F7872" w:rsidRDefault="003F7872" w:rsidP="00AC5EB3">
      <w:pPr>
        <w:jc w:val="both"/>
        <w:rPr>
          <w:b/>
          <w:bCs/>
        </w:rPr>
      </w:pPr>
      <w:r w:rsidRPr="003F7872">
        <w:rPr>
          <w:b/>
          <w:bCs/>
        </w:rPr>
        <w:t>Otázka číslo 149</w:t>
      </w:r>
    </w:p>
    <w:p w14:paraId="30F319D7" w14:textId="77777777" w:rsidR="003F7872" w:rsidRPr="003F7872" w:rsidRDefault="003F7872" w:rsidP="00AC5EB3">
      <w:pPr>
        <w:jc w:val="both"/>
        <w:rPr>
          <w:b/>
          <w:bCs/>
        </w:rPr>
      </w:pPr>
      <w:r w:rsidRPr="003F7872">
        <w:rPr>
          <w:b/>
          <w:bCs/>
        </w:rPr>
        <w:t>Blok atributů ELDP u nedotovaných dohod (do limitu)</w:t>
      </w:r>
    </w:p>
    <w:p w14:paraId="7933206D" w14:textId="77777777" w:rsidR="003F7872" w:rsidRPr="003F7872" w:rsidRDefault="003F7872" w:rsidP="00AC5EB3">
      <w:pPr>
        <w:jc w:val="both"/>
        <w:rPr>
          <w:b/>
          <w:bCs/>
        </w:rPr>
      </w:pPr>
      <w:r w:rsidRPr="003F7872">
        <w:rPr>
          <w:b/>
          <w:bCs/>
        </w:rPr>
        <w:t>Téma: Identifikace dat dočasného potenciálního vzniku, s uplatněním počtu dnů hodnotou 0.</w:t>
      </w:r>
    </w:p>
    <w:p w14:paraId="396FDD39" w14:textId="77777777" w:rsidR="003F7872" w:rsidRPr="003F7872" w:rsidRDefault="003F7872" w:rsidP="00AC5EB3">
      <w:pPr>
        <w:jc w:val="both"/>
      </w:pPr>
      <w:r w:rsidRPr="003F7872">
        <w:rPr>
          <w:b/>
          <w:bCs/>
        </w:rPr>
        <w:t>Otázka:</w:t>
      </w:r>
      <w:r w:rsidRPr="003F7872">
        <w:t xml:space="preserve"> Jak mají být vyplňovány elementy třídy ELDP u DPP a DPČ do limitu, kdy v daném měsíci nevzniká účast na sociálním a zdravotním pojištění? V testovacích příkladech nejsou tyto elementy vyplněny, zatímco v příkladech na webu MPSV ano. Jaký postup je správný a co projde validačním schématem XML? Dosud se u těchto pracovněprávních vztahů ELDP nevedl. </w:t>
      </w:r>
    </w:p>
    <w:p w14:paraId="1386B5A4" w14:textId="77777777" w:rsidR="003F7872" w:rsidRPr="003F7872" w:rsidRDefault="003F7872" w:rsidP="00AC5EB3">
      <w:pPr>
        <w:jc w:val="both"/>
      </w:pPr>
      <w:r w:rsidRPr="003F7872">
        <w:rPr>
          <w:b/>
          <w:bCs/>
        </w:rPr>
        <w:t>Odpověď:</w:t>
      </w:r>
      <w:r w:rsidRPr="003F7872">
        <w:t xml:space="preserve"> V případě DPP a DPČ „do limitu“, tj. nezakládajících v daném měsíci účast na pojištění, se vždy vyplňují atributy 10354 (Pojištění od) a 10355 (Pojištění do). V systému JMHZ tyto atributy vyjadřují interval, ve kterém účast na pojištění vznikla nebo by mohla vzniknout, pokud by bylo dosaženo stanoveného limitu příjmu (vyměřovacího základu). Do atributu 10356 (Počet kalendářních dnů trvání doby důchodového pojištění v daném kalendářním měsíci) se uvede hodnota 0 a atribut kódu ELDP 10240 se nevyplňuje. Tím se zajistí, že ostatní atributy třídy ELDP se již nebudou vyplňovat ani validovat, což odpovídá situaci, kdy se v dosavadním systému ELDP pro tyto vztahy nevystavuje. Pokud však součet vyměřovacích základů u souběžných DPP nebo DPČ u téhož zaměstnavatele dosáhne rozhodného limitu, vzniká účast na pojištění u všech těchto vztahů. V takovém případě se atributy třídy ELDP vyplňují u všech dotčených DPP a DPČ, a to i tehdy, pokud jednotlivé vztahy samostatně limitu nedosahují. Za každou jednotlivou DPČ (resp. zaměstnání malého rozsahu) nebo DPP se přitom vyplňuje samostatná část JMH s údaji vztahujícími se k danému pracovněprávnímu vztahu. </w:t>
      </w:r>
    </w:p>
    <w:p w14:paraId="18DDBB93" w14:textId="77777777" w:rsidR="00C72395" w:rsidRDefault="00C72395" w:rsidP="00AC5EB3">
      <w:pPr>
        <w:jc w:val="both"/>
        <w:rPr>
          <w:b/>
          <w:bCs/>
        </w:rPr>
      </w:pPr>
    </w:p>
    <w:p w14:paraId="31F31791" w14:textId="16320B07" w:rsidR="003F7872" w:rsidRPr="003F7872" w:rsidRDefault="003F7872" w:rsidP="00AC5EB3">
      <w:pPr>
        <w:jc w:val="both"/>
        <w:rPr>
          <w:b/>
          <w:bCs/>
        </w:rPr>
      </w:pPr>
      <w:r w:rsidRPr="003F7872">
        <w:rPr>
          <w:b/>
          <w:bCs/>
        </w:rPr>
        <w:t>Otázka číslo 153</w:t>
      </w:r>
    </w:p>
    <w:p w14:paraId="55DBD7FC" w14:textId="77777777" w:rsidR="003F7872" w:rsidRPr="003F7872" w:rsidRDefault="003F7872" w:rsidP="00AC5EB3">
      <w:pPr>
        <w:jc w:val="both"/>
        <w:rPr>
          <w:b/>
          <w:bCs/>
        </w:rPr>
      </w:pPr>
      <w:r w:rsidRPr="003F7872">
        <w:rPr>
          <w:b/>
          <w:bCs/>
        </w:rPr>
        <w:t>Rozhodné období u NEMPRI25 při navazujících zaměstnáních s různým kódem</w:t>
      </w:r>
    </w:p>
    <w:p w14:paraId="6DF9D53B" w14:textId="77777777" w:rsidR="003F7872" w:rsidRPr="003F7872" w:rsidRDefault="003F7872" w:rsidP="00AC5EB3">
      <w:pPr>
        <w:jc w:val="both"/>
        <w:rPr>
          <w:b/>
          <w:bCs/>
        </w:rPr>
      </w:pPr>
      <w:r w:rsidRPr="003F7872">
        <w:rPr>
          <w:b/>
          <w:bCs/>
        </w:rPr>
        <w:t>Téma: Pokračující posloupnost rozhodného období nehledě na nutnost přehlášení na další PPV.</w:t>
      </w:r>
    </w:p>
    <w:p w14:paraId="24762DD9" w14:textId="77777777" w:rsidR="003F7872" w:rsidRPr="003F7872" w:rsidRDefault="003F7872" w:rsidP="00AC5EB3">
      <w:pPr>
        <w:jc w:val="both"/>
      </w:pPr>
      <w:r w:rsidRPr="003F7872">
        <w:rPr>
          <w:b/>
          <w:bCs/>
        </w:rPr>
        <w:t>Otázka:</w:t>
      </w:r>
      <w:r w:rsidRPr="003F7872">
        <w:t xml:space="preserve"> Jak se stanoví rozhodné období u NEMPRI25 a jaký druh činnosti uvádět u druhého PPV? Bude se postupovat jako u jednoho PPV (např. rozhodné období od 2.1.2026)? A jak řešit situaci, kdy první PPV ještě není odhlášen? </w:t>
      </w:r>
    </w:p>
    <w:p w14:paraId="64C9A995" w14:textId="20F39330" w:rsidR="003F7872" w:rsidRPr="003F7872" w:rsidRDefault="003F7872" w:rsidP="00AC5EB3">
      <w:pPr>
        <w:jc w:val="both"/>
      </w:pPr>
      <w:r w:rsidRPr="003F7872">
        <w:rPr>
          <w:b/>
          <w:bCs/>
        </w:rPr>
        <w:t>Odpověď:</w:t>
      </w:r>
      <w:r w:rsidRPr="003F7872">
        <w:t xml:space="preserve"> Z hlediska stanovení rozhodného období u NEMPRI25 bude postupováno tak, jako by se jednalo o jeden PPV, tedy stejně jako dosud (s ohledem na přechodné období). Rozhodné období tedy bude např. od 2.1.2026. Druh činnosti by měl být u navazujících zaměstnání uváděn, pokud možno shodně. Doporučujeme nejprve provést odhlášení zaměstnance a až poté přihlášení navazujícího zaměstnání se shodným kódem druhu činnosti. Pokud by tento postup nebyl proveditelný, lze využít jiný kód druhu činnosti (např. 1 → 2). Odlišný kód však zůstává po celou dobu zaměstnání. Na NEMPRI25 se uvádí kód činnosti, pod kterým je druhý PPV evidován. Pro přijetí a zpracování NEMPRI25 není problém, pokud rozhodné období zasahuje do předchozího zaměstnání s jiným kódem. </w:t>
      </w:r>
    </w:p>
    <w:p w14:paraId="29C7E932" w14:textId="77777777" w:rsidR="003F7872" w:rsidRPr="000368DF" w:rsidRDefault="003F7872" w:rsidP="00AC5EB3">
      <w:pPr>
        <w:jc w:val="both"/>
      </w:pPr>
    </w:p>
    <w:p w14:paraId="21979C26" w14:textId="77777777" w:rsidR="00477EA5" w:rsidRPr="00477EA5" w:rsidRDefault="00477EA5" w:rsidP="00AC5EB3">
      <w:pPr>
        <w:jc w:val="both"/>
      </w:pPr>
      <w:r w:rsidRPr="00477EA5">
        <w:t>To je výborná zpráva! Při ladění komplexních XML struktur a přípravě striktních validačních schémat pro takto rozsáhlé systémy vládního reportingu jako je JMHZ, je naprostá čistota a logická konzistence dat k nezaplacení. Ty tři přesunuté bloky nám tu architekturu na tvé straně jen logicky zpevní.</w:t>
      </w:r>
    </w:p>
    <w:p w14:paraId="504E15B3" w14:textId="77777777" w:rsidR="00477EA5" w:rsidRPr="00477EA5" w:rsidRDefault="00477EA5" w:rsidP="00AC5EB3">
      <w:pPr>
        <w:jc w:val="both"/>
      </w:pPr>
      <w:r w:rsidRPr="00477EA5">
        <w:t xml:space="preserve">Zde je slíbená další dávka připravených bloků ze surových dat. Zkompletoval jsem pro tebe sadu patřící do kategorie </w:t>
      </w:r>
      <w:r w:rsidRPr="00477EA5">
        <w:rPr>
          <w:b/>
          <w:bCs/>
        </w:rPr>
        <w:t>Datový slovník</w:t>
      </w:r>
      <w:r w:rsidRPr="00477EA5">
        <w:t>:</w:t>
      </w:r>
    </w:p>
    <w:p w14:paraId="47E7620A" w14:textId="77777777" w:rsidR="00477EA5" w:rsidRDefault="00477EA5" w:rsidP="00AC5EB3">
      <w:pPr>
        <w:jc w:val="both"/>
        <w:rPr>
          <w:b/>
          <w:bCs/>
        </w:rPr>
      </w:pPr>
    </w:p>
    <w:p w14:paraId="771574AD" w14:textId="77777777" w:rsidR="00477EA5" w:rsidRDefault="00477EA5" w:rsidP="00AC5EB3">
      <w:pPr>
        <w:jc w:val="both"/>
        <w:rPr>
          <w:b/>
          <w:bCs/>
        </w:rPr>
      </w:pPr>
    </w:p>
    <w:p w14:paraId="5EA36132" w14:textId="12A8F6EC" w:rsidR="00477EA5" w:rsidRPr="00477EA5" w:rsidRDefault="00477EA5" w:rsidP="00AC5EB3">
      <w:pPr>
        <w:pStyle w:val="Nadpis1"/>
        <w:jc w:val="both"/>
      </w:pPr>
      <w:r w:rsidRPr="00477EA5">
        <w:t>Kategorie: Datový slovník</w:t>
      </w:r>
    </w:p>
    <w:p w14:paraId="2173FD3A" w14:textId="77777777" w:rsidR="00477EA5" w:rsidRDefault="00477EA5" w:rsidP="00AC5EB3">
      <w:pPr>
        <w:jc w:val="both"/>
        <w:rPr>
          <w:b/>
          <w:bCs/>
        </w:rPr>
      </w:pPr>
    </w:p>
    <w:p w14:paraId="55601D2E" w14:textId="77777777" w:rsidR="002C750E" w:rsidRPr="002C750E" w:rsidRDefault="002C750E" w:rsidP="00AC5EB3">
      <w:pPr>
        <w:jc w:val="both"/>
        <w:rPr>
          <w:b/>
          <w:bCs/>
        </w:rPr>
      </w:pPr>
      <w:r w:rsidRPr="002C750E">
        <w:rPr>
          <w:b/>
          <w:bCs/>
        </w:rPr>
        <w:t>Otázka číslo 004</w:t>
      </w:r>
    </w:p>
    <w:p w14:paraId="634C52A3" w14:textId="77777777" w:rsidR="002C750E" w:rsidRPr="002C750E" w:rsidRDefault="002C750E" w:rsidP="00AC5EB3">
      <w:pPr>
        <w:jc w:val="both"/>
        <w:rPr>
          <w:b/>
          <w:bCs/>
        </w:rPr>
      </w:pPr>
      <w:r w:rsidRPr="002C750E">
        <w:rPr>
          <w:b/>
          <w:bCs/>
        </w:rPr>
        <w:t>Atributy týkající se srážek ze mzdy</w:t>
      </w:r>
    </w:p>
    <w:p w14:paraId="020B2AC2" w14:textId="77777777" w:rsidR="002C750E" w:rsidRPr="002C750E" w:rsidRDefault="002C750E" w:rsidP="00AC5EB3">
      <w:pPr>
        <w:jc w:val="both"/>
        <w:rPr>
          <w:b/>
          <w:bCs/>
        </w:rPr>
      </w:pPr>
      <w:r w:rsidRPr="002C750E">
        <w:rPr>
          <w:b/>
          <w:bCs/>
        </w:rPr>
        <w:t>Téma: Doplňující vysvětlení a mapování atributů 10350, 10351, 10352 a 10353 pro různé typy srážek.</w:t>
      </w:r>
    </w:p>
    <w:p w14:paraId="01740B67" w14:textId="77777777" w:rsidR="002C750E" w:rsidRPr="002C750E" w:rsidRDefault="002C750E" w:rsidP="00AC5EB3">
      <w:pPr>
        <w:jc w:val="both"/>
      </w:pPr>
      <w:r w:rsidRPr="002C750E">
        <w:rPr>
          <w:b/>
          <w:bCs/>
        </w:rPr>
        <w:t>Otázka:</w:t>
      </w:r>
    </w:p>
    <w:p w14:paraId="5BE6275D" w14:textId="77777777" w:rsidR="002C750E" w:rsidRPr="002C750E" w:rsidRDefault="002C750E" w:rsidP="00AC5EB3">
      <w:pPr>
        <w:jc w:val="both"/>
      </w:pPr>
      <w:r w:rsidRPr="002C750E">
        <w:t>Je možné zaslat doplňující vysvětlení a mapování atributů 10350, 10351, 10352 a 10353 týkajících se srážek?</w:t>
      </w:r>
    </w:p>
    <w:p w14:paraId="27810D6C" w14:textId="77777777" w:rsidR="002C750E" w:rsidRPr="002C750E" w:rsidRDefault="002C750E" w:rsidP="00AC5EB3">
      <w:pPr>
        <w:jc w:val="both"/>
      </w:pPr>
      <w:r w:rsidRPr="002C750E">
        <w:rPr>
          <w:b/>
          <w:bCs/>
        </w:rPr>
        <w:t>Odpověď:</w:t>
      </w:r>
    </w:p>
    <w:p w14:paraId="1CECAB86" w14:textId="77777777" w:rsidR="002C750E" w:rsidRPr="002C750E" w:rsidRDefault="002C750E">
      <w:pPr>
        <w:numPr>
          <w:ilvl w:val="0"/>
          <w:numId w:val="1"/>
        </w:numPr>
        <w:jc w:val="both"/>
      </w:pPr>
      <w:r w:rsidRPr="002C750E">
        <w:t>10350: Srážky k uspokojení pohledávek zaměstnavatele podle občanského zákoníku – srážky prováděné na základě dohody o srážkách ze mzdy uzavřené k zajištění závazků zaměstnance.</w:t>
      </w:r>
    </w:p>
    <w:p w14:paraId="3E7CEB80" w14:textId="77777777" w:rsidR="002C750E" w:rsidRPr="002C750E" w:rsidRDefault="002C750E">
      <w:pPr>
        <w:numPr>
          <w:ilvl w:val="0"/>
          <w:numId w:val="1"/>
        </w:numPr>
        <w:jc w:val="both"/>
      </w:pPr>
      <w:r w:rsidRPr="002C750E">
        <w:t>10351: Srážky k úhradě škody, za kterou odpovídá zaměstnanec – lze provést pouze na základě dohody o srážkách ze mzdy.</w:t>
      </w:r>
    </w:p>
    <w:p w14:paraId="596373B3" w14:textId="77777777" w:rsidR="002C750E" w:rsidRPr="002C750E" w:rsidRDefault="002C750E">
      <w:pPr>
        <w:numPr>
          <w:ilvl w:val="0"/>
          <w:numId w:val="1"/>
        </w:numPr>
        <w:jc w:val="both"/>
      </w:pPr>
      <w:r w:rsidRPr="002C750E">
        <w:t>10352: Srážky na stravování podle § 236 zákoníku práce – příspěvek zaměstnance srážený na základě dohody o srážkách ze mzdy uzavřené pro tento účel se zaměstnavatelem.</w:t>
      </w:r>
    </w:p>
    <w:p w14:paraId="575A90F0" w14:textId="77777777" w:rsidR="002C750E" w:rsidRPr="002C750E" w:rsidRDefault="002C750E">
      <w:pPr>
        <w:numPr>
          <w:ilvl w:val="0"/>
          <w:numId w:val="1"/>
        </w:numPr>
        <w:jc w:val="both"/>
      </w:pPr>
      <w:r w:rsidRPr="002C750E">
        <w:t>10353: Srážky k uspokojení závazků zaměstnance podle § 146 písm. b) zákoníku práce – srážky prováděné na základě dohody o srážkách ze mzdy za účelem uspokojení závazků zaměstnance.</w:t>
      </w:r>
    </w:p>
    <w:p w14:paraId="48772B24" w14:textId="77777777" w:rsidR="002C750E" w:rsidRPr="002C750E" w:rsidRDefault="002C750E" w:rsidP="00AC5EB3">
      <w:pPr>
        <w:jc w:val="both"/>
      </w:pPr>
      <w:r w:rsidRPr="002C750E">
        <w:t>Pro tyto atributy není k dispozici formulář; údaje byly nahlášeny přímo příslušnému úřadu.</w:t>
      </w:r>
    </w:p>
    <w:p w14:paraId="1EBEE9C2" w14:textId="77777777" w:rsidR="002C750E" w:rsidRPr="002C750E" w:rsidRDefault="002C750E" w:rsidP="00AC5EB3">
      <w:pPr>
        <w:jc w:val="both"/>
        <w:rPr>
          <w:b/>
          <w:bCs/>
        </w:rPr>
      </w:pPr>
      <w:r w:rsidRPr="002C750E">
        <w:rPr>
          <w:b/>
          <w:bCs/>
        </w:rPr>
        <w:t>Otázka číslo 005</w:t>
      </w:r>
    </w:p>
    <w:p w14:paraId="1D1A7D9D" w14:textId="77777777" w:rsidR="002C750E" w:rsidRPr="002C750E" w:rsidRDefault="002C750E" w:rsidP="00AC5EB3">
      <w:pPr>
        <w:jc w:val="both"/>
        <w:rPr>
          <w:b/>
          <w:bCs/>
        </w:rPr>
      </w:pPr>
      <w:r w:rsidRPr="002C750E">
        <w:rPr>
          <w:b/>
          <w:bCs/>
        </w:rPr>
        <w:t>Datum nástupu do zaměstnání</w:t>
      </w:r>
    </w:p>
    <w:p w14:paraId="1C51A41D" w14:textId="77777777" w:rsidR="002C750E" w:rsidRPr="002C750E" w:rsidRDefault="002C750E" w:rsidP="00AC5EB3">
      <w:pPr>
        <w:jc w:val="both"/>
        <w:rPr>
          <w:b/>
          <w:bCs/>
        </w:rPr>
      </w:pPr>
      <w:r w:rsidRPr="002C750E">
        <w:rPr>
          <w:b/>
          <w:bCs/>
        </w:rPr>
        <w:t>Téma: Způsob vykazování skutečného data nástupu a jeho interpretace u různých typů úvazků.</w:t>
      </w:r>
    </w:p>
    <w:p w14:paraId="0311A93B" w14:textId="77777777" w:rsidR="002C750E" w:rsidRPr="002C750E" w:rsidRDefault="002C750E" w:rsidP="00AC5EB3">
      <w:pPr>
        <w:jc w:val="both"/>
      </w:pPr>
      <w:r w:rsidRPr="002C750E">
        <w:rPr>
          <w:b/>
          <w:bCs/>
        </w:rPr>
        <w:t>Otázka:</w:t>
      </w:r>
    </w:p>
    <w:p w14:paraId="5795F4DA" w14:textId="77777777" w:rsidR="002C750E" w:rsidRPr="002C750E" w:rsidRDefault="002C750E" w:rsidP="00AC5EB3">
      <w:pPr>
        <w:jc w:val="both"/>
      </w:pPr>
      <w:r w:rsidRPr="002C750E">
        <w:t>U atributu č. 10223 „datum nástupu“ upřesněte, zda jde o datum uzavření kontraktu, nebo o datum skutečného zahájení činnosti. Je interpretace obdobná jako u dotazu k registraci ZC?</w:t>
      </w:r>
    </w:p>
    <w:p w14:paraId="2EDF46C9" w14:textId="77777777" w:rsidR="002C750E" w:rsidRPr="002C750E" w:rsidRDefault="002C750E" w:rsidP="00AC5EB3">
      <w:pPr>
        <w:jc w:val="both"/>
      </w:pPr>
      <w:r w:rsidRPr="002C750E">
        <w:rPr>
          <w:b/>
          <w:bCs/>
        </w:rPr>
        <w:t>Odpověď:</w:t>
      </w:r>
    </w:p>
    <w:p w14:paraId="46AB539A" w14:textId="77777777" w:rsidR="002C750E" w:rsidRPr="002C750E" w:rsidRDefault="002C750E" w:rsidP="00AC5EB3">
      <w:pPr>
        <w:jc w:val="both"/>
      </w:pPr>
      <w:r w:rsidRPr="002C750E">
        <w:t>Datum skutečného nástupu do práce:</w:t>
      </w:r>
    </w:p>
    <w:p w14:paraId="35B318D5" w14:textId="77777777" w:rsidR="002C750E" w:rsidRPr="002C750E" w:rsidRDefault="002C750E">
      <w:pPr>
        <w:numPr>
          <w:ilvl w:val="0"/>
          <w:numId w:val="2"/>
        </w:numPr>
        <w:jc w:val="both"/>
      </w:pPr>
      <w:r w:rsidRPr="002C750E">
        <w:t>Uvádí se skutečný den, měsíc a rok zahájení výkonu práce, nikoli datum uzavření pracovněprávního vztahu ani datum sjednané v pracovní smlouvě.</w:t>
      </w:r>
    </w:p>
    <w:p w14:paraId="32CC6DB5" w14:textId="77777777" w:rsidR="002C750E" w:rsidRPr="002C750E" w:rsidRDefault="002C750E">
      <w:pPr>
        <w:numPr>
          <w:ilvl w:val="0"/>
          <w:numId w:val="2"/>
        </w:numPr>
        <w:jc w:val="both"/>
      </w:pPr>
      <w:r w:rsidRPr="002C750E">
        <w:t>U zaměstnance v pracovním poměru i u státního zaměstnance podle zákona o státní službě se za den nástupu považuje také den přede dnem plánovaného nástupu, pokud na tento předchozí den příslušela náhrada mzdy/platu nebo se mzda/plat nekrátí (např. státní svátek spadající podle rozvrhu na pracovní den). V takovém případě vzniká účast na pojištění ode dne, kdy by zaměstnanec nastoupil, pokud by nenastala překážka v práci, za kterou je zaměstnavatel povinen nahradit ztrátu mzdy.</w:t>
      </w:r>
    </w:p>
    <w:p w14:paraId="679999C9" w14:textId="77777777" w:rsidR="002C750E" w:rsidRPr="002C750E" w:rsidRDefault="002C750E">
      <w:pPr>
        <w:numPr>
          <w:ilvl w:val="0"/>
          <w:numId w:val="2"/>
        </w:numPr>
        <w:jc w:val="both"/>
      </w:pPr>
      <w:r w:rsidRPr="002C750E">
        <w:t>Den pracovního volna (např. sobota, neděle), za který zaměstnanci podle rozvrhu pracovní doby nenáleží měsíční mzda, nelze považovat za den nástupu.</w:t>
      </w:r>
    </w:p>
    <w:p w14:paraId="0AAD967B" w14:textId="77777777" w:rsidR="002C750E" w:rsidRPr="002C750E" w:rsidRDefault="002C750E">
      <w:pPr>
        <w:numPr>
          <w:ilvl w:val="0"/>
          <w:numId w:val="2"/>
        </w:numPr>
        <w:jc w:val="both"/>
      </w:pPr>
      <w:r w:rsidRPr="002C750E">
        <w:t>U smluvních zaměstnanců se uvádí datum, od kterého začali vykonávat práci pro smluvního zaměstnavatele na území České republiky.</w:t>
      </w:r>
    </w:p>
    <w:p w14:paraId="407293B9" w14:textId="77777777" w:rsidR="002C750E" w:rsidRPr="002C750E" w:rsidRDefault="002C750E">
      <w:pPr>
        <w:numPr>
          <w:ilvl w:val="0"/>
          <w:numId w:val="2"/>
        </w:numPr>
        <w:jc w:val="both"/>
      </w:pPr>
      <w:r w:rsidRPr="002C750E">
        <w:t>U zaměstnání malého rozsahu a u zaměstnanců činných na základě dohody o provedení práce se uvádí skutečné datum nástupu do zaměstnání, nikoli datum vzniku účasti na pojištění.</w:t>
      </w:r>
    </w:p>
    <w:p w14:paraId="0699EC0A" w14:textId="77777777" w:rsidR="002C750E" w:rsidRPr="002C750E" w:rsidRDefault="002C750E">
      <w:pPr>
        <w:numPr>
          <w:ilvl w:val="0"/>
          <w:numId w:val="2"/>
        </w:numPr>
        <w:jc w:val="both"/>
      </w:pPr>
      <w:r w:rsidRPr="002C750E">
        <w:t>Datum platnosti nástupu do zaměstnání může být pouze dřívější nebo aktuální.</w:t>
      </w:r>
    </w:p>
    <w:p w14:paraId="5A00E837" w14:textId="77777777" w:rsidR="002C750E" w:rsidRPr="002C750E" w:rsidRDefault="002C750E" w:rsidP="00AC5EB3">
      <w:pPr>
        <w:jc w:val="both"/>
        <w:rPr>
          <w:b/>
          <w:bCs/>
        </w:rPr>
      </w:pPr>
      <w:r w:rsidRPr="002C750E">
        <w:rPr>
          <w:b/>
          <w:bCs/>
        </w:rPr>
        <w:t>Otázka číslo 007</w:t>
      </w:r>
    </w:p>
    <w:p w14:paraId="6FD962BD" w14:textId="77777777" w:rsidR="002C750E" w:rsidRPr="002C750E" w:rsidRDefault="002C750E" w:rsidP="00AC5EB3">
      <w:pPr>
        <w:jc w:val="both"/>
        <w:rPr>
          <w:b/>
          <w:bCs/>
        </w:rPr>
      </w:pPr>
      <w:r w:rsidRPr="002C750E">
        <w:rPr>
          <w:b/>
          <w:bCs/>
        </w:rPr>
        <w:t>Vyloučené dny DPN a karantény</w:t>
      </w:r>
    </w:p>
    <w:p w14:paraId="01ADE7EC" w14:textId="77777777" w:rsidR="002C750E" w:rsidRPr="002C750E" w:rsidRDefault="002C750E" w:rsidP="00AC5EB3">
      <w:pPr>
        <w:jc w:val="both"/>
        <w:rPr>
          <w:b/>
          <w:bCs/>
        </w:rPr>
      </w:pPr>
      <w:r w:rsidRPr="002C750E">
        <w:rPr>
          <w:b/>
          <w:bCs/>
        </w:rPr>
        <w:t>Téma: Rozpad a neslučitelnost intervalů v atributech 10474, 10475 a 10473 u vyloučených dnů.</w:t>
      </w:r>
    </w:p>
    <w:p w14:paraId="07A6F492" w14:textId="77777777" w:rsidR="002C750E" w:rsidRPr="002C750E" w:rsidRDefault="002C750E" w:rsidP="00AC5EB3">
      <w:pPr>
        <w:jc w:val="both"/>
      </w:pPr>
      <w:r w:rsidRPr="002C750E">
        <w:rPr>
          <w:b/>
          <w:bCs/>
        </w:rPr>
        <w:t>Otázka:</w:t>
      </w:r>
    </w:p>
    <w:p w14:paraId="2B01427C" w14:textId="77777777" w:rsidR="002C750E" w:rsidRPr="002C750E" w:rsidRDefault="002C750E" w:rsidP="00AC5EB3">
      <w:pPr>
        <w:jc w:val="both"/>
      </w:pPr>
      <w:r w:rsidRPr="002C750E">
        <w:t>Požaduje atribut č. 10474 uvést pouze počet kalendářních dnů dočasné pracovní neschopnosti nebo karantény, za které náleží náhrada příjmu podle § 18 odst. 7 zákona č. 187/2006 Sb., písm. b), tj. dny, v nichž náleží zaměstnanci náhrada mzdy, platu nebo odměny (případně snížený plat/snížená měsíční odměna) v období prvních 14 kalendářních dnů dočasné pracovní neschopnosti (karantény)?</w:t>
      </w:r>
    </w:p>
    <w:p w14:paraId="6A60576A" w14:textId="77777777" w:rsidR="002C750E" w:rsidRPr="002C750E" w:rsidRDefault="002C750E" w:rsidP="00AC5EB3">
      <w:pPr>
        <w:jc w:val="both"/>
      </w:pPr>
      <w:r w:rsidRPr="002C750E">
        <w:t>Požaduje atribut č. 10475 uvést počet kalendářních dnů podle § 18 odst. 7 zákona č. 187/2006 Sb., písm. c), tj. dny, za které bylo zaměstnanci vypláceno nemocenské, peněžitá pomoc v mateřství, otcovská, ošetřovné nebo dlouhodobé ošetřovné?</w:t>
      </w:r>
    </w:p>
    <w:p w14:paraId="0D06804C" w14:textId="77777777" w:rsidR="002C750E" w:rsidRPr="002C750E" w:rsidRDefault="002C750E" w:rsidP="00AC5EB3">
      <w:pPr>
        <w:jc w:val="both"/>
      </w:pPr>
      <w:r w:rsidRPr="002C750E">
        <w:t>Má celkový počet dnů v atributu č. 10475 zahrnovat i dny uvedené v atributu č. 10474?</w:t>
      </w:r>
    </w:p>
    <w:p w14:paraId="4D74AC4A" w14:textId="77777777" w:rsidR="002C750E" w:rsidRPr="002C750E" w:rsidRDefault="002C750E" w:rsidP="00AC5EB3">
      <w:pPr>
        <w:jc w:val="both"/>
      </w:pPr>
      <w:r w:rsidRPr="002C750E">
        <w:rPr>
          <w:b/>
          <w:bCs/>
        </w:rPr>
        <w:t>Odpověď:</w:t>
      </w:r>
    </w:p>
    <w:p w14:paraId="10027411" w14:textId="77777777" w:rsidR="002C750E" w:rsidRPr="002C750E" w:rsidRDefault="002C750E" w:rsidP="00AC5EB3">
      <w:pPr>
        <w:jc w:val="both"/>
      </w:pPr>
      <w:r w:rsidRPr="002C750E">
        <w:t>Atributy 10473, 10474 a 10475 představují jednotlivé kategorie vyloučených dnů dle § 18 odst. 7 písm. a)–c) zákona č. 187/2006 Sb. Jedná se o samostatné položky; hodnoty se nepřekrývají. Atribut 10475 nesmí zahrnovat hodnotu atributu 10474. Součet všech tří atributů se vykazuje v položce 10366.</w:t>
      </w:r>
    </w:p>
    <w:p w14:paraId="492B7A34" w14:textId="77777777" w:rsidR="002C750E" w:rsidRPr="002C750E" w:rsidRDefault="002C750E" w:rsidP="00AC5EB3">
      <w:pPr>
        <w:jc w:val="both"/>
        <w:rPr>
          <w:b/>
          <w:bCs/>
        </w:rPr>
      </w:pPr>
      <w:r w:rsidRPr="002C750E">
        <w:rPr>
          <w:b/>
          <w:bCs/>
        </w:rPr>
        <w:t>Otázka číslo 008</w:t>
      </w:r>
    </w:p>
    <w:p w14:paraId="23FC086A" w14:textId="77777777" w:rsidR="002C750E" w:rsidRPr="002C750E" w:rsidRDefault="002C750E" w:rsidP="00AC5EB3">
      <w:pPr>
        <w:jc w:val="both"/>
        <w:rPr>
          <w:b/>
          <w:bCs/>
        </w:rPr>
      </w:pPr>
      <w:r w:rsidRPr="002C750E">
        <w:rPr>
          <w:b/>
          <w:bCs/>
        </w:rPr>
        <w:t>Vyplnění pracovního oprávnění 10414</w:t>
      </w:r>
    </w:p>
    <w:p w14:paraId="16DB9716" w14:textId="77777777" w:rsidR="002C750E" w:rsidRPr="002C750E" w:rsidRDefault="002C750E" w:rsidP="00AC5EB3">
      <w:pPr>
        <w:jc w:val="both"/>
        <w:rPr>
          <w:b/>
          <w:bCs/>
        </w:rPr>
      </w:pPr>
      <w:r w:rsidRPr="002C750E">
        <w:rPr>
          <w:b/>
          <w:bCs/>
        </w:rPr>
        <w:t>Téma: Nutnost doložení důvodu vstupu a číselníkového identifikátoru 10105 pro osoby s volným přístupem.</w:t>
      </w:r>
    </w:p>
    <w:p w14:paraId="013FF2E6" w14:textId="77777777" w:rsidR="002C750E" w:rsidRPr="002C750E" w:rsidRDefault="002C750E" w:rsidP="00AC5EB3">
      <w:pPr>
        <w:jc w:val="both"/>
      </w:pPr>
      <w:r w:rsidRPr="002C750E">
        <w:rPr>
          <w:b/>
          <w:bCs/>
        </w:rPr>
        <w:t>Otázka:</w:t>
      </w:r>
    </w:p>
    <w:p w14:paraId="0D56151C" w14:textId="77777777" w:rsidR="002C750E" w:rsidRPr="002C750E" w:rsidRDefault="002C750E" w:rsidP="00AC5EB3">
      <w:pPr>
        <w:jc w:val="both"/>
      </w:pPr>
      <w:r w:rsidRPr="002C750E">
        <w:t>Kdy bude atribut 10414 nabývat hodnoty „Ano“ a kdy hodnoty „Ne“? Souvisí to s tím, zda zaměstnanec potřebuje pracovní oprávnění, nebo se uplatňuje jiné kritérium?</w:t>
      </w:r>
    </w:p>
    <w:p w14:paraId="3A748573" w14:textId="77777777" w:rsidR="002C750E" w:rsidRPr="002C750E" w:rsidRDefault="002C750E" w:rsidP="00AC5EB3">
      <w:pPr>
        <w:jc w:val="both"/>
      </w:pPr>
      <w:r w:rsidRPr="002C750E">
        <w:rPr>
          <w:b/>
          <w:bCs/>
        </w:rPr>
        <w:t>Odpověď:</w:t>
      </w:r>
    </w:p>
    <w:p w14:paraId="23306D8D" w14:textId="77777777" w:rsidR="002C750E" w:rsidRPr="002C750E" w:rsidRDefault="002C750E" w:rsidP="00AC5EB3">
      <w:pPr>
        <w:jc w:val="both"/>
      </w:pPr>
      <w:r w:rsidRPr="002C750E">
        <w:t>I u osoby bez státní příslušnosti, která má volný vstup na trh práce, je nutné uvést odůvodnění vstupu. Slouží k tomu proměnná 10105 Oprávnění pro výkon pracovní činnosti s následujícím číselníkem:</w:t>
      </w:r>
    </w:p>
    <w:p w14:paraId="13E77113" w14:textId="77777777" w:rsidR="002C750E" w:rsidRPr="002C750E" w:rsidRDefault="002C750E" w:rsidP="00AC5EB3">
      <w:pPr>
        <w:jc w:val="both"/>
      </w:pPr>
      <w:r w:rsidRPr="002C750E">
        <w:t>1 § 87 Občan EU/EHP a Švýcarska</w:t>
      </w:r>
    </w:p>
    <w:p w14:paraId="30E997E1" w14:textId="77777777" w:rsidR="002C750E" w:rsidRPr="002C750E" w:rsidRDefault="002C750E" w:rsidP="00AC5EB3">
      <w:pPr>
        <w:jc w:val="both"/>
      </w:pPr>
      <w:r w:rsidRPr="002C750E">
        <w:t>2 § 87 Občan Spojeného království Velké Británie a Severního Irska</w:t>
      </w:r>
    </w:p>
    <w:p w14:paraId="0C747280" w14:textId="77777777" w:rsidR="002C750E" w:rsidRPr="002C750E" w:rsidRDefault="002C750E" w:rsidP="00AC5EB3">
      <w:pPr>
        <w:jc w:val="both"/>
      </w:pPr>
      <w:r w:rsidRPr="002C750E">
        <w:t>3 § 87 Rodinný příslušník občana EU/EHP nebo Švýcarska</w:t>
      </w:r>
    </w:p>
    <w:p w14:paraId="6A595138" w14:textId="77777777" w:rsidR="002C750E" w:rsidRPr="002C750E" w:rsidRDefault="002C750E" w:rsidP="00AC5EB3">
      <w:pPr>
        <w:jc w:val="both"/>
      </w:pPr>
      <w:r w:rsidRPr="002C750E">
        <w:t>4 § 98 písm. a) Povolen trvalý pobyt - mimo ochranu Ukrajina</w:t>
      </w:r>
    </w:p>
    <w:p w14:paraId="7F8DBE70" w14:textId="77777777" w:rsidR="002C750E" w:rsidRPr="002C750E" w:rsidRDefault="002C750E" w:rsidP="00AC5EB3">
      <w:pPr>
        <w:jc w:val="both"/>
      </w:pPr>
      <w:r w:rsidRPr="002C750E">
        <w:t>5 § 98 písm. a) Povolen trvalý pobyt - dočasná ochrana Ukrajina</w:t>
      </w:r>
    </w:p>
    <w:p w14:paraId="7BCFBA82" w14:textId="77777777" w:rsidR="002C750E" w:rsidRPr="002C750E" w:rsidRDefault="002C750E" w:rsidP="00AC5EB3">
      <w:pPr>
        <w:jc w:val="both"/>
      </w:pPr>
      <w:r w:rsidRPr="002C750E">
        <w:t xml:space="preserve">6 § 98 písm. b) Rodinný </w:t>
      </w:r>
      <w:proofErr w:type="spellStart"/>
      <w:r w:rsidRPr="002C750E">
        <w:t>přísluš</w:t>
      </w:r>
      <w:proofErr w:type="spellEnd"/>
      <w:r w:rsidRPr="002C750E">
        <w:t>. člena diplomat. mise</w:t>
      </w:r>
    </w:p>
    <w:p w14:paraId="6B32F5C0" w14:textId="77777777" w:rsidR="002C750E" w:rsidRPr="002C750E" w:rsidRDefault="002C750E" w:rsidP="00AC5EB3">
      <w:pPr>
        <w:jc w:val="both"/>
      </w:pPr>
      <w:r w:rsidRPr="002C750E">
        <w:t>7 § 98 písm. c) Udělen azyl nebo doplňková ochrana</w:t>
      </w:r>
    </w:p>
    <w:p w14:paraId="1D0AAF94" w14:textId="77777777" w:rsidR="002C750E" w:rsidRPr="002C750E" w:rsidRDefault="002C750E" w:rsidP="00AC5EB3">
      <w:pPr>
        <w:jc w:val="both"/>
      </w:pPr>
      <w:r w:rsidRPr="002C750E">
        <w:t xml:space="preserve">8 § 98 písm. d) Krátkodobá </w:t>
      </w:r>
      <w:proofErr w:type="spellStart"/>
      <w:r w:rsidRPr="002C750E">
        <w:t>prac</w:t>
      </w:r>
      <w:proofErr w:type="spellEnd"/>
      <w:r w:rsidRPr="002C750E">
        <w:t>. činnost (do 7 dnů)</w:t>
      </w:r>
    </w:p>
    <w:p w14:paraId="3DFE78BD" w14:textId="77777777" w:rsidR="002C750E" w:rsidRPr="002C750E" w:rsidRDefault="002C750E" w:rsidP="00AC5EB3">
      <w:pPr>
        <w:jc w:val="both"/>
      </w:pPr>
      <w:r w:rsidRPr="002C750E">
        <w:t>9 § 98 písm. e) Mezinárodní smlouva</w:t>
      </w:r>
    </w:p>
    <w:p w14:paraId="666AB86F" w14:textId="77777777" w:rsidR="002C750E" w:rsidRPr="002C750E" w:rsidRDefault="002C750E" w:rsidP="00AC5EB3">
      <w:pPr>
        <w:jc w:val="both"/>
      </w:pPr>
      <w:r w:rsidRPr="002C750E">
        <w:t>10 § 98 písm. j) Příprava na budoucí povolání</w:t>
      </w:r>
    </w:p>
    <w:p w14:paraId="273268FF" w14:textId="77777777" w:rsidR="002C750E" w:rsidRPr="002C750E" w:rsidRDefault="002C750E" w:rsidP="00AC5EB3">
      <w:pPr>
        <w:jc w:val="both"/>
      </w:pPr>
      <w:r w:rsidRPr="002C750E">
        <w:t xml:space="preserve">11 § 98 písm. l) Dlouhodobý pobyt - </w:t>
      </w:r>
      <w:proofErr w:type="spellStart"/>
      <w:r w:rsidRPr="002C750E">
        <w:t>společ</w:t>
      </w:r>
      <w:proofErr w:type="spellEnd"/>
      <w:r w:rsidRPr="002C750E">
        <w:t>. soužití rodiny</w:t>
      </w:r>
    </w:p>
    <w:p w14:paraId="53F2BCFA" w14:textId="77777777" w:rsidR="002C750E" w:rsidRPr="002C750E" w:rsidRDefault="002C750E" w:rsidP="00AC5EB3">
      <w:pPr>
        <w:jc w:val="both"/>
      </w:pPr>
      <w:r w:rsidRPr="002C750E">
        <w:t>12 § 98 písm. m) Rezident jiného státu EU</w:t>
      </w:r>
    </w:p>
    <w:p w14:paraId="2248A175" w14:textId="77777777" w:rsidR="002C750E" w:rsidRPr="002C750E" w:rsidRDefault="002C750E" w:rsidP="00AC5EB3">
      <w:pPr>
        <w:jc w:val="both"/>
      </w:pPr>
      <w:r w:rsidRPr="002C750E">
        <w:t xml:space="preserve">13 § 98 písm. n) Soustavná </w:t>
      </w:r>
      <w:proofErr w:type="spellStart"/>
      <w:r w:rsidRPr="002C750E">
        <w:t>vzděl</w:t>
      </w:r>
      <w:proofErr w:type="spellEnd"/>
      <w:r w:rsidRPr="002C750E">
        <w:t>. nebo věd. činnost</w:t>
      </w:r>
    </w:p>
    <w:p w14:paraId="5766C8CA" w14:textId="77777777" w:rsidR="002C750E" w:rsidRPr="002C750E" w:rsidRDefault="002C750E" w:rsidP="00AC5EB3">
      <w:pPr>
        <w:jc w:val="both"/>
      </w:pPr>
      <w:r w:rsidRPr="002C750E">
        <w:t>14 § 98 písm. o) Získané SŠ, VOŠ nebo VŠ vzdělání</w:t>
      </w:r>
    </w:p>
    <w:p w14:paraId="1D31CB92" w14:textId="77777777" w:rsidR="002C750E" w:rsidRPr="002C750E" w:rsidRDefault="002C750E" w:rsidP="00AC5EB3">
      <w:pPr>
        <w:jc w:val="both"/>
      </w:pPr>
      <w:r w:rsidRPr="002C750E">
        <w:t>15 § 98 písm. p) Dlouhodobý pobyt za účelem ochrany</w:t>
      </w:r>
    </w:p>
    <w:p w14:paraId="1A5B5FE1" w14:textId="77777777" w:rsidR="002C750E" w:rsidRPr="002C750E" w:rsidRDefault="002C750E" w:rsidP="00AC5EB3">
      <w:pPr>
        <w:jc w:val="both"/>
      </w:pPr>
      <w:r w:rsidRPr="002C750E">
        <w:t>16 § 98 písm. r) Duchovní církve registrované v ČR</w:t>
      </w:r>
    </w:p>
    <w:p w14:paraId="3E7A0B49" w14:textId="77777777" w:rsidR="002C750E" w:rsidRPr="002C750E" w:rsidRDefault="002C750E" w:rsidP="00AC5EB3">
      <w:pPr>
        <w:jc w:val="both"/>
      </w:pPr>
      <w:r w:rsidRPr="002C750E">
        <w:t>17 § 98 písm. s) Vnitropodnikově převedený zaměstnanec (z EU)</w:t>
      </w:r>
    </w:p>
    <w:p w14:paraId="6B0FD379" w14:textId="77777777" w:rsidR="002C750E" w:rsidRPr="002C750E" w:rsidRDefault="002C750E" w:rsidP="00AC5EB3">
      <w:pPr>
        <w:jc w:val="both"/>
      </w:pPr>
      <w:r w:rsidRPr="002C750E">
        <w:t>18 § 98 písm. u) Občan státu s volným přístupem stanoveným nařízením vlády</w:t>
      </w:r>
    </w:p>
    <w:p w14:paraId="5930AEA2" w14:textId="77777777" w:rsidR="002C750E" w:rsidRPr="002C750E" w:rsidRDefault="002C750E" w:rsidP="00AC5EB3">
      <w:pPr>
        <w:jc w:val="both"/>
      </w:pPr>
      <w:r w:rsidRPr="002C750E">
        <w:t>19 § 98a Vyslání - zvyšování dovedností</w:t>
      </w:r>
    </w:p>
    <w:p w14:paraId="3BA8696C" w14:textId="77777777" w:rsidR="002C750E" w:rsidRPr="002C750E" w:rsidRDefault="002C750E" w:rsidP="00AC5EB3">
      <w:pPr>
        <w:jc w:val="both"/>
      </w:pPr>
      <w:r w:rsidRPr="002C750E">
        <w:t>Atribut 10112 je nadbytečný a bude vyřazen z datového slovníku.</w:t>
      </w:r>
    </w:p>
    <w:p w14:paraId="46E135A4" w14:textId="77777777" w:rsidR="002C750E" w:rsidRPr="002C750E" w:rsidRDefault="002C750E" w:rsidP="00AC5EB3">
      <w:pPr>
        <w:jc w:val="both"/>
        <w:rPr>
          <w:b/>
          <w:bCs/>
        </w:rPr>
      </w:pPr>
      <w:r w:rsidRPr="002C750E">
        <w:rPr>
          <w:b/>
          <w:bCs/>
        </w:rPr>
        <w:t>Otázka číslo 009</w:t>
      </w:r>
    </w:p>
    <w:p w14:paraId="48D3B383" w14:textId="77777777" w:rsidR="002C750E" w:rsidRPr="002C750E" w:rsidRDefault="002C750E" w:rsidP="00AC5EB3">
      <w:pPr>
        <w:jc w:val="both"/>
        <w:rPr>
          <w:b/>
          <w:bCs/>
        </w:rPr>
      </w:pPr>
      <w:r w:rsidRPr="002C750E">
        <w:rPr>
          <w:b/>
          <w:bCs/>
        </w:rPr>
        <w:t>Vazba elementů pro cizozemské pojištění</w:t>
      </w:r>
    </w:p>
    <w:p w14:paraId="7C9A87BF" w14:textId="77777777" w:rsidR="002C750E" w:rsidRPr="002C750E" w:rsidRDefault="002C750E" w:rsidP="00AC5EB3">
      <w:pPr>
        <w:jc w:val="both"/>
        <w:rPr>
          <w:b/>
          <w:bCs/>
        </w:rPr>
      </w:pPr>
      <w:r w:rsidRPr="002C750E">
        <w:rPr>
          <w:b/>
          <w:bCs/>
        </w:rPr>
        <w:t>Téma: Nezávislost elementů "</w:t>
      </w:r>
      <w:proofErr w:type="spellStart"/>
      <w:r w:rsidRPr="002C750E">
        <w:rPr>
          <w:b/>
          <w:bCs/>
        </w:rPr>
        <w:t>forinreg</w:t>
      </w:r>
      <w:proofErr w:type="spellEnd"/>
      <w:r w:rsidRPr="002C750E">
        <w:rPr>
          <w:b/>
          <w:bCs/>
        </w:rPr>
        <w:t>" a "</w:t>
      </w:r>
      <w:proofErr w:type="spellStart"/>
      <w:r w:rsidRPr="002C750E">
        <w:rPr>
          <w:b/>
          <w:bCs/>
        </w:rPr>
        <w:t>forin</w:t>
      </w:r>
      <w:proofErr w:type="spellEnd"/>
      <w:r w:rsidRPr="002C750E">
        <w:rPr>
          <w:b/>
          <w:bCs/>
        </w:rPr>
        <w:t>" při identifikaci státu a cizozemského nositele pojištění.</w:t>
      </w:r>
    </w:p>
    <w:p w14:paraId="4F569E73" w14:textId="77777777" w:rsidR="002C750E" w:rsidRPr="002C750E" w:rsidRDefault="002C750E" w:rsidP="00AC5EB3">
      <w:pPr>
        <w:jc w:val="both"/>
      </w:pPr>
      <w:r w:rsidRPr="002C750E">
        <w:rPr>
          <w:b/>
          <w:bCs/>
        </w:rPr>
        <w:t>Otázka:</w:t>
      </w:r>
    </w:p>
    <w:p w14:paraId="4909898E" w14:textId="77777777" w:rsidR="002C750E" w:rsidRPr="002C750E" w:rsidRDefault="002C750E" w:rsidP="00AC5EB3">
      <w:pPr>
        <w:jc w:val="both"/>
      </w:pPr>
      <w:r w:rsidRPr="002C750E">
        <w:t>Datová věta pro registraci zaměstnance obsahuje element „</w:t>
      </w:r>
      <w:proofErr w:type="spellStart"/>
      <w:r w:rsidRPr="002C750E">
        <w:t>forinreg</w:t>
      </w:r>
      <w:proofErr w:type="spellEnd"/>
      <w:r w:rsidRPr="002C750E">
        <w:t>“ s parametry „</w:t>
      </w:r>
      <w:proofErr w:type="spellStart"/>
      <w:r w:rsidRPr="002C750E">
        <w:t>juris</w:t>
      </w:r>
      <w:proofErr w:type="spellEnd"/>
      <w:r w:rsidRPr="002C750E">
        <w:t>“ a „</w:t>
      </w:r>
      <w:proofErr w:type="spellStart"/>
      <w:r w:rsidRPr="002C750E">
        <w:t>state</w:t>
      </w:r>
      <w:proofErr w:type="spellEnd"/>
      <w:r w:rsidRPr="002C750E">
        <w:t>“ (10427 a 10428), které identifikují stav, kdy zaměstnanec podléhá právním předpisům sociálního zabezpečení jiného státu, a upřesnění tohoto státu, a dále element „</w:t>
      </w:r>
      <w:proofErr w:type="spellStart"/>
      <w:r w:rsidRPr="002C750E">
        <w:t>forin</w:t>
      </w:r>
      <w:proofErr w:type="spellEnd"/>
      <w:r w:rsidRPr="002C750E">
        <w:t>“ se sérií parametrů „</w:t>
      </w:r>
      <w:proofErr w:type="spellStart"/>
      <w:r w:rsidRPr="002C750E">
        <w:t>cur</w:t>
      </w:r>
      <w:proofErr w:type="spellEnd"/>
      <w:r w:rsidRPr="002C750E">
        <w:t>“, „</w:t>
      </w:r>
      <w:proofErr w:type="spellStart"/>
      <w:r w:rsidRPr="002C750E">
        <w:t>nam</w:t>
      </w:r>
      <w:proofErr w:type="spellEnd"/>
      <w:r w:rsidRPr="002C750E">
        <w:t>“, „str“ … „sec“ (10092–10101), které identifikují cizozemského nositele pojištění. Má-li parametr „</w:t>
      </w:r>
      <w:proofErr w:type="spellStart"/>
      <w:r w:rsidRPr="002C750E">
        <w:t>forin</w:t>
      </w:r>
      <w:proofErr w:type="spellEnd"/>
      <w:r w:rsidRPr="002C750E">
        <w:t>/</w:t>
      </w:r>
      <w:proofErr w:type="spellStart"/>
      <w:r w:rsidRPr="002C750E">
        <w:t>cur</w:t>
      </w:r>
      <w:proofErr w:type="spellEnd"/>
      <w:r w:rsidRPr="002C750E">
        <w:t>“ hodnotu „S – současný“, jde o dva pohledy na tutéž situaci, nebo o vzájemně nezávislé situace, které je třeba posuzovat odděleně?</w:t>
      </w:r>
    </w:p>
    <w:p w14:paraId="0DEED605" w14:textId="77777777" w:rsidR="002C750E" w:rsidRPr="002C750E" w:rsidRDefault="002C750E" w:rsidP="00AC5EB3">
      <w:pPr>
        <w:jc w:val="both"/>
      </w:pPr>
      <w:r w:rsidRPr="002C750E">
        <w:rPr>
          <w:b/>
          <w:bCs/>
        </w:rPr>
        <w:t>Odpověď:</w:t>
      </w:r>
    </w:p>
    <w:p w14:paraId="1E953198" w14:textId="77777777" w:rsidR="002C750E" w:rsidRPr="002C750E" w:rsidRDefault="002C750E" w:rsidP="00AC5EB3">
      <w:pPr>
        <w:jc w:val="both"/>
      </w:pPr>
      <w:r w:rsidRPr="002C750E">
        <w:t>Podle vyjádření metodiků ČSSZ byly tyto dvě skupiny atributů vloženy do datového slovníku bez vzájemné vazby; měly by být posuzovány odděleně.</w:t>
      </w:r>
    </w:p>
    <w:p w14:paraId="5C9C5B66" w14:textId="77777777" w:rsidR="002C750E" w:rsidRPr="002C750E" w:rsidRDefault="002C750E" w:rsidP="00AC5EB3">
      <w:pPr>
        <w:jc w:val="both"/>
        <w:rPr>
          <w:b/>
          <w:bCs/>
        </w:rPr>
      </w:pPr>
      <w:r w:rsidRPr="002C750E">
        <w:rPr>
          <w:b/>
          <w:bCs/>
        </w:rPr>
        <w:t>Otázka číslo 011</w:t>
      </w:r>
    </w:p>
    <w:p w14:paraId="756B4752" w14:textId="77777777" w:rsidR="002C750E" w:rsidRPr="002C750E" w:rsidRDefault="002C750E" w:rsidP="00AC5EB3">
      <w:pPr>
        <w:jc w:val="both"/>
        <w:rPr>
          <w:b/>
          <w:bCs/>
        </w:rPr>
      </w:pPr>
      <w:r w:rsidRPr="002C750E">
        <w:rPr>
          <w:b/>
          <w:bCs/>
        </w:rPr>
        <w:t>Kategorizace rizik u HZS a záchranářů</w:t>
      </w:r>
    </w:p>
    <w:p w14:paraId="2F9C0AE1" w14:textId="77777777" w:rsidR="002C750E" w:rsidRPr="002C750E" w:rsidRDefault="002C750E" w:rsidP="00AC5EB3">
      <w:pPr>
        <w:jc w:val="both"/>
        <w:rPr>
          <w:b/>
          <w:bCs/>
        </w:rPr>
      </w:pPr>
      <w:r w:rsidRPr="002C750E">
        <w:rPr>
          <w:b/>
          <w:bCs/>
        </w:rPr>
        <w:t>Téma: Způsob součtování a specifikace odpracovaných hodin ve ztížených a rizikových provozech.</w:t>
      </w:r>
    </w:p>
    <w:p w14:paraId="105A1768" w14:textId="77777777" w:rsidR="002C750E" w:rsidRPr="002C750E" w:rsidRDefault="002C750E" w:rsidP="00AC5EB3">
      <w:pPr>
        <w:jc w:val="both"/>
      </w:pPr>
      <w:r w:rsidRPr="002C750E">
        <w:rPr>
          <w:b/>
          <w:bCs/>
        </w:rPr>
        <w:t>Otázka:</w:t>
      </w:r>
    </w:p>
    <w:p w14:paraId="6B40B710" w14:textId="77777777" w:rsidR="002C750E" w:rsidRPr="002C750E" w:rsidRDefault="002C750E" w:rsidP="00AC5EB3">
      <w:pPr>
        <w:jc w:val="both"/>
      </w:pPr>
      <w:r w:rsidRPr="002C750E">
        <w:t>Jak se má vyplňovat daný atribut v případě, že zaměstnanec v rámci jednoho PVV v průběhu měsíce pracuje ve více kategoriích (např. část měsíce v kategorii „Práce člena jednotky HZS podniku“ a část v kategorii „Práce zařazená do kategorie 4“)? Je takový souběh v praxi přípustný, nebo je zcela vyloučen?</w:t>
      </w:r>
    </w:p>
    <w:p w14:paraId="2CBBC930" w14:textId="77777777" w:rsidR="002C750E" w:rsidRPr="002C750E" w:rsidRDefault="002C750E" w:rsidP="00AC5EB3">
      <w:pPr>
        <w:jc w:val="both"/>
      </w:pPr>
      <w:r w:rsidRPr="002C750E">
        <w:t>K ověření výkladu:</w:t>
      </w:r>
    </w:p>
    <w:p w14:paraId="3B221153" w14:textId="77777777" w:rsidR="002C750E" w:rsidRPr="002C750E" w:rsidRDefault="002C750E">
      <w:pPr>
        <w:numPr>
          <w:ilvl w:val="0"/>
          <w:numId w:val="3"/>
        </w:numPr>
        <w:jc w:val="both"/>
      </w:pPr>
      <w:r w:rsidRPr="002C750E">
        <w:t>Budou v elementu 10273 sečteny všechny hodiny za všechny případy, kdy jde o rizikové zaměstnance nebo podnikové hasiče či záchranáře, a rozlišení bude provedeno v elementu 10274, takže již nebude potřeba detailně rozlišovat typ hodin?</w:t>
      </w:r>
    </w:p>
    <w:p w14:paraId="24FF83A8" w14:textId="77777777" w:rsidR="002C750E" w:rsidRPr="002C750E" w:rsidRDefault="002C750E">
      <w:pPr>
        <w:numPr>
          <w:ilvl w:val="0"/>
          <w:numId w:val="3"/>
        </w:numPr>
        <w:jc w:val="both"/>
      </w:pPr>
      <w:r w:rsidRPr="002C750E">
        <w:t>Je nutné rozlišovat, zda se jedná o podnikového hasiče nebo záchranáře, nebo by to mohlo být uvedeno v jedné položce, jak se eviduje a vykazuje nyní (viz např. stávající „Potvrzení o počtu směn v zaměstnání zdravotnického záchranáře nebo člena jednotky hasičského záchranného sboru podniku“, kde se takové rozlišení nevyžaduje)?</w:t>
      </w:r>
    </w:p>
    <w:p w14:paraId="796A8A16" w14:textId="77777777" w:rsidR="002C750E" w:rsidRPr="002C750E" w:rsidRDefault="002C750E" w:rsidP="00AC5EB3">
      <w:pPr>
        <w:jc w:val="both"/>
      </w:pPr>
      <w:r w:rsidRPr="002C750E">
        <w:rPr>
          <w:b/>
          <w:bCs/>
        </w:rPr>
        <w:t>Odpověď:</w:t>
      </w:r>
    </w:p>
    <w:p w14:paraId="074067D4" w14:textId="77777777" w:rsidR="002C750E" w:rsidRPr="002C750E" w:rsidRDefault="002C750E" w:rsidP="00AC5EB3">
      <w:pPr>
        <w:jc w:val="both"/>
      </w:pPr>
      <w:r w:rsidRPr="002C750E">
        <w:t>Vyloučení se neuplatní. Sleduje se celkový počet hodin odpracovaných v kategoriích riziková práce (4. kategorie), práce zdravotnického záchranáře (§ 37d odst. 2) a práce člena jednotky HZS podniku (§ 37d odst. 3). V odůvodnění lze v rámci měsíce označit všechny tyto hodiny.</w:t>
      </w:r>
    </w:p>
    <w:p w14:paraId="4CDBF0FA" w14:textId="77777777" w:rsidR="002C750E" w:rsidRPr="002C750E" w:rsidRDefault="002C750E" w:rsidP="00AC5EB3">
      <w:pPr>
        <w:jc w:val="both"/>
      </w:pPr>
      <w:r w:rsidRPr="002C750E">
        <w:t>K bodu 1: ano, ano.</w:t>
      </w:r>
    </w:p>
    <w:p w14:paraId="2CB8932B" w14:textId="77777777" w:rsidR="002C750E" w:rsidRPr="002C750E" w:rsidRDefault="002C750E" w:rsidP="00AC5EB3">
      <w:pPr>
        <w:jc w:val="both"/>
      </w:pPr>
      <w:r w:rsidRPr="002C750E">
        <w:t>K bodu 2: atributy se sledují odděleně.</w:t>
      </w:r>
    </w:p>
    <w:p w14:paraId="3FF2A520" w14:textId="77777777" w:rsidR="002C750E" w:rsidRPr="002C750E" w:rsidRDefault="002C750E" w:rsidP="00AC5EB3">
      <w:pPr>
        <w:jc w:val="both"/>
      </w:pPr>
      <w:r w:rsidRPr="002C750E">
        <w:t>Bude doplněn ilustrační příklad.</w:t>
      </w:r>
    </w:p>
    <w:p w14:paraId="5AB5818F" w14:textId="77777777" w:rsidR="002C750E" w:rsidRPr="002C750E" w:rsidRDefault="002C750E" w:rsidP="00AC5EB3">
      <w:pPr>
        <w:jc w:val="both"/>
        <w:rPr>
          <w:b/>
          <w:bCs/>
        </w:rPr>
      </w:pPr>
      <w:r w:rsidRPr="002C750E">
        <w:rPr>
          <w:b/>
          <w:bCs/>
        </w:rPr>
        <w:t>Otázka číslo 013</w:t>
      </w:r>
    </w:p>
    <w:p w14:paraId="003828FD" w14:textId="77777777" w:rsidR="002C750E" w:rsidRPr="002C750E" w:rsidRDefault="002C750E" w:rsidP="00AC5EB3">
      <w:pPr>
        <w:jc w:val="both"/>
        <w:rPr>
          <w:b/>
          <w:bCs/>
        </w:rPr>
      </w:pPr>
      <w:r w:rsidRPr="002C750E">
        <w:rPr>
          <w:b/>
          <w:bCs/>
        </w:rPr>
        <w:t>Započítávání neomluvené absence do neodpracovaných hodin</w:t>
      </w:r>
    </w:p>
    <w:p w14:paraId="058923D1" w14:textId="77777777" w:rsidR="002C750E" w:rsidRPr="002C750E" w:rsidRDefault="002C750E" w:rsidP="00AC5EB3">
      <w:pPr>
        <w:jc w:val="both"/>
        <w:rPr>
          <w:b/>
          <w:bCs/>
        </w:rPr>
      </w:pPr>
      <w:r w:rsidRPr="002C750E">
        <w:rPr>
          <w:b/>
          <w:bCs/>
        </w:rPr>
        <w:t>Téma: Metodika vykazování neomluvené absence a její vliv na data pro ISPV.</w:t>
      </w:r>
    </w:p>
    <w:p w14:paraId="792FBB5A" w14:textId="77777777" w:rsidR="002C750E" w:rsidRPr="002C750E" w:rsidRDefault="002C750E" w:rsidP="00AC5EB3">
      <w:pPr>
        <w:jc w:val="both"/>
      </w:pPr>
      <w:r w:rsidRPr="002C750E">
        <w:rPr>
          <w:b/>
          <w:bCs/>
        </w:rPr>
        <w:t>Otázka:</w:t>
      </w:r>
    </w:p>
    <w:p w14:paraId="37335D46" w14:textId="77777777" w:rsidR="002C750E" w:rsidRPr="002C750E" w:rsidRDefault="002C750E" w:rsidP="00AC5EB3">
      <w:pPr>
        <w:jc w:val="both"/>
      </w:pPr>
      <w:r w:rsidRPr="002C750E">
        <w:t>Je správný předpoklad, že se neomluvená absence nezapočítává do neodpracovaných hodin v tomto atributu?</w:t>
      </w:r>
    </w:p>
    <w:p w14:paraId="488E1794" w14:textId="77777777" w:rsidR="002C750E" w:rsidRPr="002C750E" w:rsidRDefault="002C750E" w:rsidP="00AC5EB3">
      <w:pPr>
        <w:jc w:val="both"/>
      </w:pPr>
      <w:r w:rsidRPr="002C750E">
        <w:rPr>
          <w:b/>
          <w:bCs/>
        </w:rPr>
        <w:t>Odpověď:</w:t>
      </w:r>
    </w:p>
    <w:p w14:paraId="0E2B57BE" w14:textId="77777777" w:rsidR="002C750E" w:rsidRPr="002C750E" w:rsidRDefault="002C750E" w:rsidP="00AC5EB3">
      <w:pPr>
        <w:jc w:val="both"/>
      </w:pPr>
      <w:r w:rsidRPr="002C750E">
        <w:t>Neomluvená absence se započítává do neodpracovaných hodin; v ISPV se eviduje v položce ABSCELK (celkový počet neodpracovaných hodin). Podle § 223 zákoníku práce může být z tohoto důvodu krácena dovolená.</w:t>
      </w:r>
    </w:p>
    <w:p w14:paraId="2FD1D8BC" w14:textId="77777777" w:rsidR="002C750E" w:rsidRPr="002C750E" w:rsidRDefault="002C750E" w:rsidP="00AC5EB3">
      <w:pPr>
        <w:jc w:val="both"/>
        <w:rPr>
          <w:b/>
          <w:bCs/>
        </w:rPr>
      </w:pPr>
      <w:r w:rsidRPr="002C750E">
        <w:rPr>
          <w:b/>
          <w:bCs/>
        </w:rPr>
        <w:t>Otázka číslo 014</w:t>
      </w:r>
    </w:p>
    <w:p w14:paraId="20746D6E" w14:textId="77777777" w:rsidR="002C750E" w:rsidRPr="002C750E" w:rsidRDefault="002C750E" w:rsidP="00AC5EB3">
      <w:pPr>
        <w:jc w:val="both"/>
        <w:rPr>
          <w:b/>
          <w:bCs/>
        </w:rPr>
      </w:pPr>
      <w:r w:rsidRPr="002C750E">
        <w:rPr>
          <w:b/>
          <w:bCs/>
        </w:rPr>
        <w:t>Vykazování a zápočet směn v hlubinném hornictví</w:t>
      </w:r>
    </w:p>
    <w:p w14:paraId="2D96D33A" w14:textId="77777777" w:rsidR="002C750E" w:rsidRPr="002C750E" w:rsidRDefault="002C750E" w:rsidP="00AC5EB3">
      <w:pPr>
        <w:jc w:val="both"/>
        <w:rPr>
          <w:b/>
          <w:bCs/>
        </w:rPr>
      </w:pPr>
      <w:r w:rsidRPr="002C750E">
        <w:rPr>
          <w:b/>
          <w:bCs/>
        </w:rPr>
        <w:t>Téma: Podmínky pro zápočet nekompletních směn v hlubinném hornictví podle § 37b ZDP.</w:t>
      </w:r>
    </w:p>
    <w:p w14:paraId="0E322FBD" w14:textId="77777777" w:rsidR="002C750E" w:rsidRPr="002C750E" w:rsidRDefault="002C750E" w:rsidP="00AC5EB3">
      <w:pPr>
        <w:jc w:val="both"/>
      </w:pPr>
      <w:r w:rsidRPr="002C750E">
        <w:rPr>
          <w:b/>
          <w:bCs/>
        </w:rPr>
        <w:t>Otázka:</w:t>
      </w:r>
    </w:p>
    <w:p w14:paraId="365E2D11" w14:textId="77777777" w:rsidR="002C750E" w:rsidRPr="002C750E" w:rsidRDefault="002C750E" w:rsidP="00AC5EB3">
      <w:pPr>
        <w:jc w:val="both"/>
      </w:pPr>
      <w:r w:rsidRPr="002C750E">
        <w:t>Jakým způsobem postupovat při stanovení směn v jednotlivých měsících, včetně zaokrouhlování v uvedených atributech? V § 37b odst. 2 ZDP je uvedeno pouze: „Směnou v zaměstnání v hlubinném hornictví za dobu po 31. prosinci 1992 se rozumí taková směna, v níž pojištěnec vykonával zaměstnání v hlubinném hornictví po převážnou část pod zemí.“</w:t>
      </w:r>
    </w:p>
    <w:p w14:paraId="55F3C2FC" w14:textId="77777777" w:rsidR="002C750E" w:rsidRPr="002C750E" w:rsidRDefault="002C750E" w:rsidP="00AC5EB3">
      <w:pPr>
        <w:jc w:val="both"/>
      </w:pPr>
      <w:r w:rsidRPr="002C750E">
        <w:rPr>
          <w:b/>
          <w:bCs/>
        </w:rPr>
        <w:t>Odpověď:</w:t>
      </w:r>
    </w:p>
    <w:p w14:paraId="038C2746" w14:textId="77777777" w:rsidR="002C750E" w:rsidRPr="002C750E" w:rsidRDefault="002C750E" w:rsidP="00AC5EB3">
      <w:pPr>
        <w:jc w:val="both"/>
      </w:pPr>
      <w:r w:rsidRPr="002C750E">
        <w:t xml:space="preserve">Ustanovení § 37b odst. 2 ZDP upravuje postup zaměstnavatele v případech, kdy horník vykonávající práci v hlubinném hornictví z objektivních důvodů nemůže dokončit započatou směnu (např. úraz, změna podmínek na pracovišti, ohrožení zdraví) a směnu ukončí, případně je převeden na jinou práci (např. na povrch). V těchto výjimečných situacích lze směnu jako směnu v hlubinném hornictví započítat a vykázat pouze tehdy, pokud zaměstnanec pracoval na pracovišti v hlubinném hornictví po převážnou část směny (tj. po větší část dané směny). Nastavení vnitřních mechanismů pro tento zápočet směny (ve smyslu § 37b odst. 2 ZDP) je plně v kompetenci zaměstnavatele. Nejedná se o zaokrouhlování odpracovaných hodin, ale o posouzení, zda lze započítat celou směnu jako vykonanou v hlubinném hornictví, či nikoli. Počet měsíčně vykázaných směn určuje zaměstnavatel. </w:t>
      </w:r>
    </w:p>
    <w:p w14:paraId="32CB6739" w14:textId="77777777" w:rsidR="002C750E" w:rsidRPr="002C750E" w:rsidRDefault="002C750E" w:rsidP="00AC5EB3">
      <w:pPr>
        <w:jc w:val="both"/>
        <w:rPr>
          <w:b/>
          <w:bCs/>
        </w:rPr>
      </w:pPr>
      <w:r w:rsidRPr="002C750E">
        <w:rPr>
          <w:b/>
          <w:bCs/>
        </w:rPr>
        <w:t>Otázka číslo 015</w:t>
      </w:r>
    </w:p>
    <w:p w14:paraId="4043B16D" w14:textId="77777777" w:rsidR="002C750E" w:rsidRPr="002C750E" w:rsidRDefault="002C750E" w:rsidP="00AC5EB3">
      <w:pPr>
        <w:jc w:val="both"/>
        <w:rPr>
          <w:b/>
          <w:bCs/>
        </w:rPr>
      </w:pPr>
      <w:r w:rsidRPr="002C750E">
        <w:rPr>
          <w:b/>
          <w:bCs/>
        </w:rPr>
        <w:t>Atributy týkající se dočasného přidělení</w:t>
      </w:r>
    </w:p>
    <w:p w14:paraId="7FFA7384" w14:textId="77777777" w:rsidR="002C750E" w:rsidRPr="002C750E" w:rsidRDefault="002C750E" w:rsidP="00AC5EB3">
      <w:pPr>
        <w:jc w:val="both"/>
        <w:rPr>
          <w:b/>
          <w:bCs/>
        </w:rPr>
      </w:pPr>
      <w:r w:rsidRPr="002C750E">
        <w:rPr>
          <w:b/>
          <w:bCs/>
        </w:rPr>
        <w:t>Téma: Upřesnění povinnosti vyplňování specifických atributů uživatele agenturami práce.</w:t>
      </w:r>
    </w:p>
    <w:p w14:paraId="462E95C0" w14:textId="77777777" w:rsidR="002C750E" w:rsidRPr="002C750E" w:rsidRDefault="002C750E" w:rsidP="00AC5EB3">
      <w:pPr>
        <w:jc w:val="both"/>
      </w:pPr>
      <w:r w:rsidRPr="002C750E">
        <w:rPr>
          <w:b/>
          <w:bCs/>
        </w:rPr>
        <w:t>Otázka:</w:t>
      </w:r>
    </w:p>
    <w:p w14:paraId="0433B7E7" w14:textId="77777777" w:rsidR="002C750E" w:rsidRPr="002C750E" w:rsidRDefault="002C750E" w:rsidP="00AC5EB3">
      <w:pPr>
        <w:jc w:val="both"/>
      </w:pPr>
      <w:r w:rsidRPr="002C750E">
        <w:t>Jsou atributy 10251,10252,10457,10492,10493 a 10494 vyplňovány pouze agenturami práce, nebo platí jiné pravidlo?</w:t>
      </w:r>
    </w:p>
    <w:p w14:paraId="4F22C187" w14:textId="77777777" w:rsidR="002C750E" w:rsidRPr="002C750E" w:rsidRDefault="002C750E" w:rsidP="00AC5EB3">
      <w:pPr>
        <w:jc w:val="both"/>
      </w:pPr>
      <w:r w:rsidRPr="002C750E">
        <w:rPr>
          <w:b/>
          <w:bCs/>
        </w:rPr>
        <w:t>Odpověď:</w:t>
      </w:r>
    </w:p>
    <w:p w14:paraId="0367431F" w14:textId="77777777" w:rsidR="002C750E" w:rsidRPr="002C750E" w:rsidRDefault="002C750E" w:rsidP="00AC5EB3">
      <w:pPr>
        <w:jc w:val="both"/>
      </w:pPr>
      <w:r w:rsidRPr="002C750E">
        <w:t>Tyto atributy se týkají agentur práce, které je vyplňují; uvádí se uživatel, k němuž byl zaměstnanec dočasně přidělen.</w:t>
      </w:r>
    </w:p>
    <w:p w14:paraId="2B869F08" w14:textId="77777777" w:rsidR="002C750E" w:rsidRPr="002C750E" w:rsidRDefault="002C750E" w:rsidP="00AC5EB3">
      <w:pPr>
        <w:jc w:val="both"/>
        <w:rPr>
          <w:b/>
          <w:bCs/>
        </w:rPr>
      </w:pPr>
      <w:r w:rsidRPr="002C750E">
        <w:rPr>
          <w:b/>
          <w:bCs/>
        </w:rPr>
        <w:t>Otázka číslo 017</w:t>
      </w:r>
    </w:p>
    <w:p w14:paraId="668FB42B" w14:textId="77777777" w:rsidR="002C750E" w:rsidRPr="002C750E" w:rsidRDefault="002C750E" w:rsidP="00AC5EB3">
      <w:pPr>
        <w:jc w:val="both"/>
        <w:rPr>
          <w:b/>
          <w:bCs/>
        </w:rPr>
      </w:pPr>
      <w:r w:rsidRPr="002C750E">
        <w:rPr>
          <w:b/>
          <w:bCs/>
        </w:rPr>
        <w:t>Vykazování neodpracovaných hodin z důvodu ošetřování</w:t>
      </w:r>
    </w:p>
    <w:p w14:paraId="31FFD3A7" w14:textId="77777777" w:rsidR="002C750E" w:rsidRPr="002C750E" w:rsidRDefault="002C750E" w:rsidP="00AC5EB3">
      <w:pPr>
        <w:jc w:val="both"/>
        <w:rPr>
          <w:b/>
          <w:bCs/>
        </w:rPr>
      </w:pPr>
      <w:r w:rsidRPr="002C750E">
        <w:rPr>
          <w:b/>
          <w:bCs/>
        </w:rPr>
        <w:t>Téma: Správný postup při uvádění hodin ošetřování v atributu 10280 po vyčerpání podpůrčí doby.</w:t>
      </w:r>
    </w:p>
    <w:p w14:paraId="3E677513" w14:textId="77777777" w:rsidR="002C750E" w:rsidRPr="002C750E" w:rsidRDefault="002C750E" w:rsidP="00AC5EB3">
      <w:pPr>
        <w:jc w:val="both"/>
      </w:pPr>
      <w:r w:rsidRPr="002C750E">
        <w:rPr>
          <w:b/>
          <w:bCs/>
        </w:rPr>
        <w:t>Otázka:</w:t>
      </w:r>
    </w:p>
    <w:p w14:paraId="220337B7" w14:textId="77777777" w:rsidR="002C750E" w:rsidRPr="002C750E" w:rsidRDefault="002C750E" w:rsidP="00AC5EB3">
      <w:pPr>
        <w:jc w:val="both"/>
      </w:pPr>
      <w:r w:rsidRPr="002C750E">
        <w:t>Upřesnění k atributu č. 10280: Vztahuje se tento atribut na neodpracované hodiny z důvodu ošetřování dítěte nebo péče o dítě či ošetřování jiného člena domácnosti, za které náleží ošetřovné? Jak postupovat v případech, kdy je vyčerpána podpůrčí doba (9 nebo 16 kalendářních dnů), ošetřování trvá i po jejím uplynutí a ošetřovné již nenáleží; mají se tyto hodiny nadále uvádět, nebo nikoli?</w:t>
      </w:r>
    </w:p>
    <w:p w14:paraId="707D2AD7" w14:textId="77777777" w:rsidR="002C750E" w:rsidRPr="002C750E" w:rsidRDefault="002C750E" w:rsidP="00AC5EB3">
      <w:pPr>
        <w:jc w:val="both"/>
      </w:pPr>
      <w:r w:rsidRPr="002C750E">
        <w:rPr>
          <w:b/>
          <w:bCs/>
        </w:rPr>
        <w:t>Odpověď:</w:t>
      </w:r>
    </w:p>
    <w:p w14:paraId="0CE15F43" w14:textId="77777777" w:rsidR="002C750E" w:rsidRPr="002C750E" w:rsidRDefault="002C750E" w:rsidP="00AC5EB3">
      <w:pPr>
        <w:jc w:val="both"/>
      </w:pPr>
      <w:r w:rsidRPr="002C750E">
        <w:t>Ustanovení § 15 odst. 2 písm. e) vyhlášky č. 518/2004 Sb. se vztahuje pouze na hodiny ošetřování, za které náleží ošetřovné. Citace: „Průměrný roční přepočtený počet zaměstnanců se zjišťuje jako podíl celkového počtu skutečně odpracovaných hodin těmito zaměstnanci v daném kalendářním roce, zvýšeného o neodpracované hodiny v důsledku ošetřování dítěte nebo péče o ně nebo ošetřování jiného člena domácnosti, za které náleží ošetřovné.“</w:t>
      </w:r>
    </w:p>
    <w:p w14:paraId="3D104935" w14:textId="77777777" w:rsidR="002C750E" w:rsidRPr="002C750E" w:rsidRDefault="002C750E" w:rsidP="00AC5EB3">
      <w:pPr>
        <w:jc w:val="both"/>
        <w:rPr>
          <w:b/>
          <w:bCs/>
        </w:rPr>
      </w:pPr>
      <w:r w:rsidRPr="002C750E">
        <w:rPr>
          <w:b/>
          <w:bCs/>
        </w:rPr>
        <w:t>Otázka číslo 019</w:t>
      </w:r>
    </w:p>
    <w:p w14:paraId="34D5551D" w14:textId="77777777" w:rsidR="002C750E" w:rsidRPr="002C750E" w:rsidRDefault="002C750E" w:rsidP="00AC5EB3">
      <w:pPr>
        <w:jc w:val="both"/>
        <w:rPr>
          <w:b/>
          <w:bCs/>
        </w:rPr>
      </w:pPr>
      <w:r w:rsidRPr="002C750E">
        <w:rPr>
          <w:b/>
          <w:bCs/>
        </w:rPr>
        <w:t>Pravidla pro zahrnutí proplacené dovolené</w:t>
      </w:r>
    </w:p>
    <w:p w14:paraId="772F11B9" w14:textId="77777777" w:rsidR="002C750E" w:rsidRPr="002C750E" w:rsidRDefault="002C750E" w:rsidP="00AC5EB3">
      <w:pPr>
        <w:jc w:val="both"/>
        <w:rPr>
          <w:b/>
          <w:bCs/>
        </w:rPr>
      </w:pPr>
      <w:r w:rsidRPr="002C750E">
        <w:rPr>
          <w:b/>
          <w:bCs/>
        </w:rPr>
        <w:t>Téma: Vyloučení proplacené dovolené z atributu 10338 ve shodě s metodikou ISPV.</w:t>
      </w:r>
    </w:p>
    <w:p w14:paraId="63C7DE64" w14:textId="77777777" w:rsidR="002C750E" w:rsidRPr="002C750E" w:rsidRDefault="002C750E" w:rsidP="00AC5EB3">
      <w:pPr>
        <w:jc w:val="both"/>
      </w:pPr>
      <w:r w:rsidRPr="002C750E">
        <w:rPr>
          <w:b/>
          <w:bCs/>
        </w:rPr>
        <w:t>Otázka:</w:t>
      </w:r>
    </w:p>
    <w:p w14:paraId="05AB89A8" w14:textId="77777777" w:rsidR="002C750E" w:rsidRPr="002C750E" w:rsidRDefault="002C750E" w:rsidP="00AC5EB3">
      <w:pPr>
        <w:jc w:val="both"/>
      </w:pPr>
      <w:r w:rsidRPr="002C750E">
        <w:t>Má být do atributu 10338 zahrnuta i proplacená dovolená (v ISPV se nezahrnuje)?</w:t>
      </w:r>
    </w:p>
    <w:p w14:paraId="20CCB804" w14:textId="77777777" w:rsidR="002C750E" w:rsidRPr="002C750E" w:rsidRDefault="002C750E" w:rsidP="00AC5EB3">
      <w:pPr>
        <w:jc w:val="both"/>
      </w:pPr>
      <w:r w:rsidRPr="002C750E">
        <w:rPr>
          <w:b/>
          <w:bCs/>
        </w:rPr>
        <w:t>Odpověď:</w:t>
      </w:r>
    </w:p>
    <w:p w14:paraId="68BC3DF4" w14:textId="77777777" w:rsidR="002C750E" w:rsidRPr="002C750E" w:rsidRDefault="002C750E" w:rsidP="00AC5EB3">
      <w:pPr>
        <w:jc w:val="both"/>
      </w:pPr>
      <w:r w:rsidRPr="002C750E">
        <w:t>Proplacená dovolená se nezahrnuje.</w:t>
      </w:r>
    </w:p>
    <w:p w14:paraId="18A1A4F1" w14:textId="77777777" w:rsidR="002C750E" w:rsidRPr="002C750E" w:rsidRDefault="002C750E" w:rsidP="00AC5EB3">
      <w:pPr>
        <w:jc w:val="both"/>
        <w:rPr>
          <w:b/>
          <w:bCs/>
        </w:rPr>
      </w:pPr>
      <w:r w:rsidRPr="002C750E">
        <w:rPr>
          <w:b/>
          <w:bCs/>
        </w:rPr>
        <w:t>Otázka číslo 020</w:t>
      </w:r>
    </w:p>
    <w:p w14:paraId="0C41693A" w14:textId="77777777" w:rsidR="002C750E" w:rsidRPr="002C750E" w:rsidRDefault="002C750E" w:rsidP="00AC5EB3">
      <w:pPr>
        <w:jc w:val="both"/>
        <w:rPr>
          <w:b/>
          <w:bCs/>
        </w:rPr>
      </w:pPr>
      <w:r w:rsidRPr="002C750E">
        <w:rPr>
          <w:b/>
          <w:bCs/>
        </w:rPr>
        <w:t>Okruh osob pro atributy podpory zaměstnávání</w:t>
      </w:r>
    </w:p>
    <w:p w14:paraId="446E87F9" w14:textId="77777777" w:rsidR="002C750E" w:rsidRPr="002C750E" w:rsidRDefault="002C750E" w:rsidP="00AC5EB3">
      <w:pPr>
        <w:jc w:val="both"/>
        <w:rPr>
          <w:b/>
          <w:bCs/>
        </w:rPr>
      </w:pPr>
      <w:r w:rsidRPr="002C750E">
        <w:rPr>
          <w:b/>
          <w:bCs/>
        </w:rPr>
        <w:t>Téma: Přesná definice osob spadajících do atributů 10347-10349.</w:t>
      </w:r>
    </w:p>
    <w:p w14:paraId="5F63343F" w14:textId="77777777" w:rsidR="002C750E" w:rsidRPr="002C750E" w:rsidRDefault="002C750E" w:rsidP="00AC5EB3">
      <w:pPr>
        <w:jc w:val="both"/>
      </w:pPr>
      <w:r w:rsidRPr="002C750E">
        <w:rPr>
          <w:b/>
          <w:bCs/>
        </w:rPr>
        <w:t>Otázka:</w:t>
      </w:r>
    </w:p>
    <w:p w14:paraId="7BD83817" w14:textId="77777777" w:rsidR="002C750E" w:rsidRPr="002C750E" w:rsidRDefault="002C750E" w:rsidP="00AC5EB3">
      <w:pPr>
        <w:jc w:val="both"/>
      </w:pPr>
      <w:r w:rsidRPr="002C750E">
        <w:t>Kterých osob se týkají atributy 10347-10349? Uveďte jejich seznam.</w:t>
      </w:r>
    </w:p>
    <w:p w14:paraId="30ECB714" w14:textId="77777777" w:rsidR="002C750E" w:rsidRPr="002C750E" w:rsidRDefault="002C750E" w:rsidP="00AC5EB3">
      <w:pPr>
        <w:jc w:val="both"/>
      </w:pPr>
      <w:r w:rsidRPr="002C750E">
        <w:rPr>
          <w:b/>
          <w:bCs/>
        </w:rPr>
        <w:t>Odpověď:</w:t>
      </w:r>
    </w:p>
    <w:p w14:paraId="04384353" w14:textId="77777777" w:rsidR="002C750E" w:rsidRPr="002C750E" w:rsidRDefault="002C750E" w:rsidP="00AC5EB3">
      <w:pPr>
        <w:jc w:val="both"/>
      </w:pPr>
      <w:r w:rsidRPr="002C750E">
        <w:t>Jedná se o osobu se zdravotním postižením (OZP), na kterou uznaný zaměstnavatel na chráněném trhu práce žádá příspěvek na podporu zaměstnávání osob se zdravotním postižením.</w:t>
      </w:r>
    </w:p>
    <w:p w14:paraId="7D7B7E72" w14:textId="77777777" w:rsidR="002C750E" w:rsidRPr="002C750E" w:rsidRDefault="002C750E" w:rsidP="00AC5EB3">
      <w:pPr>
        <w:jc w:val="both"/>
        <w:rPr>
          <w:b/>
          <w:bCs/>
        </w:rPr>
      </w:pPr>
      <w:r w:rsidRPr="002C750E">
        <w:rPr>
          <w:b/>
          <w:bCs/>
        </w:rPr>
        <w:t>Otázka číslo 021</w:t>
      </w:r>
    </w:p>
    <w:p w14:paraId="05AEDD92" w14:textId="77777777" w:rsidR="002C750E" w:rsidRPr="002C750E" w:rsidRDefault="002C750E" w:rsidP="00AC5EB3">
      <w:pPr>
        <w:jc w:val="both"/>
        <w:rPr>
          <w:b/>
          <w:bCs/>
        </w:rPr>
      </w:pPr>
      <w:r w:rsidRPr="002C750E">
        <w:rPr>
          <w:b/>
          <w:bCs/>
        </w:rPr>
        <w:t>Mapování atributů na zdroje ISPV u nemocenské</w:t>
      </w:r>
    </w:p>
    <w:p w14:paraId="2076CAC9" w14:textId="77777777" w:rsidR="002C750E" w:rsidRPr="002C750E" w:rsidRDefault="002C750E" w:rsidP="00AC5EB3">
      <w:pPr>
        <w:jc w:val="both"/>
        <w:rPr>
          <w:b/>
          <w:bCs/>
        </w:rPr>
      </w:pPr>
      <w:r w:rsidRPr="002C750E">
        <w:rPr>
          <w:b/>
          <w:bCs/>
        </w:rPr>
        <w:t>Téma: Potvrzení vazeb mezi atributy JMHZ pro nemocenskou a absencemi v systému ISPV.</w:t>
      </w:r>
    </w:p>
    <w:p w14:paraId="084E42F6" w14:textId="77777777" w:rsidR="002C750E" w:rsidRPr="002C750E" w:rsidRDefault="002C750E" w:rsidP="00AC5EB3">
      <w:pPr>
        <w:jc w:val="both"/>
      </w:pPr>
      <w:r w:rsidRPr="002C750E">
        <w:rPr>
          <w:b/>
          <w:bCs/>
        </w:rPr>
        <w:t>Otázka:</w:t>
      </w:r>
    </w:p>
    <w:p w14:paraId="3D6B84D9" w14:textId="77777777" w:rsidR="002C750E" w:rsidRPr="002C750E" w:rsidRDefault="002C750E" w:rsidP="00AC5EB3">
      <w:pPr>
        <w:jc w:val="both"/>
      </w:pPr>
      <w:r w:rsidRPr="002C750E">
        <w:t>Je správně, že u atributu 10277 má být zdroj ISPV-ABSNEMZ a u atributu 10278 ISPV-ABSNEMOC?</w:t>
      </w:r>
    </w:p>
    <w:p w14:paraId="60D45C7C" w14:textId="77777777" w:rsidR="002C750E" w:rsidRPr="002C750E" w:rsidRDefault="002C750E" w:rsidP="00AC5EB3">
      <w:pPr>
        <w:jc w:val="both"/>
      </w:pPr>
      <w:r w:rsidRPr="002C750E">
        <w:rPr>
          <w:b/>
          <w:bCs/>
        </w:rPr>
        <w:t>Odpověď:</w:t>
      </w:r>
    </w:p>
    <w:p w14:paraId="4DECF137" w14:textId="77777777" w:rsidR="002C750E" w:rsidRPr="002C750E" w:rsidRDefault="002C750E" w:rsidP="00AC5EB3">
      <w:pPr>
        <w:jc w:val="both"/>
      </w:pPr>
      <w:r w:rsidRPr="002C750E">
        <w:t>Podle ČSÚ:</w:t>
      </w:r>
    </w:p>
    <w:p w14:paraId="15EEA19A" w14:textId="77777777" w:rsidR="002C750E" w:rsidRPr="002C750E" w:rsidRDefault="002C750E">
      <w:pPr>
        <w:numPr>
          <w:ilvl w:val="0"/>
          <w:numId w:val="4"/>
        </w:numPr>
        <w:jc w:val="both"/>
      </w:pPr>
      <w:r w:rsidRPr="002C750E">
        <w:t>Kód 10278 odpovídá ISPV-ABSMEMZ (náhradu mzdy hradí zaměstnavatel).</w:t>
      </w:r>
    </w:p>
    <w:p w14:paraId="7EBA4385" w14:textId="77777777" w:rsidR="002C750E" w:rsidRPr="002C750E" w:rsidRDefault="002C750E">
      <w:pPr>
        <w:numPr>
          <w:ilvl w:val="0"/>
          <w:numId w:val="4"/>
        </w:numPr>
        <w:jc w:val="both"/>
      </w:pPr>
      <w:r w:rsidRPr="002C750E">
        <w:t>Kód 10277 odpovídá rozdílu ISPV-ABSNEMOC – ISPV-ABSNEMZ; platí vztah ISPV-ABSNEMOC = 10277 + 10278.</w:t>
      </w:r>
    </w:p>
    <w:p w14:paraId="4ABD3675" w14:textId="77777777" w:rsidR="002C750E" w:rsidRPr="002C750E" w:rsidRDefault="002C750E" w:rsidP="00AC5EB3">
      <w:pPr>
        <w:jc w:val="both"/>
        <w:rPr>
          <w:b/>
          <w:bCs/>
        </w:rPr>
      </w:pPr>
      <w:r w:rsidRPr="002C750E">
        <w:rPr>
          <w:b/>
          <w:bCs/>
        </w:rPr>
        <w:t>Otázka číslo 022</w:t>
      </w:r>
    </w:p>
    <w:p w14:paraId="57DF0B22" w14:textId="77777777" w:rsidR="002C750E" w:rsidRPr="002C750E" w:rsidRDefault="002C750E" w:rsidP="00AC5EB3">
      <w:pPr>
        <w:jc w:val="both"/>
        <w:rPr>
          <w:b/>
          <w:bCs/>
        </w:rPr>
      </w:pPr>
      <w:r w:rsidRPr="002C750E">
        <w:rPr>
          <w:b/>
          <w:bCs/>
        </w:rPr>
        <w:t>Náhrada platu u státních zaměstnanců</w:t>
      </w:r>
    </w:p>
    <w:p w14:paraId="22BAEF05" w14:textId="77777777" w:rsidR="002C750E" w:rsidRPr="002C750E" w:rsidRDefault="002C750E" w:rsidP="00AC5EB3">
      <w:pPr>
        <w:jc w:val="both"/>
        <w:rPr>
          <w:b/>
          <w:bCs/>
        </w:rPr>
      </w:pPr>
      <w:r w:rsidRPr="002C750E">
        <w:rPr>
          <w:b/>
          <w:bCs/>
        </w:rPr>
        <w:t>Téma: Zahrnutí platu a odměn při dočasné neschopnosti státních zaměstnanců do atributu 10342.</w:t>
      </w:r>
    </w:p>
    <w:p w14:paraId="78705A38" w14:textId="77777777" w:rsidR="002C750E" w:rsidRPr="002C750E" w:rsidRDefault="002C750E" w:rsidP="00AC5EB3">
      <w:pPr>
        <w:jc w:val="both"/>
      </w:pPr>
      <w:r w:rsidRPr="002C750E">
        <w:rPr>
          <w:b/>
          <w:bCs/>
        </w:rPr>
        <w:t>Otázka:</w:t>
      </w:r>
    </w:p>
    <w:p w14:paraId="09421A85" w14:textId="77777777" w:rsidR="002C750E" w:rsidRPr="002C750E" w:rsidRDefault="002C750E" w:rsidP="00AC5EB3">
      <w:pPr>
        <w:jc w:val="both"/>
      </w:pPr>
      <w:r w:rsidRPr="002C750E">
        <w:t>V atributu č. 10342 se podle datového slovníku uvádí náhrada mzdy při dočasné pracovní neschopnosti podle § 192 zákoníku práce za prvních 14 kalendářních dnů. Má se v tomto atributu vykazovat také plat při dočasné neschopnosti k výkonu služby státních zaměstnanců podle § 128 zákona o státní službě?</w:t>
      </w:r>
    </w:p>
    <w:p w14:paraId="480023AD" w14:textId="77777777" w:rsidR="002C750E" w:rsidRPr="002C750E" w:rsidRDefault="002C750E" w:rsidP="00AC5EB3">
      <w:pPr>
        <w:jc w:val="both"/>
      </w:pPr>
      <w:r w:rsidRPr="002C750E">
        <w:rPr>
          <w:b/>
          <w:bCs/>
        </w:rPr>
        <w:t>Odpověď:</w:t>
      </w:r>
    </w:p>
    <w:p w14:paraId="48658900" w14:textId="77777777" w:rsidR="002C750E" w:rsidRPr="002C750E" w:rsidRDefault="002C750E" w:rsidP="00AC5EB3">
      <w:pPr>
        <w:jc w:val="both"/>
      </w:pPr>
      <w:r w:rsidRPr="002C750E">
        <w:t>Ano: mzda, plat a odměny.</w:t>
      </w:r>
    </w:p>
    <w:p w14:paraId="7A45A714" w14:textId="77777777" w:rsidR="002C750E" w:rsidRPr="002C750E" w:rsidRDefault="002C750E" w:rsidP="00AC5EB3">
      <w:pPr>
        <w:jc w:val="both"/>
        <w:rPr>
          <w:b/>
          <w:bCs/>
        </w:rPr>
      </w:pPr>
      <w:r w:rsidRPr="002C750E">
        <w:rPr>
          <w:b/>
          <w:bCs/>
        </w:rPr>
        <w:t>Otázka číslo 024</w:t>
      </w:r>
    </w:p>
    <w:p w14:paraId="5D27A18D" w14:textId="77777777" w:rsidR="002C750E" w:rsidRPr="002C750E" w:rsidRDefault="002C750E" w:rsidP="00AC5EB3">
      <w:pPr>
        <w:jc w:val="both"/>
        <w:rPr>
          <w:b/>
          <w:bCs/>
        </w:rPr>
      </w:pPr>
      <w:r w:rsidRPr="002C750E">
        <w:rPr>
          <w:b/>
          <w:bCs/>
        </w:rPr>
        <w:t>Rozdíl ve vykazování zúčtované a tarifní mzdy</w:t>
      </w:r>
    </w:p>
    <w:p w14:paraId="546D7EA8" w14:textId="77777777" w:rsidR="002C750E" w:rsidRPr="002C750E" w:rsidRDefault="002C750E" w:rsidP="00AC5EB3">
      <w:pPr>
        <w:jc w:val="both"/>
        <w:rPr>
          <w:b/>
          <w:bCs/>
        </w:rPr>
      </w:pPr>
      <w:r w:rsidRPr="002C750E">
        <w:rPr>
          <w:b/>
          <w:bCs/>
        </w:rPr>
        <w:t>Téma: Specifikace atributů 10328 a 10329 a rozdíl ve vztahu k odměnám a příplatkům.</w:t>
      </w:r>
    </w:p>
    <w:p w14:paraId="07A0C41C" w14:textId="77777777" w:rsidR="002C750E" w:rsidRPr="002C750E" w:rsidRDefault="002C750E" w:rsidP="00AC5EB3">
      <w:pPr>
        <w:jc w:val="both"/>
      </w:pPr>
      <w:r w:rsidRPr="002C750E">
        <w:rPr>
          <w:b/>
          <w:bCs/>
        </w:rPr>
        <w:t>Otázka:</w:t>
      </w:r>
    </w:p>
    <w:p w14:paraId="3D9007D1" w14:textId="77777777" w:rsidR="002C750E" w:rsidRPr="002C750E" w:rsidRDefault="002C750E" w:rsidP="00AC5EB3">
      <w:pPr>
        <w:jc w:val="both"/>
      </w:pPr>
      <w:r w:rsidRPr="002C750E">
        <w:t>Jaký je zamýšlený rozdíl mezi těmito dvěma atributy a jak je správně vykazovat? Není atribut č. 10329 nadbytečný? V ISPV je element MZDA, který vychází ze zúčtované mzdy.</w:t>
      </w:r>
    </w:p>
    <w:p w14:paraId="5988A5C1" w14:textId="77777777" w:rsidR="002C750E" w:rsidRPr="002C750E" w:rsidRDefault="002C750E" w:rsidP="00AC5EB3">
      <w:pPr>
        <w:jc w:val="both"/>
      </w:pPr>
      <w:r w:rsidRPr="002C750E">
        <w:rPr>
          <w:b/>
          <w:bCs/>
        </w:rPr>
        <w:t>Odpověď:</w:t>
      </w:r>
    </w:p>
    <w:p w14:paraId="6A4BCC3B" w14:textId="77777777" w:rsidR="002C750E" w:rsidRPr="002C750E" w:rsidRDefault="002C750E">
      <w:pPr>
        <w:numPr>
          <w:ilvl w:val="0"/>
          <w:numId w:val="5"/>
        </w:numPr>
        <w:jc w:val="both"/>
      </w:pPr>
      <w:r w:rsidRPr="002C750E">
        <w:t>Atribut 10328 (Mzda za práci zúčtovaná) odpovídá rozdílu dvou položek ISPV: MZDA minus NÁHRADY.</w:t>
      </w:r>
    </w:p>
    <w:p w14:paraId="78E6DB95" w14:textId="77777777" w:rsidR="002C750E" w:rsidRPr="002C750E" w:rsidRDefault="002C750E">
      <w:pPr>
        <w:numPr>
          <w:ilvl w:val="0"/>
          <w:numId w:val="5"/>
        </w:numPr>
        <w:jc w:val="both"/>
      </w:pPr>
      <w:r w:rsidRPr="002C750E">
        <w:t>Atribut 10329 (Tarifní mzdy) na rozdíl od atributu 10328 nezahrnuje odměny (pravidelné ani nepravidelné) ani příplatky; jedná se o základní mzdu.</w:t>
      </w:r>
    </w:p>
    <w:p w14:paraId="4B82CF66" w14:textId="77777777" w:rsidR="002C750E" w:rsidRPr="002C750E" w:rsidRDefault="002C750E" w:rsidP="00AC5EB3">
      <w:pPr>
        <w:jc w:val="both"/>
        <w:rPr>
          <w:b/>
          <w:bCs/>
        </w:rPr>
      </w:pPr>
      <w:r w:rsidRPr="002C750E">
        <w:rPr>
          <w:b/>
          <w:bCs/>
        </w:rPr>
        <w:t>Otázka číslo 025</w:t>
      </w:r>
    </w:p>
    <w:p w14:paraId="745B6806" w14:textId="77777777" w:rsidR="002C750E" w:rsidRPr="002C750E" w:rsidRDefault="002C750E" w:rsidP="00AC5EB3">
      <w:pPr>
        <w:jc w:val="both"/>
        <w:rPr>
          <w:b/>
          <w:bCs/>
        </w:rPr>
      </w:pPr>
      <w:r w:rsidRPr="002C750E">
        <w:rPr>
          <w:b/>
          <w:bCs/>
        </w:rPr>
        <w:t>Neodpracované hodiny a dočasná pracovní neschopnost</w:t>
      </w:r>
    </w:p>
    <w:p w14:paraId="71B2A490" w14:textId="77777777" w:rsidR="002C750E" w:rsidRPr="002C750E" w:rsidRDefault="002C750E" w:rsidP="00AC5EB3">
      <w:pPr>
        <w:jc w:val="both"/>
        <w:rPr>
          <w:b/>
          <w:bCs/>
        </w:rPr>
      </w:pPr>
      <w:r w:rsidRPr="002C750E">
        <w:rPr>
          <w:b/>
          <w:bCs/>
        </w:rPr>
        <w:t>Téma: Souběžné vykazování překážek v práci a dočasné pracovní neschopnosti v atributech 10471 a 10278.</w:t>
      </w:r>
    </w:p>
    <w:p w14:paraId="6D602836" w14:textId="77777777" w:rsidR="002C750E" w:rsidRPr="002C750E" w:rsidRDefault="002C750E" w:rsidP="00AC5EB3">
      <w:pPr>
        <w:jc w:val="both"/>
      </w:pPr>
      <w:r w:rsidRPr="002C750E">
        <w:rPr>
          <w:b/>
          <w:bCs/>
        </w:rPr>
        <w:t>Otázka:</w:t>
      </w:r>
    </w:p>
    <w:p w14:paraId="1CF3A238" w14:textId="77777777" w:rsidR="002C750E" w:rsidRPr="002C750E" w:rsidRDefault="002C750E" w:rsidP="00AC5EB3">
      <w:pPr>
        <w:jc w:val="both"/>
      </w:pPr>
      <w:r w:rsidRPr="002C750E">
        <w:t>Jaké neodpracované hodiny se mají uvádět v atributu 10471? Podle části osmé zákoníku práce, hlavy I a II, mezi překážky v práci patří i dočasná pracovní neschopnost a karanténa; za tyto překážky se poskytuje náhrada mzdy v prvních 14 dnech, která se má vykazovat v atributu č. 10278. Je tento postup správný? Neměl by být zákonný výčet shodný s atributem č. 10276 (ZP § 199, nařízení vlády č. 590/2006 Sb.)? V atributu č. 10276 je uvedeno toto: Prosí se o ověření.</w:t>
      </w:r>
    </w:p>
    <w:p w14:paraId="49A308E6" w14:textId="77777777" w:rsidR="002C750E" w:rsidRPr="002C750E" w:rsidRDefault="002C750E" w:rsidP="00AC5EB3">
      <w:pPr>
        <w:jc w:val="both"/>
      </w:pPr>
      <w:r w:rsidRPr="002C750E">
        <w:rPr>
          <w:b/>
          <w:bCs/>
        </w:rPr>
        <w:t>Odpověď:</w:t>
      </w:r>
    </w:p>
    <w:p w14:paraId="0E992F22" w14:textId="77777777" w:rsidR="002C750E" w:rsidRPr="002C750E" w:rsidRDefault="002C750E" w:rsidP="00AC5EB3">
      <w:pPr>
        <w:jc w:val="both"/>
      </w:pPr>
      <w:r w:rsidRPr="002C750E">
        <w:t>Neodpracované hodiny z důvodu dočasné pracovní neschopnosti musí být evidovány samostatně v atributu 10278 a zároveň zahrnuty do atributu 10471.</w:t>
      </w:r>
    </w:p>
    <w:p w14:paraId="25B1DB15" w14:textId="77777777" w:rsidR="002C750E" w:rsidRPr="002C750E" w:rsidRDefault="002C750E" w:rsidP="00AC5EB3">
      <w:pPr>
        <w:jc w:val="both"/>
        <w:rPr>
          <w:b/>
          <w:bCs/>
        </w:rPr>
      </w:pPr>
      <w:r w:rsidRPr="002C750E">
        <w:rPr>
          <w:b/>
          <w:bCs/>
        </w:rPr>
        <w:t>Otázka číslo 026</w:t>
      </w:r>
    </w:p>
    <w:p w14:paraId="332E8328" w14:textId="77777777" w:rsidR="002C750E" w:rsidRPr="002C750E" w:rsidRDefault="002C750E" w:rsidP="00AC5EB3">
      <w:pPr>
        <w:jc w:val="both"/>
        <w:rPr>
          <w:b/>
          <w:bCs/>
        </w:rPr>
      </w:pPr>
      <w:r w:rsidRPr="002C750E">
        <w:rPr>
          <w:b/>
          <w:bCs/>
        </w:rPr>
        <w:t>Vykazování rodičovské dovolené</w:t>
      </w:r>
    </w:p>
    <w:p w14:paraId="1A6A56CC" w14:textId="77777777" w:rsidR="002C750E" w:rsidRPr="002C750E" w:rsidRDefault="002C750E" w:rsidP="00AC5EB3">
      <w:pPr>
        <w:jc w:val="both"/>
        <w:rPr>
          <w:b/>
          <w:bCs/>
        </w:rPr>
      </w:pPr>
      <w:r w:rsidRPr="002C750E">
        <w:rPr>
          <w:b/>
          <w:bCs/>
        </w:rPr>
        <w:t>Téma: Klasifikace rodičovské dovolené jako vyloučené doby vykazované v atributu 10473.</w:t>
      </w:r>
    </w:p>
    <w:p w14:paraId="7C908B99" w14:textId="77777777" w:rsidR="002C750E" w:rsidRPr="002C750E" w:rsidRDefault="002C750E" w:rsidP="00AC5EB3">
      <w:pPr>
        <w:jc w:val="both"/>
      </w:pPr>
      <w:r w:rsidRPr="002C750E">
        <w:rPr>
          <w:b/>
          <w:bCs/>
        </w:rPr>
        <w:t>Otázka:</w:t>
      </w:r>
    </w:p>
    <w:p w14:paraId="50487553" w14:textId="77777777" w:rsidR="002C750E" w:rsidRPr="002C750E" w:rsidRDefault="002C750E" w:rsidP="00AC5EB3">
      <w:pPr>
        <w:jc w:val="both"/>
      </w:pPr>
      <w:r w:rsidRPr="002C750E">
        <w:t>Má být v atributu 10473 vykazována také vyloučená doba z titulu péče o dítě do 4 let věku (rodičovská dovolená)?</w:t>
      </w:r>
    </w:p>
    <w:p w14:paraId="06C9DE07" w14:textId="77777777" w:rsidR="002C750E" w:rsidRPr="002C750E" w:rsidRDefault="002C750E" w:rsidP="00AC5EB3">
      <w:pPr>
        <w:jc w:val="both"/>
      </w:pPr>
      <w:r w:rsidRPr="002C750E">
        <w:rPr>
          <w:b/>
          <w:bCs/>
        </w:rPr>
        <w:t>Odpověď:</w:t>
      </w:r>
    </w:p>
    <w:p w14:paraId="0957631A" w14:textId="77777777" w:rsidR="002C750E" w:rsidRPr="002C750E" w:rsidRDefault="002C750E" w:rsidP="00AC5EB3">
      <w:pPr>
        <w:jc w:val="both"/>
      </w:pPr>
      <w:r w:rsidRPr="002C750E">
        <w:t>Rodičovská dovolená se považuje za vyloučené dny, protože jde o omluvenou nepřítomnost v práci, za kterou zaměstnanci nenáleží náhrada příjmu.</w:t>
      </w:r>
    </w:p>
    <w:p w14:paraId="78818487" w14:textId="77777777" w:rsidR="002C750E" w:rsidRPr="002C750E" w:rsidRDefault="002C750E" w:rsidP="00AC5EB3">
      <w:pPr>
        <w:jc w:val="both"/>
        <w:rPr>
          <w:b/>
          <w:bCs/>
        </w:rPr>
      </w:pPr>
      <w:r w:rsidRPr="002C750E">
        <w:rPr>
          <w:b/>
          <w:bCs/>
        </w:rPr>
        <w:t>Otázka číslo 028</w:t>
      </w:r>
    </w:p>
    <w:p w14:paraId="1BC63611" w14:textId="77777777" w:rsidR="002C750E" w:rsidRPr="002C750E" w:rsidRDefault="002C750E" w:rsidP="00AC5EB3">
      <w:pPr>
        <w:jc w:val="both"/>
        <w:rPr>
          <w:b/>
          <w:bCs/>
        </w:rPr>
      </w:pPr>
      <w:r w:rsidRPr="002C750E">
        <w:rPr>
          <w:b/>
          <w:bCs/>
        </w:rPr>
        <w:t>Uvádění celkové doby nároku na ošetřovné</w:t>
      </w:r>
    </w:p>
    <w:p w14:paraId="1E14E9F1" w14:textId="77777777" w:rsidR="002C750E" w:rsidRPr="002C750E" w:rsidRDefault="002C750E" w:rsidP="00AC5EB3">
      <w:pPr>
        <w:jc w:val="both"/>
        <w:rPr>
          <w:b/>
          <w:bCs/>
        </w:rPr>
      </w:pPr>
      <w:r w:rsidRPr="002C750E">
        <w:rPr>
          <w:b/>
          <w:bCs/>
        </w:rPr>
        <w:t>Téma: Zápis doby čerpání ošetřovného v atributu 10475 nezávisle na skutečně vyplacené podpůrčí době.</w:t>
      </w:r>
    </w:p>
    <w:p w14:paraId="235F8C22" w14:textId="77777777" w:rsidR="002C750E" w:rsidRPr="002C750E" w:rsidRDefault="002C750E" w:rsidP="00AC5EB3">
      <w:pPr>
        <w:jc w:val="both"/>
      </w:pPr>
      <w:r w:rsidRPr="002C750E">
        <w:rPr>
          <w:b/>
          <w:bCs/>
        </w:rPr>
        <w:t>Otázka:</w:t>
      </w:r>
    </w:p>
    <w:p w14:paraId="238FB611" w14:textId="77777777" w:rsidR="002C750E" w:rsidRPr="002C750E" w:rsidRDefault="002C750E" w:rsidP="00AC5EB3">
      <w:pPr>
        <w:jc w:val="both"/>
      </w:pPr>
      <w:r w:rsidRPr="002C750E">
        <w:t>V atributu 10475 je uvedeno, že se zde má uvádět počet dnů, za které bylo zaměstnanci vyplaceno nemocenské, peněžitá pomoc v mateřství, otcovská, ošetřovné nebo dlouhodobé ošetřovné. Má se v tomto atributu uvádět celá doba nároku na ošetřovné určená lékařem? Příklad: celková doba čerpání ošetřovného je 20 kalendářních dnů, ale vyplaceno je pouze 9 nebo 16 kalendářních dnů. Má být v tomto atributu uvedena celá doba, tj. 20 kalendářních dnů?</w:t>
      </w:r>
    </w:p>
    <w:p w14:paraId="5B48691D" w14:textId="77777777" w:rsidR="002C750E" w:rsidRPr="002C750E" w:rsidRDefault="002C750E" w:rsidP="00AC5EB3">
      <w:pPr>
        <w:jc w:val="both"/>
      </w:pPr>
      <w:r w:rsidRPr="002C750E">
        <w:rPr>
          <w:b/>
          <w:bCs/>
        </w:rPr>
        <w:t>Odpověď:</w:t>
      </w:r>
    </w:p>
    <w:p w14:paraId="03F56D8F" w14:textId="77777777" w:rsidR="002C750E" w:rsidRPr="002C750E" w:rsidRDefault="002C750E" w:rsidP="00AC5EB3">
      <w:pPr>
        <w:jc w:val="both"/>
      </w:pPr>
      <w:r w:rsidRPr="002C750E">
        <w:t>Uvádí se celá doba; v tomto případě 20 dnů.</w:t>
      </w:r>
    </w:p>
    <w:p w14:paraId="7978A943" w14:textId="77777777" w:rsidR="002C750E" w:rsidRPr="002C750E" w:rsidRDefault="002C750E" w:rsidP="00AC5EB3">
      <w:pPr>
        <w:jc w:val="both"/>
        <w:rPr>
          <w:b/>
          <w:bCs/>
        </w:rPr>
      </w:pPr>
      <w:r w:rsidRPr="002C750E">
        <w:rPr>
          <w:b/>
          <w:bCs/>
        </w:rPr>
        <w:t>Otázka číslo 031</w:t>
      </w:r>
    </w:p>
    <w:p w14:paraId="250276E3" w14:textId="77777777" w:rsidR="002C750E" w:rsidRPr="002C750E" w:rsidRDefault="002C750E" w:rsidP="00AC5EB3">
      <w:pPr>
        <w:jc w:val="both"/>
        <w:rPr>
          <w:b/>
          <w:bCs/>
        </w:rPr>
      </w:pPr>
      <w:r w:rsidRPr="002C750E">
        <w:rPr>
          <w:b/>
          <w:bCs/>
        </w:rPr>
        <w:t>Odesílání neměněných hodnot u akcí změny a opravy</w:t>
      </w:r>
    </w:p>
    <w:p w14:paraId="6A97AC91" w14:textId="77777777" w:rsidR="002C750E" w:rsidRPr="002C750E" w:rsidRDefault="002C750E" w:rsidP="00AC5EB3">
      <w:pPr>
        <w:jc w:val="both"/>
        <w:rPr>
          <w:b/>
          <w:bCs/>
        </w:rPr>
      </w:pPr>
      <w:r w:rsidRPr="002C750E">
        <w:rPr>
          <w:b/>
          <w:bCs/>
        </w:rPr>
        <w:t>Téma: Technické provedení XML datové zprávy pro atributy, které se při změně neupravují.</w:t>
      </w:r>
    </w:p>
    <w:p w14:paraId="57C4292A" w14:textId="77777777" w:rsidR="002C750E" w:rsidRPr="002C750E" w:rsidRDefault="002C750E" w:rsidP="00AC5EB3">
      <w:pPr>
        <w:jc w:val="both"/>
      </w:pPr>
      <w:r w:rsidRPr="002C750E">
        <w:rPr>
          <w:b/>
          <w:bCs/>
        </w:rPr>
        <w:t>Otázka:</w:t>
      </w:r>
    </w:p>
    <w:p w14:paraId="1B6C1F14" w14:textId="77777777" w:rsidR="002C750E" w:rsidRPr="002C750E" w:rsidRDefault="002C750E" w:rsidP="00AC5EB3">
      <w:pPr>
        <w:jc w:val="both"/>
      </w:pPr>
      <w:r w:rsidRPr="002C750E">
        <w:t>Při hlášení změny a opravy je možné zaslat celý obsah věty v rozsahu dané akce. Jak postupovat v následujících případech:</w:t>
      </w:r>
    </w:p>
    <w:p w14:paraId="1DF10E8C" w14:textId="77777777" w:rsidR="002C750E" w:rsidRPr="002C750E" w:rsidRDefault="002C750E">
      <w:pPr>
        <w:numPr>
          <w:ilvl w:val="0"/>
          <w:numId w:val="6"/>
        </w:numPr>
        <w:jc w:val="both"/>
      </w:pPr>
      <w:r w:rsidRPr="002C750E">
        <w:t xml:space="preserve">U zaměstnance byl nahlášen nepřetržitý provoz (10407, </w:t>
      </w:r>
      <w:proofErr w:type="spellStart"/>
      <w:r w:rsidRPr="002C750E">
        <w:t>employee.job.cont</w:t>
      </w:r>
      <w:proofErr w:type="spellEnd"/>
      <w:r w:rsidRPr="002C750E">
        <w:t xml:space="preserve"> = „A“). Následně je hlášena změna jiného atributu, přičemž hodnota </w:t>
      </w:r>
      <w:proofErr w:type="spellStart"/>
      <w:r w:rsidRPr="002C750E">
        <w:t>employee.job.cont</w:t>
      </w:r>
      <w:proofErr w:type="spellEnd"/>
      <w:r w:rsidRPr="002C750E">
        <w:t xml:space="preserve"> se nemění.</w:t>
      </w:r>
    </w:p>
    <w:p w14:paraId="43C7C0E3" w14:textId="77777777" w:rsidR="002C750E" w:rsidRPr="002C750E" w:rsidRDefault="002C750E">
      <w:pPr>
        <w:numPr>
          <w:ilvl w:val="0"/>
          <w:numId w:val="7"/>
        </w:numPr>
        <w:jc w:val="both"/>
      </w:pPr>
      <w:r w:rsidRPr="002C750E">
        <w:t>Je možné ve změnovém hlášení opět uvést hodnotu „A“?</w:t>
      </w:r>
    </w:p>
    <w:p w14:paraId="613FAEDC" w14:textId="77777777" w:rsidR="002C750E" w:rsidRPr="002C750E" w:rsidRDefault="002C750E">
      <w:pPr>
        <w:numPr>
          <w:ilvl w:val="0"/>
          <w:numId w:val="7"/>
        </w:numPr>
        <w:jc w:val="both"/>
      </w:pPr>
      <w:r w:rsidRPr="002C750E">
        <w:t xml:space="preserve">Je možné atribut </w:t>
      </w:r>
      <w:proofErr w:type="spellStart"/>
      <w:r w:rsidRPr="002C750E">
        <w:t>employee.job.cont</w:t>
      </w:r>
      <w:proofErr w:type="spellEnd"/>
      <w:r w:rsidRPr="002C750E">
        <w:t xml:space="preserve"> ve změnovém hlášení vůbec neuvádět?</w:t>
      </w:r>
    </w:p>
    <w:p w14:paraId="63242B6D" w14:textId="77777777" w:rsidR="002C750E" w:rsidRPr="002C750E" w:rsidRDefault="002C750E">
      <w:pPr>
        <w:numPr>
          <w:ilvl w:val="0"/>
          <w:numId w:val="8"/>
        </w:numPr>
        <w:jc w:val="both"/>
      </w:pPr>
      <w:r w:rsidRPr="002C750E">
        <w:t>U zaměstnance byl nahlášen název pozice (10235 – employee.job.position.name), např. „Strojník pneumatických strojů“. Po dvou měsících je hlášena změna jiného atributu, přičemž hodnota 10235 se nemění.</w:t>
      </w:r>
    </w:p>
    <w:p w14:paraId="7DA2D7F3" w14:textId="77777777" w:rsidR="002C750E" w:rsidRPr="002C750E" w:rsidRDefault="002C750E">
      <w:pPr>
        <w:numPr>
          <w:ilvl w:val="0"/>
          <w:numId w:val="9"/>
        </w:numPr>
        <w:jc w:val="both"/>
      </w:pPr>
      <w:r w:rsidRPr="002C750E">
        <w:t>Je možné ve změnovém hlášení opět uvést hodnotu „Strojník pneumatických strojů“?</w:t>
      </w:r>
    </w:p>
    <w:p w14:paraId="6B437FEF" w14:textId="77777777" w:rsidR="002C750E" w:rsidRPr="002C750E" w:rsidRDefault="002C750E">
      <w:pPr>
        <w:numPr>
          <w:ilvl w:val="0"/>
          <w:numId w:val="9"/>
        </w:numPr>
        <w:jc w:val="both"/>
      </w:pPr>
      <w:r w:rsidRPr="002C750E">
        <w:t>Je možné tento atribut ve změnovém hlášení vůbec neuvádět?</w:t>
      </w:r>
    </w:p>
    <w:p w14:paraId="178FDB01" w14:textId="77777777" w:rsidR="002C750E" w:rsidRPr="002C750E" w:rsidRDefault="002C750E">
      <w:pPr>
        <w:numPr>
          <w:ilvl w:val="0"/>
          <w:numId w:val="9"/>
        </w:numPr>
        <w:jc w:val="both"/>
      </w:pPr>
      <w:r w:rsidRPr="002C750E">
        <w:t>Je možné uvést atribut bez hodnoty jako &lt;employee.job.position.name/&gt;?</w:t>
      </w:r>
    </w:p>
    <w:p w14:paraId="04D16D7D" w14:textId="77777777" w:rsidR="002C750E" w:rsidRPr="002C750E" w:rsidRDefault="002C750E">
      <w:pPr>
        <w:numPr>
          <w:ilvl w:val="0"/>
          <w:numId w:val="10"/>
        </w:numPr>
        <w:jc w:val="both"/>
      </w:pPr>
      <w:r w:rsidRPr="002C750E">
        <w:t>U zaměstnance bylo nahlášeno datum skončení zaměstnání (10224 – Employee.job.to), např. 31.12.2026. Následující den je zasílána oprava, že zaměstnanec nekončí (PPV na dobu neurčitou, datum skončení není stanoveno).</w:t>
      </w:r>
    </w:p>
    <w:p w14:paraId="716209C2" w14:textId="77777777" w:rsidR="002C750E" w:rsidRPr="002C750E" w:rsidRDefault="002C750E">
      <w:pPr>
        <w:numPr>
          <w:ilvl w:val="0"/>
          <w:numId w:val="11"/>
        </w:numPr>
        <w:jc w:val="both"/>
      </w:pPr>
      <w:r w:rsidRPr="002C750E">
        <w:t>Jak má být uveden atribut Employee.job.to?</w:t>
      </w:r>
    </w:p>
    <w:p w14:paraId="591D3DE7" w14:textId="77777777" w:rsidR="002C750E" w:rsidRPr="002C750E" w:rsidRDefault="002C750E">
      <w:pPr>
        <w:numPr>
          <w:ilvl w:val="0"/>
          <w:numId w:val="11"/>
        </w:numPr>
        <w:jc w:val="both"/>
      </w:pPr>
      <w:r w:rsidRPr="002C750E">
        <w:t>Má být odeslán bez hodnoty, tj. &lt;Employee.job.to/&gt;?</w:t>
      </w:r>
    </w:p>
    <w:p w14:paraId="51DCAC72" w14:textId="77777777" w:rsidR="002C750E" w:rsidRPr="002C750E" w:rsidRDefault="002C750E" w:rsidP="00AC5EB3">
      <w:pPr>
        <w:jc w:val="both"/>
      </w:pPr>
      <w:r w:rsidRPr="002C750E">
        <w:rPr>
          <w:b/>
          <w:bCs/>
        </w:rPr>
        <w:t>Odpověď:</w:t>
      </w:r>
    </w:p>
    <w:p w14:paraId="19D06FFA" w14:textId="77777777" w:rsidR="002C750E" w:rsidRPr="002C750E" w:rsidRDefault="002C750E" w:rsidP="00AC5EB3">
      <w:pPr>
        <w:jc w:val="both"/>
      </w:pPr>
      <w:r w:rsidRPr="002C750E">
        <w:t>Atribut není nutné uvádět vůbec; případně jej lze uvést s prázdnou hodnotou. Informační systém ČSSZ akceptuje obě varianty.</w:t>
      </w:r>
    </w:p>
    <w:p w14:paraId="6C648623" w14:textId="77777777" w:rsidR="002C750E" w:rsidRPr="002C750E" w:rsidRDefault="002C750E" w:rsidP="00AC5EB3">
      <w:pPr>
        <w:jc w:val="both"/>
        <w:rPr>
          <w:b/>
          <w:bCs/>
        </w:rPr>
      </w:pPr>
      <w:r w:rsidRPr="002C750E">
        <w:rPr>
          <w:b/>
          <w:bCs/>
        </w:rPr>
        <w:t>Otázka číslo 035</w:t>
      </w:r>
    </w:p>
    <w:p w14:paraId="677ACF05" w14:textId="77777777" w:rsidR="002C750E" w:rsidRPr="002C750E" w:rsidRDefault="002C750E" w:rsidP="00AC5EB3">
      <w:pPr>
        <w:jc w:val="both"/>
        <w:rPr>
          <w:b/>
          <w:bCs/>
        </w:rPr>
      </w:pPr>
      <w:r w:rsidRPr="002C750E">
        <w:rPr>
          <w:b/>
          <w:bCs/>
        </w:rPr>
        <w:t>Předčasný starobní důchod a jeho vykazování</w:t>
      </w:r>
    </w:p>
    <w:p w14:paraId="6D64D8A4" w14:textId="77777777" w:rsidR="002C750E" w:rsidRPr="002C750E" w:rsidRDefault="002C750E" w:rsidP="00AC5EB3">
      <w:pPr>
        <w:jc w:val="both"/>
        <w:rPr>
          <w:b/>
          <w:bCs/>
        </w:rPr>
      </w:pPr>
      <w:r w:rsidRPr="002C750E">
        <w:rPr>
          <w:b/>
          <w:bCs/>
        </w:rPr>
        <w:t>Téma: Povinnost vyplnění elementu 10115 pouze při souběhu reálného pobírání důchodu se zaměstnáním.</w:t>
      </w:r>
    </w:p>
    <w:p w14:paraId="50D80603" w14:textId="77777777" w:rsidR="002C750E" w:rsidRPr="002C750E" w:rsidRDefault="002C750E" w:rsidP="00AC5EB3">
      <w:pPr>
        <w:jc w:val="both"/>
      </w:pPr>
      <w:r w:rsidRPr="002C750E">
        <w:rPr>
          <w:b/>
          <w:bCs/>
        </w:rPr>
        <w:t>Otázka:</w:t>
      </w:r>
    </w:p>
    <w:p w14:paraId="0A6B7371" w14:textId="77777777" w:rsidR="002C750E" w:rsidRPr="002C750E" w:rsidRDefault="002C750E" w:rsidP="00AC5EB3">
      <w:pPr>
        <w:jc w:val="both"/>
      </w:pPr>
      <w:r w:rsidRPr="002C750E">
        <w:t>Jak má být vyplněn element 10115? Popis elementu uvádí „Poživatel …“, avšak v dokumentaci DS v1.3.1 je uvedeno: „Zaměstnanci byl před dosažením důchodového věku přiznán tzv. předčasný starobní důchod.“ Má se tím rozumět pouze přiznání důchodu, nebo i jeho skutečné pobírání? Jak vykázat následující situace:</w:t>
      </w:r>
    </w:p>
    <w:p w14:paraId="57385B10" w14:textId="77777777" w:rsidR="002C750E" w:rsidRPr="002C750E" w:rsidRDefault="002C750E">
      <w:pPr>
        <w:numPr>
          <w:ilvl w:val="0"/>
          <w:numId w:val="12"/>
        </w:numPr>
        <w:jc w:val="both"/>
      </w:pPr>
      <w:r w:rsidRPr="002C750E">
        <w:t>Předčasný starobní důchod je přiznán, ale není pobírán.</w:t>
      </w:r>
    </w:p>
    <w:p w14:paraId="280A6AAD" w14:textId="77777777" w:rsidR="002C750E" w:rsidRPr="002C750E" w:rsidRDefault="002C750E">
      <w:pPr>
        <w:numPr>
          <w:ilvl w:val="0"/>
          <w:numId w:val="12"/>
        </w:numPr>
        <w:jc w:val="both"/>
      </w:pPr>
      <w:r w:rsidRPr="002C750E">
        <w:t>Předčasný starobní důchod je přiznán a je pobírán.</w:t>
      </w:r>
    </w:p>
    <w:p w14:paraId="32AB3DF9" w14:textId="77777777" w:rsidR="002C750E" w:rsidRPr="002C750E" w:rsidRDefault="002C750E">
      <w:pPr>
        <w:numPr>
          <w:ilvl w:val="0"/>
          <w:numId w:val="12"/>
        </w:numPr>
        <w:jc w:val="both"/>
      </w:pPr>
      <w:r w:rsidRPr="002C750E">
        <w:t>Předčasný starobní důchod je přiznán a je pobírán, avšak zaměstnanec již dosáhl důchodového věku.</w:t>
      </w:r>
    </w:p>
    <w:p w14:paraId="6E754C1A" w14:textId="77777777" w:rsidR="002C750E" w:rsidRPr="002C750E" w:rsidRDefault="002C750E" w:rsidP="00AC5EB3">
      <w:pPr>
        <w:jc w:val="both"/>
      </w:pPr>
      <w:r w:rsidRPr="002C750E">
        <w:rPr>
          <w:b/>
          <w:bCs/>
        </w:rPr>
        <w:t>Odpověď:</w:t>
      </w:r>
    </w:p>
    <w:p w14:paraId="24F568B3" w14:textId="77777777" w:rsidR="002C750E" w:rsidRPr="002C750E" w:rsidRDefault="002C750E" w:rsidP="00AC5EB3">
      <w:pPr>
        <w:jc w:val="both"/>
      </w:pPr>
      <w:r w:rsidRPr="002C750E">
        <w:t>ČSSZ sleduje souběh výplaty starobního důchodu a zaměstnání zakládajícího účast na důchodovém pojištění. Atribut 10115 „Poživatel předčasného starobního důchodu“ vyplňuje zaměstnavatel v případech, kdy zaměstnanec, jemuž byl přiznán starobní důchod podle § 31 zákona č. 155/1995 Sb. před dosažením důchodového věku podle § 29 téhož zákona, pobírá výplatu tohoto důchodu a současně vykonává zaměstnání v rozsahu zakládajícím účast na důchodovém pojištění. Tato informace bude doplněna do Pokynů pro vyplnění.</w:t>
      </w:r>
    </w:p>
    <w:p w14:paraId="75BE5A30" w14:textId="77777777" w:rsidR="002C750E" w:rsidRPr="002C750E" w:rsidRDefault="002C750E" w:rsidP="00AC5EB3">
      <w:pPr>
        <w:jc w:val="both"/>
        <w:rPr>
          <w:b/>
          <w:bCs/>
        </w:rPr>
      </w:pPr>
      <w:r w:rsidRPr="002C750E">
        <w:rPr>
          <w:b/>
          <w:bCs/>
        </w:rPr>
        <w:t>Otázka číslo 039</w:t>
      </w:r>
    </w:p>
    <w:p w14:paraId="2296E85D" w14:textId="77777777" w:rsidR="002C750E" w:rsidRPr="002C750E" w:rsidRDefault="002C750E" w:rsidP="00AC5EB3">
      <w:pPr>
        <w:jc w:val="both"/>
        <w:rPr>
          <w:b/>
          <w:bCs/>
        </w:rPr>
      </w:pPr>
      <w:r w:rsidRPr="002C750E">
        <w:rPr>
          <w:b/>
          <w:bCs/>
        </w:rPr>
        <w:t>Vyplnění údajů o dokladu totožnosti cizinců</w:t>
      </w:r>
    </w:p>
    <w:p w14:paraId="125CF441" w14:textId="77777777" w:rsidR="002C750E" w:rsidRPr="002C750E" w:rsidRDefault="002C750E" w:rsidP="00AC5EB3">
      <w:pPr>
        <w:jc w:val="both"/>
        <w:rPr>
          <w:b/>
          <w:bCs/>
        </w:rPr>
      </w:pPr>
      <w:r w:rsidRPr="002C750E">
        <w:rPr>
          <w:b/>
          <w:bCs/>
        </w:rPr>
        <w:t>Téma: Povinnost odesílání údajů z pasu a občanského průkazu pro osoby bez českého občanství.</w:t>
      </w:r>
    </w:p>
    <w:p w14:paraId="13132B7F" w14:textId="77777777" w:rsidR="002C750E" w:rsidRPr="002C750E" w:rsidRDefault="002C750E" w:rsidP="00AC5EB3">
      <w:pPr>
        <w:jc w:val="both"/>
      </w:pPr>
      <w:r w:rsidRPr="002C750E">
        <w:rPr>
          <w:b/>
          <w:bCs/>
        </w:rPr>
        <w:t>Otázka:</w:t>
      </w:r>
    </w:p>
    <w:p w14:paraId="61785E5B" w14:textId="77777777" w:rsidR="002C750E" w:rsidRPr="002C750E" w:rsidRDefault="002C750E" w:rsidP="00AC5EB3">
      <w:pPr>
        <w:jc w:val="both"/>
      </w:pPr>
      <w:r w:rsidRPr="002C750E">
        <w:t>Kdy jsou povinné k vyplnění následující elementy pro uvedení dokladu totožnosti:</w:t>
      </w:r>
    </w:p>
    <w:p w14:paraId="61C8C43D" w14:textId="77777777" w:rsidR="002C750E" w:rsidRPr="002C750E" w:rsidRDefault="002C750E">
      <w:pPr>
        <w:numPr>
          <w:ilvl w:val="0"/>
          <w:numId w:val="13"/>
        </w:numPr>
        <w:jc w:val="both"/>
      </w:pPr>
      <w:r w:rsidRPr="002C750E">
        <w:t xml:space="preserve">10069 </w:t>
      </w:r>
      <w:proofErr w:type="spellStart"/>
      <w:r w:rsidRPr="002C750E">
        <w:t>employee.client.proofid.type</w:t>
      </w:r>
      <w:proofErr w:type="spellEnd"/>
      <w:r w:rsidRPr="002C750E">
        <w:t xml:space="preserve"> – typ dokladu</w:t>
      </w:r>
    </w:p>
    <w:p w14:paraId="6E1D49AD" w14:textId="77777777" w:rsidR="002C750E" w:rsidRPr="002C750E" w:rsidRDefault="002C750E">
      <w:pPr>
        <w:numPr>
          <w:ilvl w:val="0"/>
          <w:numId w:val="13"/>
        </w:numPr>
        <w:jc w:val="both"/>
      </w:pPr>
      <w:r w:rsidRPr="002C750E">
        <w:t xml:space="preserve">10070 </w:t>
      </w:r>
      <w:proofErr w:type="spellStart"/>
      <w:r w:rsidRPr="002C750E">
        <w:t>employee.client.proofid.num</w:t>
      </w:r>
      <w:proofErr w:type="spellEnd"/>
      <w:r w:rsidRPr="002C750E">
        <w:t xml:space="preserve"> – číslo dokladu</w:t>
      </w:r>
    </w:p>
    <w:p w14:paraId="74A052CD" w14:textId="77777777" w:rsidR="002C750E" w:rsidRPr="002C750E" w:rsidRDefault="002C750E">
      <w:pPr>
        <w:numPr>
          <w:ilvl w:val="0"/>
          <w:numId w:val="13"/>
        </w:numPr>
        <w:jc w:val="both"/>
      </w:pPr>
      <w:r w:rsidRPr="002C750E">
        <w:t xml:space="preserve">10071 </w:t>
      </w:r>
      <w:proofErr w:type="spellStart"/>
      <w:r w:rsidRPr="002C750E">
        <w:t>employee.client.proofid.foreigninst</w:t>
      </w:r>
      <w:proofErr w:type="spellEnd"/>
      <w:r w:rsidRPr="002C750E">
        <w:t xml:space="preserve"> – orgán, který vydal doklad v zahraničí</w:t>
      </w:r>
    </w:p>
    <w:p w14:paraId="45958479" w14:textId="77777777" w:rsidR="002C750E" w:rsidRPr="002C750E" w:rsidRDefault="002C750E">
      <w:pPr>
        <w:numPr>
          <w:ilvl w:val="0"/>
          <w:numId w:val="13"/>
        </w:numPr>
        <w:jc w:val="both"/>
      </w:pPr>
      <w:r w:rsidRPr="002C750E">
        <w:t xml:space="preserve">10072 </w:t>
      </w:r>
      <w:proofErr w:type="spellStart"/>
      <w:r w:rsidRPr="002C750E">
        <w:t>employee.client.proofid.stat</w:t>
      </w:r>
      <w:proofErr w:type="spellEnd"/>
      <w:r w:rsidRPr="002C750E">
        <w:t xml:space="preserve"> – kód státu, který doklady vydal</w:t>
      </w:r>
    </w:p>
    <w:p w14:paraId="1407F57E" w14:textId="77777777" w:rsidR="002C750E" w:rsidRPr="002C750E" w:rsidRDefault="002C750E" w:rsidP="00AC5EB3">
      <w:pPr>
        <w:jc w:val="both"/>
      </w:pPr>
      <w:r w:rsidRPr="002C750E">
        <w:t xml:space="preserve">V popisu datové věty je uvedeno, že ve výkazu VDA </w:t>
      </w:r>
      <w:proofErr w:type="spellStart"/>
      <w:r w:rsidRPr="002C750E">
        <w:t>MFin</w:t>
      </w:r>
      <w:proofErr w:type="spellEnd"/>
      <w:r w:rsidRPr="002C750E">
        <w:t xml:space="preserve"> 5530 se doklad uvádí pouze pro daňové nerezidenty. V datovém slovníku je ve sloupci BT uvedeno „pouze pro nerezidenty, u rezidentů je možné získat z </w:t>
      </w:r>
      <w:proofErr w:type="spellStart"/>
      <w:r w:rsidRPr="002C750E">
        <w:t>ROBu</w:t>
      </w:r>
      <w:proofErr w:type="spellEnd"/>
      <w:r w:rsidRPr="002C750E">
        <w:t>“. Kontrola je však nastavena tak, že má být údaj uveden u všech cizinců; kritériem je státní občanství, nikoli daňové rezidentství.</w:t>
      </w:r>
    </w:p>
    <w:p w14:paraId="1061ACF5" w14:textId="77777777" w:rsidR="002C750E" w:rsidRPr="002C750E" w:rsidRDefault="002C750E" w:rsidP="00AC5EB3">
      <w:pPr>
        <w:jc w:val="both"/>
      </w:pPr>
      <w:r w:rsidRPr="002C750E">
        <w:t>Je tato kontrola nastavena správně? Má být doklad totožnosti povinně uváděn pro všechny cizince, nebo pouze pro daňové nerezidenty? Může být za určitých okolností i občan ČR v ČR daňovým nerezidentem?</w:t>
      </w:r>
    </w:p>
    <w:p w14:paraId="0E34DFBD" w14:textId="77777777" w:rsidR="002C750E" w:rsidRPr="002C750E" w:rsidRDefault="002C750E" w:rsidP="00AC5EB3">
      <w:pPr>
        <w:jc w:val="both"/>
      </w:pPr>
      <w:r w:rsidRPr="002C750E">
        <w:rPr>
          <w:b/>
          <w:bCs/>
        </w:rPr>
        <w:t>Odpověď:</w:t>
      </w:r>
    </w:p>
    <w:p w14:paraId="1D7819FF" w14:textId="77777777" w:rsidR="002C750E" w:rsidRPr="002C750E" w:rsidRDefault="002C750E" w:rsidP="00AC5EB3">
      <w:pPr>
        <w:jc w:val="both"/>
      </w:pPr>
      <w:r w:rsidRPr="002C750E">
        <w:t>Typ dokladu se vyžaduje pouze u osob bez českého občanství. U občanů ČR jsou údaje dostupné v Registru obyvatel (ROB).</w:t>
      </w:r>
    </w:p>
    <w:p w14:paraId="238A184A" w14:textId="77777777" w:rsidR="002C750E" w:rsidRPr="002C750E" w:rsidRDefault="002C750E" w:rsidP="00AC5EB3">
      <w:pPr>
        <w:jc w:val="both"/>
      </w:pPr>
      <w:r w:rsidRPr="002C750E">
        <w:t>Použitý číselník typů dokladů:</w:t>
      </w:r>
    </w:p>
    <w:p w14:paraId="03D2A1C2" w14:textId="77777777" w:rsidR="002C750E" w:rsidRPr="002C750E" w:rsidRDefault="002C750E">
      <w:pPr>
        <w:numPr>
          <w:ilvl w:val="0"/>
          <w:numId w:val="14"/>
        </w:numPr>
        <w:jc w:val="both"/>
      </w:pPr>
      <w:r w:rsidRPr="002C750E">
        <w:t>I – Průkaz totožnosti</w:t>
      </w:r>
    </w:p>
    <w:p w14:paraId="42943EE8" w14:textId="77777777" w:rsidR="002C750E" w:rsidRPr="002C750E" w:rsidRDefault="002C750E">
      <w:pPr>
        <w:numPr>
          <w:ilvl w:val="0"/>
          <w:numId w:val="14"/>
        </w:numPr>
        <w:jc w:val="both"/>
      </w:pPr>
      <w:r w:rsidRPr="002C750E">
        <w:t>P – Pas</w:t>
      </w:r>
    </w:p>
    <w:p w14:paraId="4C3E234C" w14:textId="77777777" w:rsidR="002C750E" w:rsidRPr="002C750E" w:rsidRDefault="002C750E">
      <w:pPr>
        <w:numPr>
          <w:ilvl w:val="0"/>
          <w:numId w:val="14"/>
        </w:numPr>
        <w:jc w:val="both"/>
      </w:pPr>
      <w:r w:rsidRPr="002C750E">
        <w:t>O – Ostatní</w:t>
      </w:r>
    </w:p>
    <w:p w14:paraId="06DCEC5C" w14:textId="77777777" w:rsidR="002C750E" w:rsidRPr="002C750E" w:rsidRDefault="002C750E" w:rsidP="00AC5EB3">
      <w:pPr>
        <w:jc w:val="both"/>
      </w:pPr>
      <w:r w:rsidRPr="002C750E">
        <w:t>Vymezení:</w:t>
      </w:r>
    </w:p>
    <w:p w14:paraId="64643F6A" w14:textId="77777777" w:rsidR="002C750E" w:rsidRPr="002C750E" w:rsidRDefault="002C750E">
      <w:pPr>
        <w:numPr>
          <w:ilvl w:val="0"/>
          <w:numId w:val="15"/>
        </w:numPr>
        <w:jc w:val="both"/>
      </w:pPr>
      <w:r w:rsidRPr="002C750E">
        <w:t>Průkaz totožnosti: průkaz o povolení k pobytu (např. zaměstnanecká karta) nebo občanský průkaz jiného členského státu EU.</w:t>
      </w:r>
    </w:p>
    <w:p w14:paraId="74E1B5F9" w14:textId="77777777" w:rsidR="002C750E" w:rsidRPr="002C750E" w:rsidRDefault="002C750E">
      <w:pPr>
        <w:numPr>
          <w:ilvl w:val="0"/>
          <w:numId w:val="15"/>
        </w:numPr>
        <w:jc w:val="both"/>
      </w:pPr>
      <w:r w:rsidRPr="002C750E">
        <w:t>Pas: cestovní pas.</w:t>
      </w:r>
    </w:p>
    <w:p w14:paraId="120F03F3" w14:textId="77777777" w:rsidR="002C750E" w:rsidRPr="002C750E" w:rsidRDefault="002C750E">
      <w:pPr>
        <w:numPr>
          <w:ilvl w:val="0"/>
          <w:numId w:val="15"/>
        </w:numPr>
        <w:jc w:val="both"/>
      </w:pPr>
      <w:r w:rsidRPr="002C750E">
        <w:t>Ostatní doklady: cestovní průkaz totožnosti, vízový štítek v cestovním dokladu nebo povolení k pobytu vydané jiným státem EU.</w:t>
      </w:r>
    </w:p>
    <w:p w14:paraId="651749BB" w14:textId="77777777" w:rsidR="002C750E" w:rsidRPr="002C750E" w:rsidRDefault="002C750E" w:rsidP="00AC5EB3">
      <w:pPr>
        <w:jc w:val="both"/>
        <w:rPr>
          <w:b/>
          <w:bCs/>
        </w:rPr>
      </w:pPr>
      <w:r w:rsidRPr="002C750E">
        <w:rPr>
          <w:b/>
          <w:bCs/>
        </w:rPr>
        <w:t>Otázka číslo 042</w:t>
      </w:r>
    </w:p>
    <w:p w14:paraId="49747D93" w14:textId="77777777" w:rsidR="002C750E" w:rsidRPr="002C750E" w:rsidRDefault="002C750E" w:rsidP="00AC5EB3">
      <w:pPr>
        <w:jc w:val="both"/>
        <w:rPr>
          <w:b/>
          <w:bCs/>
        </w:rPr>
      </w:pPr>
      <w:r w:rsidRPr="002C750E">
        <w:rPr>
          <w:b/>
          <w:bCs/>
        </w:rPr>
        <w:t>Atributy platnosti pracovního oprávnění</w:t>
      </w:r>
    </w:p>
    <w:p w14:paraId="150246CC" w14:textId="77777777" w:rsidR="002C750E" w:rsidRPr="002C750E" w:rsidRDefault="002C750E" w:rsidP="00AC5EB3">
      <w:pPr>
        <w:jc w:val="both"/>
        <w:rPr>
          <w:b/>
          <w:bCs/>
        </w:rPr>
      </w:pPr>
      <w:r w:rsidRPr="002C750E">
        <w:rPr>
          <w:b/>
          <w:bCs/>
        </w:rPr>
        <w:t>Téma: Důvod vykazování atributů 10109 a 10110 určujících platnost oprávnění k participaci na trhu práce.</w:t>
      </w:r>
    </w:p>
    <w:p w14:paraId="1362C426" w14:textId="77777777" w:rsidR="002C750E" w:rsidRPr="002C750E" w:rsidRDefault="002C750E" w:rsidP="00AC5EB3">
      <w:pPr>
        <w:jc w:val="both"/>
      </w:pPr>
      <w:r w:rsidRPr="002C750E">
        <w:rPr>
          <w:b/>
          <w:bCs/>
        </w:rPr>
        <w:t>Otázka:</w:t>
      </w:r>
    </w:p>
    <w:p w14:paraId="4F0B9695" w14:textId="77777777" w:rsidR="002C750E" w:rsidRPr="002C750E" w:rsidRDefault="002C750E" w:rsidP="00AC5EB3">
      <w:pPr>
        <w:jc w:val="both"/>
      </w:pPr>
      <w:r w:rsidRPr="002C750E">
        <w:t>Proč se uvádějí atributy 10109 a 10110, když časový řez jednoznačně vymezuje, od kdy a do kdy oprávnění platí?</w:t>
      </w:r>
    </w:p>
    <w:p w14:paraId="0A9CB57D" w14:textId="77777777" w:rsidR="002C750E" w:rsidRPr="002C750E" w:rsidRDefault="002C750E" w:rsidP="00AC5EB3">
      <w:pPr>
        <w:jc w:val="both"/>
      </w:pPr>
      <w:r w:rsidRPr="002C750E">
        <w:rPr>
          <w:b/>
          <w:bCs/>
        </w:rPr>
        <w:t>Odpověď:</w:t>
      </w:r>
    </w:p>
    <w:p w14:paraId="38EB2A58" w14:textId="77777777" w:rsidR="002C750E" w:rsidRPr="002C750E" w:rsidRDefault="002C750E" w:rsidP="00AC5EB3">
      <w:pPr>
        <w:jc w:val="both"/>
      </w:pPr>
      <w:r w:rsidRPr="002C750E">
        <w:t>Atributy 10109 (Trvání oprávnění od) a 10110 (Trvání oprávnění do) vycházejí z administrativně vydaného oprávnění k participaci na českém trhu práce. Slouží k vyjádření platnosti tohoto oprávnění a budou kontrolovány Sekcí zaměstnanosti MPSV / ÚP ČR vůči datům nástupu a ukončení zaměstnání, která zasílá zaměstnavatel.</w:t>
      </w:r>
    </w:p>
    <w:p w14:paraId="30C432B5" w14:textId="77777777" w:rsidR="002C750E" w:rsidRPr="002C750E" w:rsidRDefault="002C750E" w:rsidP="00AC5EB3">
      <w:pPr>
        <w:jc w:val="both"/>
      </w:pPr>
      <w:r w:rsidRPr="002C750E">
        <w:t>Platnost vztahujte k atributu 10105 (záznamu oprávnění). Nikoli k pcz_jh_10106.</w:t>
      </w:r>
    </w:p>
    <w:p w14:paraId="71DA2131" w14:textId="77777777" w:rsidR="002C750E" w:rsidRPr="002C750E" w:rsidRDefault="002C750E" w:rsidP="00AC5EB3">
      <w:pPr>
        <w:jc w:val="both"/>
        <w:rPr>
          <w:b/>
          <w:bCs/>
        </w:rPr>
      </w:pPr>
      <w:r w:rsidRPr="002C750E">
        <w:rPr>
          <w:b/>
          <w:bCs/>
        </w:rPr>
        <w:t>Otázka číslo 055</w:t>
      </w:r>
    </w:p>
    <w:p w14:paraId="58385407" w14:textId="77777777" w:rsidR="002C750E" w:rsidRPr="002C750E" w:rsidRDefault="002C750E" w:rsidP="00AC5EB3">
      <w:pPr>
        <w:jc w:val="both"/>
        <w:rPr>
          <w:b/>
          <w:bCs/>
        </w:rPr>
      </w:pPr>
      <w:r w:rsidRPr="002C750E">
        <w:rPr>
          <w:b/>
          <w:bCs/>
        </w:rPr>
        <w:t>Vyplňování atributů ELDP a nemocenského pojištění</w:t>
      </w:r>
    </w:p>
    <w:p w14:paraId="03FC7ADF" w14:textId="77777777" w:rsidR="002C750E" w:rsidRPr="002C750E" w:rsidRDefault="002C750E" w:rsidP="00AC5EB3">
      <w:pPr>
        <w:jc w:val="both"/>
        <w:rPr>
          <w:b/>
          <w:bCs/>
        </w:rPr>
      </w:pPr>
      <w:r w:rsidRPr="002C750E">
        <w:rPr>
          <w:b/>
          <w:bCs/>
        </w:rPr>
        <w:t>Téma: Aplikace datových atributů u dohod nezakládajících účast na pojištění a pracujících důchodců.</w:t>
      </w:r>
    </w:p>
    <w:p w14:paraId="080266D3" w14:textId="77777777" w:rsidR="002C750E" w:rsidRPr="002C750E" w:rsidRDefault="002C750E" w:rsidP="00AC5EB3">
      <w:pPr>
        <w:jc w:val="both"/>
      </w:pPr>
      <w:r w:rsidRPr="002C750E">
        <w:rPr>
          <w:b/>
          <w:bCs/>
        </w:rPr>
        <w:t>Otázka:</w:t>
      </w:r>
    </w:p>
    <w:p w14:paraId="5F2F6DC3" w14:textId="77777777" w:rsidR="002C750E" w:rsidRPr="002C750E" w:rsidRDefault="002C750E" w:rsidP="00AC5EB3">
      <w:pPr>
        <w:jc w:val="both"/>
      </w:pPr>
      <w:r w:rsidRPr="002C750E">
        <w:t>Jakým způsobem se mají plnit uvedené dva atributy v případě, kdy zaměstnavatel nevede ELDP z důvodu nároku pojištěnce na slevu na pojistném vyplývajícího z nároku na výplatu starobního důchodu v plné výši? V Excelu s příklady ELDP (příklad 8a) není uvedeno, zda se tyto dva atributy mají plnit, i pokud již nebudou vyplněny atributy třídy ELDP. V pokynech k vyplnění je uvedeno, že se má uvést den vzniku účasti na nemocenském pojištění; tito zaměstnanci jsou nemocensky pojištěni. Mají se tedy uvedené atributy vyplňovat i v případě, že se ELDP u pracujících důchodců již nevede?</w:t>
      </w:r>
    </w:p>
    <w:p w14:paraId="3992CC20" w14:textId="77777777" w:rsidR="002C750E" w:rsidRPr="002C750E" w:rsidRDefault="002C750E" w:rsidP="00AC5EB3">
      <w:pPr>
        <w:jc w:val="both"/>
      </w:pPr>
      <w:r w:rsidRPr="002C750E">
        <w:t>Kontrola č. 134: budou se hodnoty „N“ atributu 10356 sčítat a porovnávat s obdobím uvedeným v atributech 10354–10355?</w:t>
      </w:r>
    </w:p>
    <w:p w14:paraId="4FADABE2" w14:textId="77777777" w:rsidR="002C750E" w:rsidRPr="002C750E" w:rsidRDefault="002C750E" w:rsidP="00AC5EB3">
      <w:pPr>
        <w:jc w:val="both"/>
      </w:pPr>
      <w:r w:rsidRPr="002C750E">
        <w:rPr>
          <w:b/>
          <w:bCs/>
        </w:rPr>
        <w:t>Odpověď:</w:t>
      </w:r>
    </w:p>
    <w:p w14:paraId="54A7E926" w14:textId="77777777" w:rsidR="002C750E" w:rsidRPr="002C750E" w:rsidRDefault="002C750E" w:rsidP="00AC5EB3">
      <w:pPr>
        <w:jc w:val="both"/>
      </w:pPr>
      <w:r w:rsidRPr="002C750E">
        <w:t>Odpověď k dotazu č. 1:</w:t>
      </w:r>
    </w:p>
    <w:p w14:paraId="48A82DCC" w14:textId="77777777" w:rsidR="002C750E" w:rsidRPr="002C750E" w:rsidRDefault="002C750E" w:rsidP="00AC5EB3">
      <w:pPr>
        <w:jc w:val="both"/>
      </w:pPr>
      <w:r w:rsidRPr="002C750E">
        <w:t>Atributy 10354 Pojištění od, 10355 Pojištění do a 10356 Počet kalendářních dnů trvání doby důchodového pojištění v daném kalendářním měsíci jsou povinné a vyplňují se vždy. Oproti tomu atributy 10240 Kód ELDP, 10241 Platnost kódu ELDP od, 10242 Platnost kódu ELDP do, 10357 Vyloučené doby…, 10245 Vyměřovací základ a 10375 Doby odečítané po důchodovém věku jsou součástí ELDP, ale nevyplňují se ve všech případech.</w:t>
      </w:r>
    </w:p>
    <w:p w14:paraId="76F1C086" w14:textId="77777777" w:rsidR="002C750E" w:rsidRPr="002C750E" w:rsidRDefault="002C750E" w:rsidP="00AC5EB3">
      <w:pPr>
        <w:jc w:val="both"/>
      </w:pPr>
      <w:r w:rsidRPr="002C750E">
        <w:t>V kalendářním měsíci, ve kterém nejsou splněny podmínky § 11 odst. 2 zákona o důchodovém pojištění (zákon č. 155/1995 Sb.) pro hodnocení doby důchodového pojištění, se u atributu 10356 uvede hodnota „0“. Platí to jak pro poživatele starobního důchodu, tak i pro zaměstnání malého rozsahu a dohody o provedení práce, u nichž z důvodu nedosažení rozhodného příjmu není veden ELDP. Povinné vyplnění atributů 10354, 10355 a 10356 bude využito také k náhradě hlášení o zaměstnání poživatele předčasného starobního důchodu nebo poživatele důchodu se sníženým důchodovým věkem.</w:t>
      </w:r>
    </w:p>
    <w:p w14:paraId="3373D795" w14:textId="77777777" w:rsidR="002C750E" w:rsidRPr="002C750E" w:rsidRDefault="002C750E" w:rsidP="00AC5EB3">
      <w:pPr>
        <w:jc w:val="both"/>
      </w:pPr>
      <w:r w:rsidRPr="002C750E">
        <w:t>Upřesnění popisu atributů:</w:t>
      </w:r>
    </w:p>
    <w:p w14:paraId="7E222F30" w14:textId="77777777" w:rsidR="002C750E" w:rsidRPr="002C750E" w:rsidRDefault="002C750E" w:rsidP="00AC5EB3">
      <w:pPr>
        <w:jc w:val="both"/>
      </w:pPr>
      <w:r w:rsidRPr="002C750E">
        <w:t>ID atributu 10354 – Pojištění od</w:t>
      </w:r>
    </w:p>
    <w:p w14:paraId="00795042" w14:textId="77777777" w:rsidR="002C750E" w:rsidRPr="002C750E" w:rsidRDefault="002C750E" w:rsidP="00AC5EB3">
      <w:pPr>
        <w:jc w:val="both"/>
      </w:pPr>
      <w:r w:rsidRPr="002C750E">
        <w:t>Uvede se den vzniku účasti na nemocenském pojištění. Byla-li výdělečná činnost zahájena před vykazovaným kalendářním měsícem, uvede se první kalendářní den vykazovaného měsíce. Údaj se vyplňuje ve tvaru D.(DD.)M.(MM.)RRRR; a to i v případě, že u zaměstnání malého rozsahu nebo dohody o provedení práce nebylo v daném kalendářním měsíci dosaženo rozhodného příjmu.</w:t>
      </w:r>
    </w:p>
    <w:p w14:paraId="4908A55B" w14:textId="77777777" w:rsidR="002C750E" w:rsidRPr="002C750E" w:rsidRDefault="002C750E" w:rsidP="00AC5EB3">
      <w:pPr>
        <w:jc w:val="both"/>
      </w:pPr>
      <w:r w:rsidRPr="002C750E">
        <w:t>ID atributu 10355 – Pojištění do</w:t>
      </w:r>
    </w:p>
    <w:p w14:paraId="6BBC626F" w14:textId="77777777" w:rsidR="002C750E" w:rsidRPr="002C750E" w:rsidRDefault="002C750E" w:rsidP="00AC5EB3">
      <w:pPr>
        <w:jc w:val="both"/>
      </w:pPr>
      <w:r w:rsidRPr="002C750E">
        <w:t>Uvede se den skončení účasti na nemocenském pojištění. Trvá-li výdělečná činnost i v následujícím kalendářním měsíci, uvede se poslední kalendářní den vykazovaného měsíce. Údaj se vyplňuje ve tvaru D.(DD.)M.(MM.)RRRR; a to i v případě, že u zaměstnání malého rozsahu nebo dohody o provedení práce nebylo v daném kalendářním měsíci dosaženo rozhodného příjmu.</w:t>
      </w:r>
    </w:p>
    <w:p w14:paraId="3519217A" w14:textId="77777777" w:rsidR="002C750E" w:rsidRPr="002C750E" w:rsidRDefault="002C750E" w:rsidP="00AC5EB3">
      <w:pPr>
        <w:jc w:val="both"/>
      </w:pPr>
      <w:r w:rsidRPr="002C750E">
        <w:t>Odpověď k dotazu č. 2:</w:t>
      </w:r>
    </w:p>
    <w:p w14:paraId="2026278E" w14:textId="77777777" w:rsidR="002C750E" w:rsidRPr="002C750E" w:rsidRDefault="002C750E" w:rsidP="00AC5EB3">
      <w:pPr>
        <w:jc w:val="both"/>
      </w:pPr>
      <w:r w:rsidRPr="002C750E">
        <w:t>Kontrola č. 134 neporovnává hodnotu atributu 10356 s atributy 10354 a 10355. Účast na nemocenském (a tím i důchodovém) pojištění totiž nemusí vždy znamenat, že celý interval „od–do“ bude hodnocen jako doba pojištění podle § 11 odst. 2 zákona o důchodovém pojištění.</w:t>
      </w:r>
    </w:p>
    <w:p w14:paraId="72C82B14" w14:textId="77777777" w:rsidR="002C750E" w:rsidRPr="002C750E" w:rsidRDefault="002C750E" w:rsidP="00AC5EB3">
      <w:pPr>
        <w:jc w:val="both"/>
        <w:rPr>
          <w:b/>
          <w:bCs/>
        </w:rPr>
      </w:pPr>
      <w:r w:rsidRPr="002C750E">
        <w:rPr>
          <w:b/>
          <w:bCs/>
        </w:rPr>
        <w:t>Otázka číslo 056</w:t>
      </w:r>
    </w:p>
    <w:p w14:paraId="04299CD3" w14:textId="77777777" w:rsidR="002C750E" w:rsidRPr="002C750E" w:rsidRDefault="002C750E" w:rsidP="00AC5EB3">
      <w:pPr>
        <w:jc w:val="both"/>
        <w:rPr>
          <w:b/>
          <w:bCs/>
        </w:rPr>
      </w:pPr>
      <w:r w:rsidRPr="002C750E">
        <w:rPr>
          <w:b/>
          <w:bCs/>
        </w:rPr>
        <w:t>Hlášení změny příslušnosti cizozemského pojištění</w:t>
      </w:r>
    </w:p>
    <w:p w14:paraId="4B71F62F" w14:textId="77777777" w:rsidR="002C750E" w:rsidRPr="002C750E" w:rsidRDefault="002C750E" w:rsidP="00AC5EB3">
      <w:pPr>
        <w:jc w:val="both"/>
        <w:rPr>
          <w:b/>
          <w:bCs/>
        </w:rPr>
      </w:pPr>
      <w:r w:rsidRPr="002C750E">
        <w:rPr>
          <w:b/>
          <w:bCs/>
        </w:rPr>
        <w:t>Téma: Aplikace akcí A6 a A7 a využití atributů 10427 a 10428 při změně přeshraniční příslušnosti.</w:t>
      </w:r>
    </w:p>
    <w:p w14:paraId="6DFE575E" w14:textId="77777777" w:rsidR="002C750E" w:rsidRPr="002C750E" w:rsidRDefault="002C750E" w:rsidP="00AC5EB3">
      <w:pPr>
        <w:jc w:val="both"/>
      </w:pPr>
      <w:r w:rsidRPr="002C750E">
        <w:rPr>
          <w:b/>
          <w:bCs/>
        </w:rPr>
        <w:t>Otázka:</w:t>
      </w:r>
    </w:p>
    <w:p w14:paraId="516A995F" w14:textId="77777777" w:rsidR="002C750E" w:rsidRPr="002C750E" w:rsidRDefault="002C750E" w:rsidP="00AC5EB3">
      <w:pPr>
        <w:jc w:val="both"/>
      </w:pPr>
      <w:r w:rsidRPr="002C750E">
        <w:t>Je správné, že atributy 10427 a 10428 jsou určeny pouze pro cizince pracující v ČR a že se u nich na rozdíl od ONZ již nepoužívá žádná akce?</w:t>
      </w:r>
    </w:p>
    <w:p w14:paraId="018AC4D5" w14:textId="77777777" w:rsidR="002C750E" w:rsidRPr="002C750E" w:rsidRDefault="002C750E" w:rsidP="00AC5EB3">
      <w:pPr>
        <w:jc w:val="both"/>
      </w:pPr>
      <w:r w:rsidRPr="002C750E">
        <w:t>U českého zaměstnance se použije akce A6 v případě přechodu/návratu z cizozemského pojištění na české pojištění (návrat do ČR)? Použije se akce A7, pokud měl zaměstnanec české pojištění a začal pracovat v cizím státě s cizozemským pojištěním?</w:t>
      </w:r>
    </w:p>
    <w:p w14:paraId="43ADC165" w14:textId="77777777" w:rsidR="002C750E" w:rsidRPr="002C750E" w:rsidRDefault="002C750E" w:rsidP="00AC5EB3">
      <w:pPr>
        <w:jc w:val="both"/>
      </w:pPr>
      <w:r w:rsidRPr="002C750E">
        <w:t>Existuje souvislost mezi akcemi A6 a A7? Lze akci A7 odeslat pouze tehdy, pokud předtím existuje akce A6?</w:t>
      </w:r>
    </w:p>
    <w:p w14:paraId="7BE12B5C" w14:textId="77777777" w:rsidR="002C750E" w:rsidRPr="002C750E" w:rsidRDefault="002C750E" w:rsidP="00AC5EB3">
      <w:pPr>
        <w:jc w:val="both"/>
      </w:pPr>
      <w:r w:rsidRPr="002C750E">
        <w:rPr>
          <w:b/>
          <w:bCs/>
        </w:rPr>
        <w:t>Odpověď:</w:t>
      </w:r>
    </w:p>
    <w:p w14:paraId="084974C4" w14:textId="77777777" w:rsidR="002C750E" w:rsidRPr="002C750E" w:rsidRDefault="002C750E" w:rsidP="00AC5EB3">
      <w:pPr>
        <w:jc w:val="both"/>
      </w:pPr>
      <w:r w:rsidRPr="002C750E">
        <w:t>Atributy 10427 a 10428 slouží k nahlášení výchozího státu příslušnosti při registraci. Akce A6 a A7 jsou určeny k nahlášení změny příslušnosti. Jejich vzájemná logika vůči atributům 10427 a 10428 byla projednána s metodiky a bude realizována formou změnového požadavku.</w:t>
      </w:r>
    </w:p>
    <w:p w14:paraId="05113EED" w14:textId="77777777" w:rsidR="002C750E" w:rsidRPr="002C750E" w:rsidRDefault="002C750E" w:rsidP="00AC5EB3">
      <w:pPr>
        <w:jc w:val="both"/>
      </w:pPr>
      <w:r w:rsidRPr="002C750E">
        <w:t>Akce A6 a A7 se budou používat i pro zaměstnance s příslušností k cizím právním předpisům podle atributu 10427. Pořadí akcí bude:</w:t>
      </w:r>
    </w:p>
    <w:p w14:paraId="01A7B4A9" w14:textId="77777777" w:rsidR="002C750E" w:rsidRPr="002C750E" w:rsidRDefault="002C750E">
      <w:pPr>
        <w:numPr>
          <w:ilvl w:val="0"/>
          <w:numId w:val="16"/>
        </w:numPr>
        <w:jc w:val="both"/>
      </w:pPr>
      <w:r w:rsidRPr="002C750E">
        <w:t>pro příslušnost CZ: A7 → A6,</w:t>
      </w:r>
    </w:p>
    <w:p w14:paraId="19CA7177" w14:textId="77777777" w:rsidR="002C750E" w:rsidRPr="002C750E" w:rsidRDefault="002C750E">
      <w:pPr>
        <w:numPr>
          <w:ilvl w:val="0"/>
          <w:numId w:val="16"/>
        </w:numPr>
        <w:jc w:val="both"/>
      </w:pPr>
      <w:r w:rsidRPr="002C750E">
        <w:t>pro zahraniční příslušnost: A6 → A7.</w:t>
      </w:r>
    </w:p>
    <w:p w14:paraId="066FB34F" w14:textId="77777777" w:rsidR="002C750E" w:rsidRPr="002C750E" w:rsidRDefault="002C750E" w:rsidP="00AC5EB3">
      <w:pPr>
        <w:jc w:val="both"/>
      </w:pPr>
      <w:r w:rsidRPr="002C750E">
        <w:t xml:space="preserve">Nasazení této změny se předpokládá koncem roku (nejbližší termín dodavatel nezvládne). Do té doby je metodiky akceptován následující </w:t>
      </w:r>
      <w:proofErr w:type="spellStart"/>
      <w:r w:rsidRPr="002C750E">
        <w:t>workaround</w:t>
      </w:r>
      <w:proofErr w:type="spellEnd"/>
      <w:r w:rsidRPr="002C750E">
        <w:t>: u zaměstnanců s příslušností k cizím právním předpisům, kteří v rámci pilotu přecházejí pod české právní předpisy, bude umožněno ukončení PPV akcí A2 a jeho opětovné založení (s příslušností = CZ) akcí A1.</w:t>
      </w:r>
    </w:p>
    <w:p w14:paraId="063E8AD9" w14:textId="77777777" w:rsidR="002C750E" w:rsidRPr="002C750E" w:rsidRDefault="002C750E" w:rsidP="00AC5EB3">
      <w:pPr>
        <w:jc w:val="both"/>
      </w:pPr>
      <w:r w:rsidRPr="002C750E">
        <w:t>Storno podání ani opravy se aktuálně elektronicky podat nedají. Pro opravy, které se týkají data převodu (A5) nebo data vzniku/skončení příslušnosti (A6, A7), není dosud zajištěna systémová podpora. Problematika je analyzována a bude předán změnový požadavek dodavateli. Datum implementace není známo; požadavek směřuje na nasazení do produkce do 1. 4. 2026.</w:t>
      </w:r>
    </w:p>
    <w:p w14:paraId="286157F3" w14:textId="77777777" w:rsidR="002C750E" w:rsidRPr="002C750E" w:rsidRDefault="002C750E" w:rsidP="00AC5EB3">
      <w:pPr>
        <w:jc w:val="both"/>
      </w:pPr>
      <w:r w:rsidRPr="002C750E">
        <w:t>Do vyřešení systémové podpory platí tento dočasný postup: pokud zaměstnavatel potřebuje opravit datum převodu (A5) nebo datum vzniku/skončení příslušnosti (A6, A7), zašle prostřednictvím ISDS na příslušnou OSSZ soubor ve formátu PDF s popisem požadované opravy a jejím odůvodněním. Pokud OSSZ požadavku vyhoví, provede ruční opravu v příslušných aplikacích. Stejný postup platí i pro storno.</w:t>
      </w:r>
    </w:p>
    <w:p w14:paraId="3977CE72" w14:textId="77777777" w:rsidR="002C750E" w:rsidRPr="002C750E" w:rsidRDefault="002C750E" w:rsidP="00AC5EB3">
      <w:pPr>
        <w:jc w:val="both"/>
        <w:rPr>
          <w:b/>
          <w:bCs/>
        </w:rPr>
      </w:pPr>
      <w:r w:rsidRPr="002C750E">
        <w:rPr>
          <w:b/>
          <w:bCs/>
        </w:rPr>
        <w:t>Otázka číslo 058</w:t>
      </w:r>
    </w:p>
    <w:p w14:paraId="4437C058" w14:textId="77777777" w:rsidR="002C750E" w:rsidRPr="002C750E" w:rsidRDefault="002C750E" w:rsidP="00AC5EB3">
      <w:pPr>
        <w:jc w:val="both"/>
        <w:rPr>
          <w:b/>
          <w:bCs/>
        </w:rPr>
      </w:pPr>
      <w:r w:rsidRPr="002C750E">
        <w:rPr>
          <w:b/>
          <w:bCs/>
        </w:rPr>
        <w:t>Vyplňování neměnných atributů v akci Změna</w:t>
      </w:r>
    </w:p>
    <w:p w14:paraId="29DAD8B8" w14:textId="77777777" w:rsidR="002C750E" w:rsidRPr="002C750E" w:rsidRDefault="002C750E" w:rsidP="00AC5EB3">
      <w:pPr>
        <w:jc w:val="both"/>
        <w:rPr>
          <w:b/>
          <w:bCs/>
        </w:rPr>
      </w:pPr>
      <w:r w:rsidRPr="002C750E">
        <w:rPr>
          <w:b/>
          <w:bCs/>
        </w:rPr>
        <w:t>Téma: Technické možnosti odesílání neměněných hodnot při volbě typu akce Změna.</w:t>
      </w:r>
    </w:p>
    <w:p w14:paraId="4BB8E223" w14:textId="77777777" w:rsidR="002C750E" w:rsidRPr="002C750E" w:rsidRDefault="002C750E" w:rsidP="00AC5EB3">
      <w:pPr>
        <w:jc w:val="both"/>
      </w:pPr>
      <w:r w:rsidRPr="002C750E">
        <w:rPr>
          <w:b/>
          <w:bCs/>
        </w:rPr>
        <w:t>Otázka:</w:t>
      </w:r>
    </w:p>
    <w:p w14:paraId="0EC823A5" w14:textId="77777777" w:rsidR="002C750E" w:rsidRPr="002C750E" w:rsidRDefault="002C750E" w:rsidP="00AC5EB3">
      <w:pPr>
        <w:jc w:val="both"/>
      </w:pPr>
      <w:r w:rsidRPr="002C750E">
        <w:t>V dokumentu „Akce registrace po zapojení do pilotu“ je opakovaně uvedeno, že atribut „Datum nástupu“ se při akci „Změna“ nevyplňuje, pokud nedochází k jeho změně. V předchozích vyjádřeních však bylo potvrzeno, že v akci „Změna“ lze vyplňovat všechny atributy. Platí tedy, že atributy, které se nemění, není nutné vyplňovat, ale je možné je vyplnit?</w:t>
      </w:r>
    </w:p>
    <w:p w14:paraId="2F0C3CFF" w14:textId="77777777" w:rsidR="002C750E" w:rsidRPr="002C750E" w:rsidRDefault="002C750E" w:rsidP="00AC5EB3">
      <w:pPr>
        <w:jc w:val="both"/>
      </w:pPr>
      <w:r w:rsidRPr="002C750E">
        <w:rPr>
          <w:b/>
          <w:bCs/>
        </w:rPr>
        <w:t>Odpověď:</w:t>
      </w:r>
    </w:p>
    <w:p w14:paraId="038CC421" w14:textId="77777777" w:rsidR="002C750E" w:rsidRPr="002C750E" w:rsidRDefault="002C750E" w:rsidP="00AC5EB3">
      <w:pPr>
        <w:jc w:val="both"/>
      </w:pPr>
      <w:r w:rsidRPr="002C750E">
        <w:t>V akci „Změna“ lze atributy vyplnit dvěma způsoby:</w:t>
      </w:r>
    </w:p>
    <w:p w14:paraId="4A4CD006" w14:textId="77777777" w:rsidR="002C750E" w:rsidRPr="002C750E" w:rsidRDefault="002C750E">
      <w:pPr>
        <w:numPr>
          <w:ilvl w:val="0"/>
          <w:numId w:val="17"/>
        </w:numPr>
        <w:jc w:val="both"/>
      </w:pPr>
      <w:r w:rsidRPr="002C750E">
        <w:t>pouze ty, které se mění, s novými hodnotami; neměněné se neuvádějí,</w:t>
      </w:r>
    </w:p>
    <w:p w14:paraId="7FD54C32" w14:textId="77777777" w:rsidR="002C750E" w:rsidRPr="002C750E" w:rsidRDefault="002C750E">
      <w:pPr>
        <w:numPr>
          <w:ilvl w:val="0"/>
          <w:numId w:val="17"/>
        </w:numPr>
        <w:jc w:val="both"/>
      </w:pPr>
      <w:r w:rsidRPr="002C750E">
        <w:t>všechny atributy, tj. změněné s novými hodnotami i nezměněné s původními hodnotami.</w:t>
      </w:r>
    </w:p>
    <w:p w14:paraId="34D90816" w14:textId="77777777" w:rsidR="002C750E" w:rsidRPr="002C750E" w:rsidRDefault="002C750E" w:rsidP="00AC5EB3">
      <w:pPr>
        <w:jc w:val="both"/>
      </w:pPr>
      <w:r w:rsidRPr="002C750E">
        <w:t>Obě varianty budou systémy ČSSZ přijaty a zpracovány.</w:t>
      </w:r>
    </w:p>
    <w:p w14:paraId="0517F974" w14:textId="77777777" w:rsidR="002C750E" w:rsidRPr="002C750E" w:rsidRDefault="002C750E" w:rsidP="00AC5EB3">
      <w:pPr>
        <w:jc w:val="both"/>
      </w:pPr>
      <w:r w:rsidRPr="002C750E">
        <w:t>Tato informace není v dokumentu „Akce registrace po zapojení do pilotu“ podrobně rozvedena z důvodu zachování přehlednosti, neboť dokument primárně řeší jinou problematiku.</w:t>
      </w:r>
    </w:p>
    <w:p w14:paraId="03C9993B" w14:textId="77777777" w:rsidR="002C750E" w:rsidRPr="002C750E" w:rsidRDefault="002C750E" w:rsidP="00AC5EB3">
      <w:pPr>
        <w:jc w:val="both"/>
        <w:rPr>
          <w:b/>
          <w:bCs/>
        </w:rPr>
      </w:pPr>
      <w:r w:rsidRPr="002C750E">
        <w:rPr>
          <w:b/>
          <w:bCs/>
        </w:rPr>
        <w:t>Otázka číslo 059</w:t>
      </w:r>
    </w:p>
    <w:p w14:paraId="680827DA" w14:textId="77777777" w:rsidR="002C750E" w:rsidRPr="002C750E" w:rsidRDefault="002C750E" w:rsidP="00AC5EB3">
      <w:pPr>
        <w:jc w:val="both"/>
        <w:rPr>
          <w:b/>
          <w:bCs/>
        </w:rPr>
      </w:pPr>
      <w:r w:rsidRPr="002C750E">
        <w:rPr>
          <w:b/>
          <w:bCs/>
        </w:rPr>
        <w:t>Nulové hodiny v rizikové kategorii (10273)</w:t>
      </w:r>
    </w:p>
    <w:p w14:paraId="1BEDB19C" w14:textId="77777777" w:rsidR="002C750E" w:rsidRPr="002C750E" w:rsidRDefault="002C750E" w:rsidP="00AC5EB3">
      <w:pPr>
        <w:jc w:val="both"/>
        <w:rPr>
          <w:b/>
          <w:bCs/>
        </w:rPr>
      </w:pPr>
      <w:r w:rsidRPr="002C750E">
        <w:rPr>
          <w:b/>
          <w:bCs/>
        </w:rPr>
        <w:t>Téma: Řešení situace, kdy v měsíci zaměstnanec neodpracoval hodiny s dřívějším rizikovým specifikem.</w:t>
      </w:r>
    </w:p>
    <w:p w14:paraId="08C3783B" w14:textId="77777777" w:rsidR="002C750E" w:rsidRPr="002C750E" w:rsidRDefault="002C750E" w:rsidP="00AC5EB3">
      <w:pPr>
        <w:jc w:val="both"/>
      </w:pPr>
      <w:r w:rsidRPr="002C750E">
        <w:rPr>
          <w:b/>
          <w:bCs/>
        </w:rPr>
        <w:t>Otázka:</w:t>
      </w:r>
    </w:p>
    <w:p w14:paraId="4DE818A5" w14:textId="77777777" w:rsidR="002C750E" w:rsidRPr="002C750E" w:rsidRDefault="002C750E" w:rsidP="00AC5EB3">
      <w:pPr>
        <w:jc w:val="both"/>
      </w:pPr>
      <w:r w:rsidRPr="002C750E">
        <w:t>Jak postupovat v situaci, kdy zaměstnanec v daném měsíci neodpracuje ani jednu hodinu spadající do kategorizace rizika (v jiných měsících hodiny odpracoval, např. jako hasič)? Má se v takovém případě vyplnit atribut 10273 hodnotou 0, nebo se nevyplňuje? Platí, že při nulové nebo prázdné hodnotě v atributu 10273 se atribut 10274 nevyplňuje?</w:t>
      </w:r>
    </w:p>
    <w:p w14:paraId="5C064808" w14:textId="77777777" w:rsidR="002C750E" w:rsidRPr="002C750E" w:rsidRDefault="002C750E" w:rsidP="00AC5EB3">
      <w:pPr>
        <w:jc w:val="both"/>
      </w:pPr>
      <w:r w:rsidRPr="002C750E">
        <w:rPr>
          <w:b/>
          <w:bCs/>
        </w:rPr>
        <w:t>Odpověď:</w:t>
      </w:r>
    </w:p>
    <w:p w14:paraId="78064FCB" w14:textId="77777777" w:rsidR="002C750E" w:rsidRPr="002C750E" w:rsidRDefault="002C750E" w:rsidP="00AC5EB3">
      <w:pPr>
        <w:jc w:val="both"/>
      </w:pPr>
      <w:r w:rsidRPr="002C750E">
        <w:t>Pokud zaměstnanec v daném měsíci nevykonával rizikovou práci, atributy 10273 a 10274 se za tento měsíc nevyplňují, a to i v případě, že rizikovou práci vykonával v předchozích měsících.</w:t>
      </w:r>
    </w:p>
    <w:p w14:paraId="25300660" w14:textId="77777777" w:rsidR="002C750E" w:rsidRPr="002C750E" w:rsidRDefault="002C750E" w:rsidP="00AC5EB3">
      <w:pPr>
        <w:jc w:val="both"/>
        <w:rPr>
          <w:b/>
          <w:bCs/>
        </w:rPr>
      </w:pPr>
      <w:r w:rsidRPr="002C750E">
        <w:rPr>
          <w:b/>
          <w:bCs/>
        </w:rPr>
        <w:t>Otázka číslo 062</w:t>
      </w:r>
    </w:p>
    <w:p w14:paraId="3E714C72" w14:textId="77777777" w:rsidR="002C750E" w:rsidRPr="002C750E" w:rsidRDefault="002C750E" w:rsidP="00AC5EB3">
      <w:pPr>
        <w:jc w:val="both"/>
        <w:rPr>
          <w:b/>
          <w:bCs/>
        </w:rPr>
      </w:pPr>
      <w:r w:rsidRPr="002C750E">
        <w:rPr>
          <w:b/>
          <w:bCs/>
        </w:rPr>
        <w:t>Vyplnění atributu účasti na pojištění u DPP</w:t>
      </w:r>
    </w:p>
    <w:p w14:paraId="1B8E7467" w14:textId="77777777" w:rsidR="002C750E" w:rsidRPr="002C750E" w:rsidRDefault="002C750E" w:rsidP="00AC5EB3">
      <w:pPr>
        <w:jc w:val="both"/>
        <w:rPr>
          <w:b/>
          <w:bCs/>
        </w:rPr>
      </w:pPr>
      <w:r w:rsidRPr="002C750E">
        <w:rPr>
          <w:b/>
          <w:bCs/>
        </w:rPr>
        <w:t>Téma: Nastavení správné hodnoty u ukončené dohody, která nezaložila účast na nemocenském pojištění.</w:t>
      </w:r>
    </w:p>
    <w:p w14:paraId="431455BB" w14:textId="77777777" w:rsidR="002C750E" w:rsidRPr="002C750E" w:rsidRDefault="002C750E" w:rsidP="00AC5EB3">
      <w:pPr>
        <w:jc w:val="both"/>
      </w:pPr>
      <w:r w:rsidRPr="002C750E">
        <w:rPr>
          <w:b/>
          <w:bCs/>
        </w:rPr>
        <w:t>Otázka:</w:t>
      </w:r>
    </w:p>
    <w:p w14:paraId="7E29B741" w14:textId="77777777" w:rsidR="002C750E" w:rsidRPr="002C750E" w:rsidRDefault="002C750E" w:rsidP="00AC5EB3">
      <w:pPr>
        <w:jc w:val="both"/>
      </w:pPr>
      <w:r w:rsidRPr="002C750E">
        <w:t>Jak má být vyplněn příslušný atribut pro pojištěné dohody o provedení práce (DPP)? Ve VPDPP (Výkazu příjmů DPP) se tato informace dosud nevyplňuje. Popis hodnoty 2 („starobní důchod, zaměstnání bez účasti na pojištění – pojištěnec, jemuž skončilo zaměstnání, je poživatelem starobního důchodu, nebo skončené zaměstnání nezaložilo zaměstnanci účast na pojištění“) neobsahuje informaci o DPP, zatímco podle platných zásad pro vyplňování ONZ je u hodnoty 2 DPP obecně uvedena („starobní důchod, zaměstnání bez účasti na pojištění nebo zaměstnání s druhem činnosti dohoda o provedení práce (T</w:t>
      </w:r>
      <w:r w:rsidRPr="002C750E">
        <w:noBreakHyphen/>
        <w:t>Z) – pojištěnec, jemuž skončilo zaměstnání, je poživatelem starobního důchodu, nebo skončené zaměstnání nezaložilo zaměstnanci účast na pojištění nebo se jednalo o zaměstnání s druhem činnosti dohoda o provedení práce (T</w:t>
      </w:r>
      <w:r w:rsidRPr="002C750E">
        <w:noBreakHyphen/>
        <w:t>Z)“). Jak mají být vyplněny atributy pro ÚP (atribut 10525) v případě končící DPP, u níž vznikla účast na pojištění?</w:t>
      </w:r>
    </w:p>
    <w:p w14:paraId="21682E07" w14:textId="77777777" w:rsidR="002C750E" w:rsidRPr="002C750E" w:rsidRDefault="002C750E" w:rsidP="00AC5EB3">
      <w:pPr>
        <w:jc w:val="both"/>
      </w:pPr>
      <w:r w:rsidRPr="002C750E">
        <w:rPr>
          <w:b/>
          <w:bCs/>
        </w:rPr>
        <w:t>Odpověď:</w:t>
      </w:r>
    </w:p>
    <w:p w14:paraId="34BA8E4C" w14:textId="77777777" w:rsidR="002C750E" w:rsidRPr="002C750E" w:rsidRDefault="002C750E" w:rsidP="00AC5EB3">
      <w:pPr>
        <w:jc w:val="both"/>
      </w:pPr>
      <w:r w:rsidRPr="002C750E">
        <w:t>Pokud dohoda o provedení práce (DPP) nezaložila účast na pojištění, použijte hodnotu 2: „skončené zaměstnání nezaložilo zaměstnanci účast na pojištění“.</w:t>
      </w:r>
    </w:p>
    <w:p w14:paraId="73F1C595" w14:textId="77777777" w:rsidR="002C750E" w:rsidRPr="002C750E" w:rsidRDefault="002C750E" w:rsidP="00AC5EB3">
      <w:pPr>
        <w:jc w:val="both"/>
        <w:rPr>
          <w:b/>
          <w:bCs/>
        </w:rPr>
      </w:pPr>
      <w:r w:rsidRPr="002C750E">
        <w:rPr>
          <w:b/>
          <w:bCs/>
        </w:rPr>
        <w:t>Otázka číslo 064</w:t>
      </w:r>
    </w:p>
    <w:p w14:paraId="1D35EC60" w14:textId="77777777" w:rsidR="002C750E" w:rsidRPr="002C750E" w:rsidRDefault="002C750E" w:rsidP="00AC5EB3">
      <w:pPr>
        <w:jc w:val="both"/>
        <w:rPr>
          <w:b/>
          <w:bCs/>
        </w:rPr>
      </w:pPr>
      <w:r w:rsidRPr="002C750E">
        <w:rPr>
          <w:b/>
          <w:bCs/>
        </w:rPr>
        <w:t>Hlášení příjmů pro RZD v lednovém MH u ukončených PPV</w:t>
      </w:r>
    </w:p>
    <w:p w14:paraId="38B9F378" w14:textId="77777777" w:rsidR="002C750E" w:rsidRPr="002C750E" w:rsidRDefault="002C750E" w:rsidP="00AC5EB3">
      <w:pPr>
        <w:jc w:val="both"/>
        <w:rPr>
          <w:b/>
          <w:bCs/>
        </w:rPr>
      </w:pPr>
      <w:r w:rsidRPr="002C750E">
        <w:rPr>
          <w:b/>
          <w:bCs/>
        </w:rPr>
        <w:t>Téma: Odesílání daňových podkladů zaměstnancům se zúčtovaným příjmem v předchozím roce, avšak bez aktuálního PPV.</w:t>
      </w:r>
    </w:p>
    <w:p w14:paraId="50BE1F34" w14:textId="77777777" w:rsidR="002C750E" w:rsidRPr="002C750E" w:rsidRDefault="002C750E" w:rsidP="00AC5EB3">
      <w:pPr>
        <w:jc w:val="both"/>
      </w:pPr>
      <w:r w:rsidRPr="002C750E">
        <w:rPr>
          <w:b/>
          <w:bCs/>
        </w:rPr>
        <w:t>Otázka:</w:t>
      </w:r>
    </w:p>
    <w:p w14:paraId="28BFFB36" w14:textId="77777777" w:rsidR="002C750E" w:rsidRPr="002C750E" w:rsidRDefault="002C750E" w:rsidP="00AC5EB3">
      <w:pPr>
        <w:jc w:val="both"/>
      </w:pPr>
      <w:r w:rsidRPr="002C750E">
        <w:t>Má se v lednu vykazovat následující sada elementů pro všechny zaměstnance, kteří obdrželi zdanitelné příjmy v předchozím roce, včetně zaměstnanců s ukončeným pracovněprávním vztahem?</w:t>
      </w:r>
    </w:p>
    <w:p w14:paraId="681520FB" w14:textId="77777777" w:rsidR="002C750E" w:rsidRPr="002C750E" w:rsidRDefault="002C750E">
      <w:pPr>
        <w:numPr>
          <w:ilvl w:val="0"/>
          <w:numId w:val="18"/>
        </w:numPr>
        <w:jc w:val="both"/>
      </w:pPr>
      <w:r w:rsidRPr="002C750E">
        <w:t xml:space="preserve">10313 Zdanitelné příjmy v ČR vyplacené nebo obdržené do 31.1. následujícího roku – příjmy zdaněné zálohou na daň celkem </w:t>
      </w:r>
    </w:p>
    <w:p w14:paraId="0D9F1946" w14:textId="77777777" w:rsidR="002C750E" w:rsidRPr="002C750E" w:rsidRDefault="002C750E">
      <w:pPr>
        <w:numPr>
          <w:ilvl w:val="0"/>
          <w:numId w:val="18"/>
        </w:numPr>
        <w:jc w:val="both"/>
      </w:pPr>
      <w:r w:rsidRPr="002C750E">
        <w:t xml:space="preserve">10317 Skutečně sražená záloha na daň z příjmů vyplacených nebo obdržených do 31.1. následujícího roku </w:t>
      </w:r>
    </w:p>
    <w:p w14:paraId="2B994EF9" w14:textId="77777777" w:rsidR="002C750E" w:rsidRPr="002C750E" w:rsidRDefault="002C750E">
      <w:pPr>
        <w:numPr>
          <w:ilvl w:val="0"/>
          <w:numId w:val="18"/>
        </w:numPr>
        <w:jc w:val="both"/>
      </w:pPr>
      <w:r w:rsidRPr="002C750E">
        <w:t xml:space="preserve">10316 Doplatky příjmů zúčtovaných v minulých zdaňovacích obdobích zdanitelných v ČR zdaněné zálohou na daň vyplacené nebo obdržené do 31.1. následujícího roku </w:t>
      </w:r>
    </w:p>
    <w:p w14:paraId="3377774E" w14:textId="77777777" w:rsidR="002C750E" w:rsidRPr="002C750E" w:rsidRDefault="002C750E">
      <w:pPr>
        <w:numPr>
          <w:ilvl w:val="0"/>
          <w:numId w:val="18"/>
        </w:numPr>
        <w:jc w:val="both"/>
      </w:pPr>
      <w:r w:rsidRPr="002C750E">
        <w:t>10318 Skutečně sražená záloha na daň z doplatků příjmů zdanitelných v ČR</w:t>
      </w:r>
    </w:p>
    <w:p w14:paraId="0928C4CE" w14:textId="77777777" w:rsidR="002C750E" w:rsidRPr="002C750E" w:rsidRDefault="002C750E">
      <w:pPr>
        <w:numPr>
          <w:ilvl w:val="0"/>
          <w:numId w:val="18"/>
        </w:numPr>
        <w:jc w:val="both"/>
      </w:pPr>
      <w:r w:rsidRPr="002C750E">
        <w:t>10311 Příjmy podléhající srážkové dani podle zvláštní sazby daně vyplacené nebo obdržené do 31.1. následujícího roku</w:t>
      </w:r>
    </w:p>
    <w:p w14:paraId="7C12C1AA" w14:textId="77777777" w:rsidR="002C750E" w:rsidRPr="002C750E" w:rsidRDefault="002C750E">
      <w:pPr>
        <w:numPr>
          <w:ilvl w:val="0"/>
          <w:numId w:val="18"/>
        </w:numPr>
        <w:jc w:val="both"/>
      </w:pPr>
      <w:r w:rsidRPr="002C750E">
        <w:t>10312 Skutečně sražená daň vybíraná srážkou podle zvláštní sazby daně</w:t>
      </w:r>
    </w:p>
    <w:p w14:paraId="769C84C0" w14:textId="77777777" w:rsidR="002C750E" w:rsidRPr="002C750E" w:rsidRDefault="002C750E" w:rsidP="00AC5EB3">
      <w:pPr>
        <w:jc w:val="both"/>
      </w:pPr>
      <w:r w:rsidRPr="002C750E">
        <w:t>U zaměstnanců, kteří měli v předchozím roce více pracovněprávních vztahů (např. pracovní poměr a dohoda o provedení práce) a všechny ukončili: jak má být určeno primární PPV, do něhož se příjmy vykáží, a postačuje uvádět pouze toto primární PPV, nebo je požadováno uvádět všechna PPV, z nichž v předchozím roce vznikly příjmy?</w:t>
      </w:r>
    </w:p>
    <w:p w14:paraId="6D9DAC76" w14:textId="77777777" w:rsidR="002C750E" w:rsidRPr="002C750E" w:rsidRDefault="002C750E" w:rsidP="00AC5EB3">
      <w:pPr>
        <w:jc w:val="both"/>
      </w:pPr>
      <w:r w:rsidRPr="002C750E">
        <w:rPr>
          <w:b/>
          <w:bCs/>
        </w:rPr>
        <w:t>Odpověď:</w:t>
      </w:r>
    </w:p>
    <w:p w14:paraId="54EE2EAA" w14:textId="77777777" w:rsidR="002C750E" w:rsidRPr="002C750E" w:rsidRDefault="002C750E" w:rsidP="00AC5EB3">
      <w:pPr>
        <w:jc w:val="both"/>
      </w:pPr>
      <w:r w:rsidRPr="002C750E">
        <w:t>Atributy jsou určeny k vyplnění v rámci hlášení za měsíc leden. Situace, kdy jsou všechna PPV ukončena, bude řešena společně s dotazem na dodatečné odeslání ročního zúčtování daně (257), kde byl řešen obdobný případ. Na základě analýzy bude vytvořen změnový požadavek, který bude dle prioritizace zařazen do některé z následujících verzí dokumentace.</w:t>
      </w:r>
    </w:p>
    <w:p w14:paraId="50811D14" w14:textId="77777777" w:rsidR="002C750E" w:rsidRPr="002C750E" w:rsidRDefault="002C750E" w:rsidP="00AC5EB3">
      <w:pPr>
        <w:jc w:val="both"/>
        <w:rPr>
          <w:b/>
          <w:bCs/>
        </w:rPr>
      </w:pPr>
      <w:r w:rsidRPr="002C750E">
        <w:rPr>
          <w:b/>
          <w:bCs/>
        </w:rPr>
        <w:t>Otázka číslo 067</w:t>
      </w:r>
    </w:p>
    <w:p w14:paraId="044562A2" w14:textId="77777777" w:rsidR="002C750E" w:rsidRPr="002C750E" w:rsidRDefault="002C750E" w:rsidP="00AC5EB3">
      <w:pPr>
        <w:jc w:val="both"/>
        <w:rPr>
          <w:b/>
          <w:bCs/>
        </w:rPr>
      </w:pPr>
      <w:r w:rsidRPr="002C750E">
        <w:rPr>
          <w:b/>
          <w:bCs/>
        </w:rPr>
        <w:t>Element 10245 a sleva na manžela ZTP/P</w:t>
      </w:r>
    </w:p>
    <w:p w14:paraId="74E59692" w14:textId="77777777" w:rsidR="002C750E" w:rsidRPr="002C750E" w:rsidRDefault="002C750E" w:rsidP="00AC5EB3">
      <w:pPr>
        <w:jc w:val="both"/>
        <w:rPr>
          <w:b/>
          <w:bCs/>
        </w:rPr>
      </w:pPr>
      <w:r w:rsidRPr="002C750E">
        <w:rPr>
          <w:b/>
          <w:bCs/>
        </w:rPr>
        <w:t>Téma: Časové podmínky pro vykazování průkazu ZTP/P manžela při souběžném uplatnění dvojnásobné slevy.</w:t>
      </w:r>
    </w:p>
    <w:p w14:paraId="26CE684F" w14:textId="77777777" w:rsidR="002C750E" w:rsidRPr="002C750E" w:rsidRDefault="002C750E" w:rsidP="00AC5EB3">
      <w:pPr>
        <w:jc w:val="both"/>
      </w:pPr>
      <w:r w:rsidRPr="002C750E">
        <w:rPr>
          <w:b/>
          <w:bCs/>
        </w:rPr>
        <w:t>Otázka:</w:t>
      </w:r>
    </w:p>
    <w:p w14:paraId="57846F8C" w14:textId="77777777" w:rsidR="002C750E" w:rsidRPr="002C750E" w:rsidRDefault="002C750E" w:rsidP="00AC5EB3">
      <w:pPr>
        <w:jc w:val="both"/>
      </w:pPr>
      <w:r w:rsidRPr="002C750E">
        <w:t>Jak má být z pohledu konzumenta vyplněn element 10245? Z popisu elementu není zřejmé, zda má být uvedena hodnota „Ano“, pokud byl manžel v předchozím roce (kdykoli alespoň 1 den) držitelem ZTP/P, nebo pouze pokud byl držitelem ZTP/P v období, za které zaměstnanec uplatňuje na manžela slevu. Příklad: Dítě dovrší 3 roky v 02/2025 a manžel, na kterého byla uplatňována sleva, získá průkaz ZTP/P od 1. 9. 2025. Jak má být tento element v tomto případě vyplněn?</w:t>
      </w:r>
    </w:p>
    <w:p w14:paraId="0EB82754" w14:textId="77777777" w:rsidR="002C750E" w:rsidRPr="002C750E" w:rsidRDefault="002C750E" w:rsidP="00AC5EB3">
      <w:pPr>
        <w:jc w:val="both"/>
      </w:pPr>
      <w:r w:rsidRPr="002C750E">
        <w:rPr>
          <w:b/>
          <w:bCs/>
        </w:rPr>
        <w:t>Odpověď:</w:t>
      </w:r>
    </w:p>
    <w:p w14:paraId="49C97058" w14:textId="77777777" w:rsidR="002C750E" w:rsidRPr="002C750E" w:rsidRDefault="002C750E" w:rsidP="00AC5EB3">
      <w:pPr>
        <w:jc w:val="both"/>
      </w:pPr>
      <w:r w:rsidRPr="002C750E">
        <w:t>Podmínky pro uplatnění dvojnásobné slevy na manželku musí být splněny současně v tomtéž měsíci. To znamená, že ve stejném měsíci musí být splněna podmínka věku dítěte (od 3 let) a zároveň musí mít manželka průkaz ZTP/P.</w:t>
      </w:r>
    </w:p>
    <w:p w14:paraId="4FE7CDF6" w14:textId="77777777" w:rsidR="002C750E" w:rsidRPr="002C750E" w:rsidRDefault="002C750E" w:rsidP="00AC5EB3">
      <w:pPr>
        <w:jc w:val="both"/>
      </w:pPr>
      <w:r w:rsidRPr="002C750E">
        <w:t>V daném případě vzniká nárok na slevu pouze za 1. a 2. měsíc (2/12 celoroční slevy) bez dvojnásobného navýšení, protože držení průkazu ZTP/P nekoresponduje s měsíci, za něž je sleva uplatňována. Údaj o průkazu ZTP/P je zde bezpředmětný a nebude vyplněn.</w:t>
      </w:r>
    </w:p>
    <w:p w14:paraId="0AD54916" w14:textId="77777777" w:rsidR="002C750E" w:rsidRPr="002C750E" w:rsidRDefault="002C750E" w:rsidP="00AC5EB3">
      <w:pPr>
        <w:jc w:val="both"/>
        <w:rPr>
          <w:b/>
          <w:bCs/>
        </w:rPr>
      </w:pPr>
      <w:r w:rsidRPr="002C750E">
        <w:rPr>
          <w:b/>
          <w:bCs/>
        </w:rPr>
        <w:t>Otázka číslo 068</w:t>
      </w:r>
    </w:p>
    <w:p w14:paraId="336187FE" w14:textId="77777777" w:rsidR="002C750E" w:rsidRPr="002C750E" w:rsidRDefault="002C750E" w:rsidP="00AC5EB3">
      <w:pPr>
        <w:jc w:val="both"/>
        <w:rPr>
          <w:b/>
          <w:bCs/>
        </w:rPr>
      </w:pPr>
      <w:r w:rsidRPr="002C750E">
        <w:rPr>
          <w:b/>
          <w:bCs/>
        </w:rPr>
        <w:t>Kontrola elementu Jiné osoby (10455)</w:t>
      </w:r>
    </w:p>
    <w:p w14:paraId="3FAADB30" w14:textId="77777777" w:rsidR="002C750E" w:rsidRPr="002C750E" w:rsidRDefault="002C750E" w:rsidP="00AC5EB3">
      <w:pPr>
        <w:jc w:val="both"/>
        <w:rPr>
          <w:b/>
          <w:bCs/>
        </w:rPr>
      </w:pPr>
      <w:r w:rsidRPr="002C750E">
        <w:rPr>
          <w:b/>
          <w:bCs/>
        </w:rPr>
        <w:t>Téma: Validace dětí a vyživujících osob v rámci ročního zúčtování a XOR podmínka pro rodné číslo.</w:t>
      </w:r>
    </w:p>
    <w:p w14:paraId="18A797F5" w14:textId="77777777" w:rsidR="002C750E" w:rsidRPr="002C750E" w:rsidRDefault="002C750E" w:rsidP="00AC5EB3">
      <w:pPr>
        <w:jc w:val="both"/>
      </w:pPr>
      <w:r w:rsidRPr="002C750E">
        <w:rPr>
          <w:b/>
          <w:bCs/>
        </w:rPr>
        <w:t>Otázka:</w:t>
      </w:r>
    </w:p>
    <w:p w14:paraId="707D4B79" w14:textId="77777777" w:rsidR="002C750E" w:rsidRPr="002C750E" w:rsidRDefault="002C750E" w:rsidP="00AC5EB3">
      <w:pPr>
        <w:jc w:val="both"/>
      </w:pPr>
      <w:r w:rsidRPr="002C750E">
        <w:t>V podmínkách XDS (v1.4) není zřejmá kontrola u elementu „Jiné osoby“ s pravidlem „povinné, pokud 10455 = 1N23“ v části Prohlášení poplatníka. Element 10455 se vykazuje pouze v 010203, protože spadá do ročního zúčtování, a nabývá hodnot Ano/Ne. Co přesně má být touto kontrolou ověřováno?</w:t>
      </w:r>
    </w:p>
    <w:p w14:paraId="11C54703" w14:textId="77777777" w:rsidR="002C750E" w:rsidRPr="002C750E" w:rsidRDefault="002C750E" w:rsidP="00AC5EB3">
      <w:pPr>
        <w:jc w:val="both"/>
      </w:pPr>
      <w:r w:rsidRPr="002C750E">
        <w:rPr>
          <w:b/>
          <w:bCs/>
        </w:rPr>
        <w:t>Odpověď:</w:t>
      </w:r>
    </w:p>
    <w:p w14:paraId="584200DA" w14:textId="77777777" w:rsidR="002C750E" w:rsidRPr="002C750E" w:rsidRDefault="002C750E">
      <w:pPr>
        <w:numPr>
          <w:ilvl w:val="0"/>
          <w:numId w:val="19"/>
        </w:numPr>
        <w:jc w:val="both"/>
      </w:pPr>
      <w:r w:rsidRPr="002C750E">
        <w:t>Položka 10455 je součástí interakcí M01, M02, M03 (leden–březen).</w:t>
      </w:r>
    </w:p>
    <w:p w14:paraId="77277EF6" w14:textId="77777777" w:rsidR="002C750E" w:rsidRPr="002C750E" w:rsidRDefault="002C750E">
      <w:pPr>
        <w:numPr>
          <w:ilvl w:val="0"/>
          <w:numId w:val="19"/>
        </w:numPr>
        <w:jc w:val="both"/>
      </w:pPr>
      <w:r w:rsidRPr="002C750E">
        <w:t>Podmínky:</w:t>
      </w:r>
    </w:p>
    <w:p w14:paraId="413EA66B" w14:textId="77777777" w:rsidR="002C750E" w:rsidRPr="002C750E" w:rsidRDefault="002C750E">
      <w:pPr>
        <w:numPr>
          <w:ilvl w:val="1"/>
          <w:numId w:val="19"/>
        </w:numPr>
        <w:jc w:val="both"/>
      </w:pPr>
      <w:r w:rsidRPr="002C750E">
        <w:t>IN09 – 10320: Roční zúčtování záloh bylo provedeno = ANO</w:t>
      </w:r>
    </w:p>
    <w:p w14:paraId="1B8324E0" w14:textId="77777777" w:rsidR="002C750E" w:rsidRPr="002C750E" w:rsidRDefault="002C750E">
      <w:pPr>
        <w:numPr>
          <w:ilvl w:val="1"/>
          <w:numId w:val="19"/>
        </w:numPr>
        <w:jc w:val="both"/>
      </w:pPr>
      <w:r w:rsidRPr="002C750E">
        <w:t>IN22 – 10454: Uplatněno daňové zvýhodnění na děti = ANO</w:t>
      </w:r>
    </w:p>
    <w:p w14:paraId="112A5C3A" w14:textId="77777777" w:rsidR="002C750E" w:rsidRPr="002C750E" w:rsidRDefault="002C750E">
      <w:pPr>
        <w:numPr>
          <w:ilvl w:val="1"/>
          <w:numId w:val="19"/>
        </w:numPr>
        <w:jc w:val="both"/>
      </w:pPr>
      <w:r w:rsidRPr="002C750E">
        <w:t>IN23 – 10455: Vyživuje tytéž děti v téže společně hospodařící domácnosti i jiná osoba = ANO</w:t>
      </w:r>
    </w:p>
    <w:p w14:paraId="2120CF0D" w14:textId="77777777" w:rsidR="002C750E" w:rsidRPr="002C750E" w:rsidRDefault="002C750E">
      <w:pPr>
        <w:numPr>
          <w:ilvl w:val="0"/>
          <w:numId w:val="19"/>
        </w:numPr>
        <w:jc w:val="both"/>
      </w:pPr>
      <w:r w:rsidRPr="002C750E">
        <w:t>Pokud 10455 = ANO, pak v rámci IN23 platí:</w:t>
      </w:r>
    </w:p>
    <w:p w14:paraId="02B3DF1F" w14:textId="77777777" w:rsidR="002C750E" w:rsidRPr="002C750E" w:rsidRDefault="002C750E">
      <w:pPr>
        <w:numPr>
          <w:ilvl w:val="1"/>
          <w:numId w:val="19"/>
        </w:numPr>
        <w:jc w:val="both"/>
      </w:pPr>
      <w:r w:rsidRPr="002C750E">
        <w:t>10441 Jméno – povinné</w:t>
      </w:r>
    </w:p>
    <w:p w14:paraId="498360FB" w14:textId="77777777" w:rsidR="002C750E" w:rsidRPr="002C750E" w:rsidRDefault="002C750E">
      <w:pPr>
        <w:numPr>
          <w:ilvl w:val="1"/>
          <w:numId w:val="19"/>
        </w:numPr>
        <w:jc w:val="both"/>
      </w:pPr>
      <w:r w:rsidRPr="002C750E">
        <w:t>10442 Příjmení – povinné</w:t>
      </w:r>
    </w:p>
    <w:p w14:paraId="502C6A48" w14:textId="77777777" w:rsidR="002C750E" w:rsidRPr="002C750E" w:rsidRDefault="002C750E">
      <w:pPr>
        <w:numPr>
          <w:ilvl w:val="1"/>
          <w:numId w:val="19"/>
        </w:numPr>
        <w:jc w:val="both"/>
      </w:pPr>
      <w:r w:rsidRPr="002C750E">
        <w:t>10443 Datum narození – nepovinné za podmínky, že je vyplněno 10444</w:t>
      </w:r>
    </w:p>
    <w:p w14:paraId="52F6289E" w14:textId="77777777" w:rsidR="002C750E" w:rsidRPr="002C750E" w:rsidRDefault="002C750E">
      <w:pPr>
        <w:numPr>
          <w:ilvl w:val="1"/>
          <w:numId w:val="19"/>
        </w:numPr>
        <w:jc w:val="both"/>
      </w:pPr>
      <w:r w:rsidRPr="002C750E">
        <w:t>10444 Rodné číslo – nepovinné za podmínky, že je vyplněno 10443</w:t>
      </w:r>
    </w:p>
    <w:p w14:paraId="488114C8" w14:textId="77777777" w:rsidR="002C750E" w:rsidRPr="002C750E" w:rsidRDefault="002C750E">
      <w:pPr>
        <w:numPr>
          <w:ilvl w:val="1"/>
          <w:numId w:val="19"/>
        </w:numPr>
        <w:jc w:val="both"/>
      </w:pPr>
      <w:r w:rsidRPr="002C750E">
        <w:t>10445 Měsíce vyživování – povinné</w:t>
      </w:r>
    </w:p>
    <w:p w14:paraId="1B071F44" w14:textId="77777777" w:rsidR="002C750E" w:rsidRPr="002C750E" w:rsidRDefault="002C750E">
      <w:pPr>
        <w:numPr>
          <w:ilvl w:val="1"/>
          <w:numId w:val="19"/>
        </w:numPr>
        <w:jc w:val="both"/>
      </w:pPr>
      <w:r w:rsidRPr="002C750E">
        <w:t>Validační pravidlo: musí být vyplněno právě jedno z 10443 nebo 10444 (XOR).</w:t>
      </w:r>
    </w:p>
    <w:p w14:paraId="7B4728AD" w14:textId="77777777" w:rsidR="002C750E" w:rsidRPr="002C750E" w:rsidRDefault="002C750E">
      <w:pPr>
        <w:numPr>
          <w:ilvl w:val="0"/>
          <w:numId w:val="19"/>
        </w:numPr>
        <w:jc w:val="both"/>
      </w:pPr>
      <w:r w:rsidRPr="002C750E">
        <w:t>Kontrola č. 126 odpovídá interakci IN23 a kontroluje položky 10441–10445 včetně podmínky 10443 XOR 10444.</w:t>
      </w:r>
    </w:p>
    <w:p w14:paraId="73F05ECB" w14:textId="77777777" w:rsidR="002C750E" w:rsidRPr="002C750E" w:rsidRDefault="002C750E">
      <w:pPr>
        <w:numPr>
          <w:ilvl w:val="0"/>
          <w:numId w:val="19"/>
        </w:numPr>
        <w:jc w:val="both"/>
      </w:pPr>
      <w:r w:rsidRPr="002C750E">
        <w:t>Podklady: datove_scenare_interakce_novy_pohled.xlsx; katalog_kontrol_MH_1.4.xlsx.</w:t>
      </w:r>
    </w:p>
    <w:p w14:paraId="67718BF4" w14:textId="77777777" w:rsidR="002C750E" w:rsidRPr="002C750E" w:rsidRDefault="002C750E" w:rsidP="00AC5EB3">
      <w:pPr>
        <w:jc w:val="both"/>
        <w:rPr>
          <w:b/>
          <w:bCs/>
        </w:rPr>
      </w:pPr>
      <w:r w:rsidRPr="002C750E">
        <w:rPr>
          <w:b/>
          <w:bCs/>
        </w:rPr>
        <w:t>Otázka číslo 072</w:t>
      </w:r>
    </w:p>
    <w:p w14:paraId="0A12F360" w14:textId="77777777" w:rsidR="002C750E" w:rsidRPr="002C750E" w:rsidRDefault="002C750E" w:rsidP="00AC5EB3">
      <w:pPr>
        <w:jc w:val="both"/>
        <w:rPr>
          <w:b/>
          <w:bCs/>
        </w:rPr>
      </w:pPr>
      <w:r w:rsidRPr="002C750E">
        <w:rPr>
          <w:b/>
          <w:bCs/>
        </w:rPr>
        <w:t>Zpracování papírových žádostí o RZD a lhůty</w:t>
      </w:r>
    </w:p>
    <w:p w14:paraId="140F544A" w14:textId="77777777" w:rsidR="002C750E" w:rsidRPr="002C750E" w:rsidRDefault="002C750E" w:rsidP="00AC5EB3">
      <w:pPr>
        <w:jc w:val="both"/>
        <w:rPr>
          <w:b/>
          <w:bCs/>
        </w:rPr>
      </w:pPr>
      <w:r w:rsidRPr="002C750E">
        <w:rPr>
          <w:b/>
          <w:bCs/>
        </w:rPr>
        <w:t>Téma: Požadavky Finanční správy na nahlášení informací o provedeném ročním zúčtování do března.</w:t>
      </w:r>
    </w:p>
    <w:p w14:paraId="2B214704" w14:textId="77777777" w:rsidR="002C750E" w:rsidRPr="002C750E" w:rsidRDefault="002C750E" w:rsidP="00AC5EB3">
      <w:pPr>
        <w:jc w:val="both"/>
      </w:pPr>
      <w:r w:rsidRPr="002C750E">
        <w:rPr>
          <w:b/>
          <w:bCs/>
        </w:rPr>
        <w:t>Otázka:</w:t>
      </w:r>
    </w:p>
    <w:p w14:paraId="36AE3DC5" w14:textId="77777777" w:rsidR="002C750E" w:rsidRPr="002C750E" w:rsidRDefault="002C750E" w:rsidP="00AC5EB3">
      <w:pPr>
        <w:jc w:val="both"/>
      </w:pPr>
      <w:r w:rsidRPr="002C750E">
        <w:t>Je možné umožnit, aby mzdové oddělení vykazovalo tento element i za měsíc březen? Podle informace z účetního oddělení není v případech, kdy zaměstnanci podávají žádosti v papírové formě, reálné mít všechny údaje zadané v HR systému do 20. 3. Termín zpracování je navázán na březnové výplaty a podle toho se v současnosti postupuje. Vzhledem k nárůstu agendy mzdového oddělení by taková úprava byla vhodným opatřením.</w:t>
      </w:r>
    </w:p>
    <w:p w14:paraId="558475D2" w14:textId="77777777" w:rsidR="002C750E" w:rsidRPr="002C750E" w:rsidRDefault="002C750E" w:rsidP="00AC5EB3">
      <w:pPr>
        <w:jc w:val="both"/>
      </w:pPr>
      <w:r w:rsidRPr="002C750E">
        <w:rPr>
          <w:b/>
          <w:bCs/>
        </w:rPr>
        <w:t>Odpověď:</w:t>
      </w:r>
    </w:p>
    <w:p w14:paraId="55A8EF86" w14:textId="77777777" w:rsidR="002C750E" w:rsidRPr="002C750E" w:rsidRDefault="002C750E" w:rsidP="00AC5EB3">
      <w:pPr>
        <w:jc w:val="both"/>
      </w:pPr>
      <w:r w:rsidRPr="002C750E">
        <w:t>Podle vyjádření Generálního finančního ředitelství (GFŘ) současné nastavení reflektuje budoucí požadavky GFŘ a zajišťuje, aby měli poplatníci včas předpřipravené dokumenty k daňovému přiznání; lhůta pro podání v listinné podobě je do 31. 3. Případné sjednocení by vyžadovalo předchozí úpravu zákonných lhůt.</w:t>
      </w:r>
    </w:p>
    <w:p w14:paraId="4CF9D9A5" w14:textId="77777777" w:rsidR="002C750E" w:rsidRPr="002C750E" w:rsidRDefault="002C750E" w:rsidP="00AC5EB3">
      <w:pPr>
        <w:jc w:val="both"/>
        <w:rPr>
          <w:b/>
          <w:bCs/>
        </w:rPr>
      </w:pPr>
      <w:r w:rsidRPr="002C750E">
        <w:rPr>
          <w:b/>
          <w:bCs/>
        </w:rPr>
        <w:t>Otázka číslo 073</w:t>
      </w:r>
    </w:p>
    <w:p w14:paraId="281F7359" w14:textId="77777777" w:rsidR="002C750E" w:rsidRPr="002C750E" w:rsidRDefault="002C750E" w:rsidP="00AC5EB3">
      <w:pPr>
        <w:jc w:val="both"/>
        <w:rPr>
          <w:b/>
          <w:bCs/>
        </w:rPr>
      </w:pPr>
      <w:r w:rsidRPr="002C750E">
        <w:rPr>
          <w:b/>
          <w:bCs/>
        </w:rPr>
        <w:t>Zrušení hodnot u nepovinných a vnořených atributů</w:t>
      </w:r>
    </w:p>
    <w:p w14:paraId="5998E018" w14:textId="77777777" w:rsidR="002C750E" w:rsidRPr="002C750E" w:rsidRDefault="002C750E" w:rsidP="00AC5EB3">
      <w:pPr>
        <w:jc w:val="both"/>
        <w:rPr>
          <w:b/>
          <w:bCs/>
        </w:rPr>
      </w:pPr>
      <w:r w:rsidRPr="002C750E">
        <w:rPr>
          <w:b/>
          <w:bCs/>
        </w:rPr>
        <w:t>Téma: Technické pravidlo pro výmaz datových bloků při zasílání opravného hlášení (A4).</w:t>
      </w:r>
    </w:p>
    <w:p w14:paraId="58D9CC7D" w14:textId="77777777" w:rsidR="002C750E" w:rsidRPr="002C750E" w:rsidRDefault="002C750E" w:rsidP="00AC5EB3">
      <w:pPr>
        <w:jc w:val="both"/>
      </w:pPr>
      <w:r w:rsidRPr="002C750E">
        <w:rPr>
          <w:b/>
          <w:bCs/>
        </w:rPr>
        <w:t>Otázka:</w:t>
      </w:r>
    </w:p>
    <w:p w14:paraId="3686B419" w14:textId="77777777" w:rsidR="002C750E" w:rsidRPr="002C750E" w:rsidRDefault="002C750E" w:rsidP="00AC5EB3">
      <w:pPr>
        <w:jc w:val="both"/>
      </w:pPr>
      <w:r w:rsidRPr="002C750E">
        <w:t>Jakým způsobem se opravuje chybně uvedená nepovinná hodnota, která neměla být vyplněna?</w:t>
      </w:r>
    </w:p>
    <w:p w14:paraId="68B7F101" w14:textId="77777777" w:rsidR="002C750E" w:rsidRPr="002C750E" w:rsidRDefault="002C750E" w:rsidP="00AC5EB3">
      <w:pPr>
        <w:jc w:val="both"/>
      </w:pPr>
      <w:r w:rsidRPr="002C750E">
        <w:t>Ve všeobecných pokynech je uvedeno: „Při hlášení opravy některého z adresních údajů (atributů) musí být vyplněna všechna pole (atributy) v příslušné části.“ Z toho vyplývá, že adresní elementy (, , , ) se chovají jako celek. Platí, že pokud byl u adresy vyplněn nepovinný atribut (např. @str), a neměl být vyplněn (např. adresa nemá ulici), má se v opravě poslat celý element adresy znovu bez tohoto atributu a dojde k nahrazení celé adresy?</w:t>
      </w:r>
    </w:p>
    <w:p w14:paraId="73A5AFF7" w14:textId="77777777" w:rsidR="002C750E" w:rsidRPr="002C750E" w:rsidRDefault="002C750E" w:rsidP="00AC5EB3">
      <w:pPr>
        <w:jc w:val="both"/>
      </w:pPr>
      <w:r w:rsidRPr="002C750E">
        <w:t>Jak postupovat v případě, kdy bylo v A1 chybně uvedeno celé , například:</w:t>
      </w:r>
    </w:p>
    <w:p w14:paraId="365C998E" w14:textId="77777777" w:rsidR="002C750E" w:rsidRPr="002C750E" w:rsidRDefault="002C750E" w:rsidP="00AC5EB3">
      <w:pPr>
        <w:jc w:val="both"/>
      </w:pPr>
      <w:r w:rsidRPr="002C750E">
        <w:t>a správně nemělo být uvedeno žádné ? Jak má vypadat XML pro A4, které odstraní? Pokud se v A4 neuvede, považuje se původní hodnota z A1 za nadále platnou, a prázdné nelze uvést kvůli povinným atributům s povinnými hodnotami.</w:t>
      </w:r>
    </w:p>
    <w:p w14:paraId="197BBC1F" w14:textId="77777777" w:rsidR="002C750E" w:rsidRPr="002C750E" w:rsidRDefault="002C750E" w:rsidP="00AC5EB3">
      <w:pPr>
        <w:jc w:val="both"/>
      </w:pPr>
      <w:r w:rsidRPr="002C750E">
        <w:t>Jaké je očekávané chování u částí, kde pokyny neuvádějí, že se sekce chová jako celek? Pokud v opravě není uveden nepovinný atribut, zůstává v databázi na straně autority hodnota z původního hlášení, nebo je chování jiné?</w:t>
      </w:r>
    </w:p>
    <w:p w14:paraId="3AECBB71" w14:textId="77777777" w:rsidR="002C750E" w:rsidRPr="002C750E" w:rsidRDefault="002C750E" w:rsidP="00AC5EB3">
      <w:pPr>
        <w:jc w:val="both"/>
      </w:pPr>
      <w:r w:rsidRPr="002C750E">
        <w:t>Příklad s identifikátory:</w:t>
      </w:r>
    </w:p>
    <w:p w14:paraId="26DFB126" w14:textId="77777777" w:rsidR="002C750E" w:rsidRPr="002C750E" w:rsidRDefault="002C750E">
      <w:pPr>
        <w:numPr>
          <w:ilvl w:val="0"/>
          <w:numId w:val="20"/>
        </w:numPr>
        <w:jc w:val="both"/>
      </w:pPr>
      <w:r w:rsidRPr="002C750E">
        <w:t>A1:</w:t>
      </w:r>
    </w:p>
    <w:p w14:paraId="6E9BC323" w14:textId="77777777" w:rsidR="002C750E" w:rsidRPr="002C750E" w:rsidRDefault="002C750E">
      <w:pPr>
        <w:numPr>
          <w:ilvl w:val="0"/>
          <w:numId w:val="20"/>
        </w:numPr>
        <w:jc w:val="both"/>
      </w:pPr>
      <w:r w:rsidRPr="002C750E">
        <w:t>A4:</w:t>
      </w:r>
    </w:p>
    <w:p w14:paraId="689A08BA" w14:textId="77777777" w:rsidR="002C750E" w:rsidRPr="002C750E" w:rsidRDefault="002C750E" w:rsidP="00AC5EB3">
      <w:pPr>
        <w:jc w:val="both"/>
      </w:pPr>
      <w:r w:rsidRPr="002C750E">
        <w:t xml:space="preserve">Platí, že po opravě bude na straně autority uložena složená informace ? Je v takovém případě nutné uvádět prázdné hodnoty tam, kde je to možné (např. A4 s ), přestože některé atributy prázdnou hodnotu nepodporují? Jak se má zabránit uložení neplatné prázdné hodnoty (např. </w:t>
      </w:r>
      <w:proofErr w:type="spellStart"/>
      <w:r w:rsidRPr="002C750E">
        <w:t>num</w:t>
      </w:r>
      <w:proofErr w:type="spellEnd"/>
      <w:r w:rsidRPr="002C750E">
        <w:t>="")?</w:t>
      </w:r>
    </w:p>
    <w:p w14:paraId="784DC0E0" w14:textId="77777777" w:rsidR="002C750E" w:rsidRPr="002C750E" w:rsidRDefault="002C750E" w:rsidP="00AC5EB3">
      <w:pPr>
        <w:jc w:val="both"/>
      </w:pPr>
      <w:r w:rsidRPr="002C750E">
        <w:t>Pokud by se choval jako celek, jakým způsobem se v A4 zruší hodnota pro , která pro CZ není potřebná? Pokud se v A4 neuvede, zůstane hodnota z A1? Nebo se chová jako celek a A4 s odstraní dříve hlášené informace?</w:t>
      </w:r>
    </w:p>
    <w:p w14:paraId="59ED5480" w14:textId="77777777" w:rsidR="002C750E" w:rsidRPr="002C750E" w:rsidRDefault="002C750E" w:rsidP="00AC5EB3">
      <w:pPr>
        <w:jc w:val="both"/>
      </w:pPr>
      <w:r w:rsidRPr="002C750E">
        <w:t>Jak se v A4 chovají vnořené nepovinné elementy? Příklad:</w:t>
      </w:r>
    </w:p>
    <w:p w14:paraId="00CF878C" w14:textId="77777777" w:rsidR="002C750E" w:rsidRPr="002C750E" w:rsidRDefault="002C750E">
      <w:pPr>
        <w:numPr>
          <w:ilvl w:val="0"/>
          <w:numId w:val="21"/>
        </w:numPr>
        <w:jc w:val="both"/>
      </w:pPr>
      <w:r w:rsidRPr="002C750E">
        <w:t>A2 obsahuje s několika .</w:t>
      </w:r>
    </w:p>
    <w:p w14:paraId="348FBF8E" w14:textId="77777777" w:rsidR="002C750E" w:rsidRPr="002C750E" w:rsidRDefault="002C750E">
      <w:pPr>
        <w:numPr>
          <w:ilvl w:val="0"/>
          <w:numId w:val="21"/>
        </w:numPr>
        <w:jc w:val="both"/>
      </w:pPr>
      <w:r w:rsidRPr="002C750E">
        <w:t>A4 obsahuje bez .</w:t>
      </w:r>
    </w:p>
    <w:p w14:paraId="09B47F2F" w14:textId="77777777" w:rsidR="002C750E" w:rsidRPr="002C750E" w:rsidRDefault="002C750E" w:rsidP="00AC5EB3">
      <w:pPr>
        <w:jc w:val="both"/>
      </w:pPr>
      <w:r w:rsidRPr="002C750E">
        <w:t>Doje k odstranění všech na straně autority, nebo zůstanou zachovány hodnoty z A1?</w:t>
      </w:r>
    </w:p>
    <w:p w14:paraId="6C7FEFD2" w14:textId="77777777" w:rsidR="002C750E" w:rsidRPr="002C750E" w:rsidRDefault="002C750E" w:rsidP="00AC5EB3">
      <w:pPr>
        <w:jc w:val="both"/>
      </w:pPr>
      <w:r w:rsidRPr="002C750E">
        <w:t>Obdobně u a vnořeného : pokud A4 neuvede vnořený , dojde k jeho odstranění, nebo zůstane původní ?</w:t>
      </w:r>
    </w:p>
    <w:p w14:paraId="03204743" w14:textId="77777777" w:rsidR="002C750E" w:rsidRPr="002C750E" w:rsidRDefault="002C750E" w:rsidP="00AC5EB3">
      <w:pPr>
        <w:jc w:val="both"/>
      </w:pPr>
      <w:r w:rsidRPr="002C750E">
        <w:t>U elementu a atributu @nam: je správný postup pro zrušení dříve hlášené hodnoty odeslat A4 s ? Pokud by v A4 nebyl uveden vůbec, zůstává původně hlášená hodnota?</w:t>
      </w:r>
    </w:p>
    <w:p w14:paraId="085A89DE" w14:textId="77777777" w:rsidR="002C750E" w:rsidRPr="002C750E" w:rsidRDefault="002C750E" w:rsidP="00AC5EB3">
      <w:pPr>
        <w:jc w:val="both"/>
      </w:pPr>
      <w:r w:rsidRPr="002C750E">
        <w:rPr>
          <w:b/>
          <w:bCs/>
        </w:rPr>
        <w:t>Odpověď:</w:t>
      </w:r>
    </w:p>
    <w:p w14:paraId="1467C9CB" w14:textId="77777777" w:rsidR="002C750E" w:rsidRPr="002C750E" w:rsidRDefault="002C750E" w:rsidP="00AC5EB3">
      <w:pPr>
        <w:jc w:val="both"/>
      </w:pPr>
      <w:r w:rsidRPr="002C750E">
        <w:t>Pokud plánovaná úprava povede k tomu, že se v určitých situacích nebudou odesílat některé údaje, zvýší se riziko nejasností pro uživatele, zejména pro ty, kteří neposílají kompletní časový řez.</w:t>
      </w:r>
    </w:p>
    <w:p w14:paraId="6CB5276F" w14:textId="77777777" w:rsidR="002C750E" w:rsidRPr="002C750E" w:rsidRDefault="002C750E" w:rsidP="00AC5EB3">
      <w:pPr>
        <w:jc w:val="both"/>
      </w:pPr>
      <w:r w:rsidRPr="002C750E">
        <w:t>Příklad: K 1. 1. jsou odeslány hodnoty atributů A = 1 a B = 10 (oba mají být vyplněny). K 1. 3. je odeslána změna atributu A na hodnotu 2. Z pohledu odeslaných hlášení se může jevit, že hodnota atributu B = 10 nadále platí, protože změna nebyla odeslána. Pokud však pravidla stanoví, že při hodnotě A = 2 se atribut B již neodesílá, bude na straně autority atribut B po 1. 3. považován za nedefinovaný.</w:t>
      </w:r>
    </w:p>
    <w:p w14:paraId="7CB6AED7" w14:textId="77777777" w:rsidR="002C750E" w:rsidRPr="002C750E" w:rsidRDefault="002C750E" w:rsidP="00AC5EB3">
      <w:pPr>
        <w:jc w:val="both"/>
        <w:rPr>
          <w:b/>
          <w:bCs/>
        </w:rPr>
      </w:pPr>
      <w:r w:rsidRPr="002C750E">
        <w:rPr>
          <w:b/>
          <w:bCs/>
        </w:rPr>
        <w:t>Otázka číslo 085</w:t>
      </w:r>
    </w:p>
    <w:p w14:paraId="075E6AB7" w14:textId="77777777" w:rsidR="002C750E" w:rsidRPr="002C750E" w:rsidRDefault="002C750E" w:rsidP="00AC5EB3">
      <w:pPr>
        <w:jc w:val="both"/>
        <w:rPr>
          <w:b/>
          <w:bCs/>
        </w:rPr>
      </w:pPr>
      <w:r w:rsidRPr="002C750E">
        <w:rPr>
          <w:b/>
          <w:bCs/>
        </w:rPr>
        <w:t>Neodpracované hodiny za svátek (10268)</w:t>
      </w:r>
    </w:p>
    <w:p w14:paraId="4C30A4A7" w14:textId="77777777" w:rsidR="002C750E" w:rsidRPr="002C750E" w:rsidRDefault="002C750E" w:rsidP="00AC5EB3">
      <w:pPr>
        <w:jc w:val="both"/>
        <w:rPr>
          <w:b/>
          <w:bCs/>
        </w:rPr>
      </w:pPr>
      <w:r w:rsidRPr="002C750E">
        <w:rPr>
          <w:b/>
          <w:bCs/>
        </w:rPr>
        <w:t>Téma: Započítávání odpadlých směn ve svátek v rámci atributů neodpracované doby.</w:t>
      </w:r>
    </w:p>
    <w:p w14:paraId="01298106" w14:textId="77777777" w:rsidR="002C750E" w:rsidRPr="002C750E" w:rsidRDefault="002C750E" w:rsidP="00AC5EB3">
      <w:pPr>
        <w:jc w:val="both"/>
      </w:pPr>
      <w:r w:rsidRPr="002C750E">
        <w:rPr>
          <w:b/>
          <w:bCs/>
        </w:rPr>
        <w:t>Otázka:</w:t>
      </w:r>
    </w:p>
    <w:p w14:paraId="30477B4D" w14:textId="77777777" w:rsidR="002C750E" w:rsidRPr="002C750E" w:rsidRDefault="002C750E" w:rsidP="00AC5EB3">
      <w:pPr>
        <w:jc w:val="both"/>
      </w:pPr>
      <w:r w:rsidRPr="002C750E">
        <w:t>Jak správně vypočítat element ID 10268: započítává se do počtu hodin svátek připadající na pracovní den, pokud</w:t>
      </w:r>
    </w:p>
    <w:p w14:paraId="415214B0" w14:textId="77777777" w:rsidR="002C750E" w:rsidRPr="002C750E" w:rsidRDefault="002C750E" w:rsidP="00AC5EB3">
      <w:pPr>
        <w:jc w:val="both"/>
      </w:pPr>
      <w:r w:rsidRPr="002C750E">
        <w:t>a) odpadl a náleží za něj mzda/plat,</w:t>
      </w:r>
    </w:p>
    <w:p w14:paraId="04F06F82" w14:textId="77777777" w:rsidR="002C750E" w:rsidRPr="002C750E" w:rsidRDefault="002C750E" w:rsidP="00AC5EB3">
      <w:pPr>
        <w:jc w:val="both"/>
      </w:pPr>
      <w:r w:rsidRPr="002C750E">
        <w:t>b) odpadl a náleží za něj náhrada mzdy?</w:t>
      </w:r>
    </w:p>
    <w:p w14:paraId="16F275A4" w14:textId="77777777" w:rsidR="002C750E" w:rsidRPr="002C750E" w:rsidRDefault="002C750E" w:rsidP="00AC5EB3">
      <w:pPr>
        <w:jc w:val="both"/>
      </w:pPr>
      <w:r w:rsidRPr="002C750E">
        <w:t>V metodických pokynech to z příkladů není zřejmé, protože se týkají měsíce února, v němž svátek není.</w:t>
      </w:r>
    </w:p>
    <w:p w14:paraId="6E97DCE2" w14:textId="77777777" w:rsidR="002C750E" w:rsidRPr="002C750E" w:rsidRDefault="002C750E" w:rsidP="00AC5EB3">
      <w:pPr>
        <w:jc w:val="both"/>
      </w:pPr>
      <w:r w:rsidRPr="002C750E">
        <w:rPr>
          <w:b/>
          <w:bCs/>
        </w:rPr>
        <w:t>Odpověď:</w:t>
      </w:r>
    </w:p>
    <w:p w14:paraId="5301AECE" w14:textId="77777777" w:rsidR="002C750E" w:rsidRPr="002C750E" w:rsidRDefault="002C750E" w:rsidP="00AC5EB3">
      <w:pPr>
        <w:jc w:val="both"/>
      </w:pPr>
      <w:r w:rsidRPr="002C750E">
        <w:t>Neodpracované hodiny ve svátek, který připadá na jinak pracovní den, se nepovažují za odpracované hodiny.</w:t>
      </w:r>
    </w:p>
    <w:p w14:paraId="029BF379" w14:textId="77777777" w:rsidR="002C750E" w:rsidRPr="002C750E" w:rsidRDefault="002C750E" w:rsidP="00AC5EB3">
      <w:pPr>
        <w:jc w:val="both"/>
        <w:rPr>
          <w:b/>
          <w:bCs/>
        </w:rPr>
      </w:pPr>
      <w:r w:rsidRPr="002C750E">
        <w:rPr>
          <w:b/>
          <w:bCs/>
        </w:rPr>
        <w:t>Otázka číslo 088</w:t>
      </w:r>
    </w:p>
    <w:p w14:paraId="33D82C3E" w14:textId="77777777" w:rsidR="002C750E" w:rsidRPr="002C750E" w:rsidRDefault="002C750E" w:rsidP="00AC5EB3">
      <w:pPr>
        <w:jc w:val="both"/>
        <w:rPr>
          <w:b/>
          <w:bCs/>
        </w:rPr>
      </w:pPr>
      <w:r w:rsidRPr="002C750E">
        <w:rPr>
          <w:b/>
          <w:bCs/>
        </w:rPr>
        <w:t>Služební volno a zvýšení vzdělání u státní služby</w:t>
      </w:r>
    </w:p>
    <w:p w14:paraId="072624B7" w14:textId="77777777" w:rsidR="002C750E" w:rsidRPr="002C750E" w:rsidRDefault="002C750E" w:rsidP="00AC5EB3">
      <w:pPr>
        <w:jc w:val="both"/>
        <w:rPr>
          <w:b/>
          <w:bCs/>
        </w:rPr>
      </w:pPr>
      <w:r w:rsidRPr="002C750E">
        <w:rPr>
          <w:b/>
          <w:bCs/>
        </w:rPr>
        <w:t>Téma: Rozdělení hodin volna pro studium a náhrad platu podle příslušných elementů.</w:t>
      </w:r>
    </w:p>
    <w:p w14:paraId="5D5B30F5" w14:textId="77777777" w:rsidR="002C750E" w:rsidRPr="002C750E" w:rsidRDefault="002C750E" w:rsidP="00AC5EB3">
      <w:pPr>
        <w:jc w:val="both"/>
      </w:pPr>
      <w:r w:rsidRPr="002C750E">
        <w:rPr>
          <w:b/>
          <w:bCs/>
        </w:rPr>
        <w:t>Otázka:</w:t>
      </w:r>
    </w:p>
    <w:p w14:paraId="0E7214DA" w14:textId="77777777" w:rsidR="002C750E" w:rsidRPr="002C750E" w:rsidRDefault="002C750E" w:rsidP="00AC5EB3">
      <w:pPr>
        <w:jc w:val="both"/>
      </w:pPr>
      <w:r w:rsidRPr="002C750E">
        <w:t>V popisu elementů by měl být vedle zákonů „... 262/2006 Sb., zákoník práce, resp. zákona č. 221/1999 Sb., o vojácích z povolání ...“ uveden také zákon č. 234/2014 Sb., o státní službě (ZSS). Do kterého elementu se zařazují:</w:t>
      </w:r>
    </w:p>
    <w:p w14:paraId="4996AD9C" w14:textId="77777777" w:rsidR="002C750E" w:rsidRPr="002C750E" w:rsidRDefault="002C750E">
      <w:pPr>
        <w:numPr>
          <w:ilvl w:val="0"/>
          <w:numId w:val="22"/>
        </w:numPr>
        <w:jc w:val="both"/>
      </w:pPr>
      <w:r w:rsidRPr="002C750E">
        <w:t>§ 108 Služební volno ke studijním účelům, za které se státnímu zaměstnanci plat nekrátí;</w:t>
      </w:r>
    </w:p>
    <w:p w14:paraId="348F1F47" w14:textId="77777777" w:rsidR="002C750E" w:rsidRPr="002C750E" w:rsidRDefault="002C750E">
      <w:pPr>
        <w:numPr>
          <w:ilvl w:val="0"/>
          <w:numId w:val="22"/>
        </w:numPr>
        <w:jc w:val="both"/>
      </w:pPr>
      <w:r w:rsidRPr="002C750E">
        <w:t>§ 109 Zvýšení vzdělání státního zaměstnance, za které náleží náhrada platu ve výši průměrného výdělku?</w:t>
      </w:r>
    </w:p>
    <w:p w14:paraId="71AFA5F4" w14:textId="77777777" w:rsidR="002C750E" w:rsidRPr="002C750E" w:rsidRDefault="002C750E" w:rsidP="00AC5EB3">
      <w:pPr>
        <w:jc w:val="both"/>
      </w:pPr>
      <w:r w:rsidRPr="002C750E">
        <w:t>Vztahuje se na tyto příjmy vykazování?</w:t>
      </w:r>
    </w:p>
    <w:p w14:paraId="7A7E868F" w14:textId="77777777" w:rsidR="002C750E" w:rsidRPr="002C750E" w:rsidRDefault="002C750E" w:rsidP="00AC5EB3">
      <w:pPr>
        <w:jc w:val="both"/>
      </w:pPr>
      <w:r w:rsidRPr="002C750E">
        <w:rPr>
          <w:b/>
          <w:bCs/>
        </w:rPr>
        <w:t>Odpověď:</w:t>
      </w:r>
    </w:p>
    <w:p w14:paraId="62FD2524" w14:textId="77777777" w:rsidR="002C750E" w:rsidRPr="002C750E" w:rsidRDefault="002C750E" w:rsidP="00AC5EB3">
      <w:pPr>
        <w:jc w:val="both"/>
      </w:pPr>
      <w:r w:rsidRPr="002C750E">
        <w:t>§ 108 Služební volno k individuálním studijním účelům</w:t>
      </w:r>
    </w:p>
    <w:p w14:paraId="2486C666" w14:textId="77777777" w:rsidR="002C750E" w:rsidRPr="002C750E" w:rsidRDefault="002C750E">
      <w:pPr>
        <w:numPr>
          <w:ilvl w:val="0"/>
          <w:numId w:val="23"/>
        </w:numPr>
        <w:jc w:val="both"/>
      </w:pPr>
      <w:r w:rsidRPr="002C750E">
        <w:t>Hodiny se započítávají do odpracované doby.</w:t>
      </w:r>
    </w:p>
    <w:p w14:paraId="6175F53E" w14:textId="77777777" w:rsidR="002C750E" w:rsidRPr="002C750E" w:rsidRDefault="002C750E">
      <w:pPr>
        <w:numPr>
          <w:ilvl w:val="0"/>
          <w:numId w:val="23"/>
        </w:numPr>
        <w:jc w:val="both"/>
      </w:pPr>
      <w:r w:rsidRPr="002C750E">
        <w:t>Vyplacené částky se zahrnují do platu (ve členění na složky platu jako běžný odpracovaný den).</w:t>
      </w:r>
    </w:p>
    <w:p w14:paraId="054E4297" w14:textId="77777777" w:rsidR="002C750E" w:rsidRPr="002C750E" w:rsidRDefault="002C750E" w:rsidP="00AC5EB3">
      <w:pPr>
        <w:jc w:val="both"/>
      </w:pPr>
      <w:r w:rsidRPr="002C750E">
        <w:t>§ 109 Zvýšení vzdělání</w:t>
      </w:r>
    </w:p>
    <w:p w14:paraId="265D4006" w14:textId="77777777" w:rsidR="002C750E" w:rsidRPr="002C750E" w:rsidRDefault="002C750E">
      <w:pPr>
        <w:numPr>
          <w:ilvl w:val="0"/>
          <w:numId w:val="24"/>
        </w:numPr>
        <w:jc w:val="both"/>
      </w:pPr>
      <w:r w:rsidRPr="002C750E">
        <w:t>Hodiny se započítávají do neodpracované doby v kategorii překážek na straně zaměstnance.</w:t>
      </w:r>
    </w:p>
    <w:p w14:paraId="626DDD40" w14:textId="77777777" w:rsidR="002C750E" w:rsidRPr="002C750E" w:rsidRDefault="002C750E">
      <w:pPr>
        <w:numPr>
          <w:ilvl w:val="0"/>
          <w:numId w:val="24"/>
        </w:numPr>
        <w:jc w:val="both"/>
      </w:pPr>
      <w:r w:rsidRPr="002C750E">
        <w:t>Vyplacené částky se účtují na položky 10337 Náhrady a 10341 Náhrady – překážky na straně zaměstnance.</w:t>
      </w:r>
    </w:p>
    <w:p w14:paraId="2BCDCD7F" w14:textId="77777777" w:rsidR="002C750E" w:rsidRPr="002C750E" w:rsidRDefault="002C750E" w:rsidP="00AC5EB3">
      <w:pPr>
        <w:jc w:val="both"/>
      </w:pPr>
      <w:r w:rsidRPr="002C750E">
        <w:t>Metodika bude upravena v souladu s uvedeným.</w:t>
      </w:r>
    </w:p>
    <w:p w14:paraId="11515489" w14:textId="77777777" w:rsidR="002C750E" w:rsidRPr="002C750E" w:rsidRDefault="002C750E" w:rsidP="00AC5EB3">
      <w:pPr>
        <w:jc w:val="both"/>
        <w:rPr>
          <w:b/>
          <w:bCs/>
        </w:rPr>
      </w:pPr>
      <w:r w:rsidRPr="002C750E">
        <w:rPr>
          <w:b/>
          <w:bCs/>
        </w:rPr>
        <w:t>Otázka číslo 089</w:t>
      </w:r>
    </w:p>
    <w:p w14:paraId="7824C59C" w14:textId="77777777" w:rsidR="002C750E" w:rsidRPr="002C750E" w:rsidRDefault="002C750E" w:rsidP="00AC5EB3">
      <w:pPr>
        <w:jc w:val="both"/>
        <w:rPr>
          <w:b/>
          <w:bCs/>
        </w:rPr>
      </w:pPr>
      <w:r w:rsidRPr="002C750E">
        <w:rPr>
          <w:b/>
          <w:bCs/>
        </w:rPr>
        <w:t>Rozdíl mezi atributy 10308 a 10416 u jednatelů</w:t>
      </w:r>
    </w:p>
    <w:p w14:paraId="35BDFA91" w14:textId="77777777" w:rsidR="002C750E" w:rsidRPr="002C750E" w:rsidRDefault="002C750E" w:rsidP="00AC5EB3">
      <w:pPr>
        <w:jc w:val="both"/>
        <w:rPr>
          <w:b/>
          <w:bCs/>
        </w:rPr>
      </w:pPr>
      <w:r w:rsidRPr="002C750E">
        <w:rPr>
          <w:b/>
          <w:bCs/>
        </w:rPr>
        <w:t>Téma: Oddělení odměny člena orgánu a příjmu společníka u daňových nerezidentů.</w:t>
      </w:r>
    </w:p>
    <w:p w14:paraId="5442611E" w14:textId="77777777" w:rsidR="002C750E" w:rsidRPr="002C750E" w:rsidRDefault="002C750E" w:rsidP="00AC5EB3">
      <w:pPr>
        <w:jc w:val="both"/>
      </w:pPr>
      <w:r w:rsidRPr="002C750E">
        <w:rPr>
          <w:b/>
          <w:bCs/>
        </w:rPr>
        <w:t>Otázka:</w:t>
      </w:r>
    </w:p>
    <w:p w14:paraId="1194B0F1" w14:textId="77777777" w:rsidR="002C750E" w:rsidRPr="002C750E" w:rsidRDefault="002C750E" w:rsidP="00AC5EB3">
      <w:pPr>
        <w:jc w:val="both"/>
      </w:pPr>
      <w:r w:rsidRPr="002C750E">
        <w:t>Jaký je rozdíl mezi elementy s ID 10308 a ID 10416?</w:t>
      </w:r>
    </w:p>
    <w:p w14:paraId="1054B664" w14:textId="77777777" w:rsidR="002C750E" w:rsidRPr="002C750E" w:rsidRDefault="002C750E" w:rsidP="00AC5EB3">
      <w:pPr>
        <w:jc w:val="both"/>
      </w:pPr>
      <w:r w:rsidRPr="002C750E">
        <w:rPr>
          <w:b/>
          <w:bCs/>
        </w:rPr>
        <w:t>Odpověď:</w:t>
      </w:r>
    </w:p>
    <w:p w14:paraId="1CE5CD95" w14:textId="77777777" w:rsidR="002C750E" w:rsidRPr="002C750E" w:rsidRDefault="002C750E" w:rsidP="00AC5EB3">
      <w:pPr>
        <w:jc w:val="both"/>
      </w:pPr>
      <w:r w:rsidRPr="002C750E">
        <w:t>Problém souvisí s číselníkem činností a dvojím zařazením funkce jednatele s.r.o.:</w:t>
      </w:r>
    </w:p>
    <w:p w14:paraId="370C89E6" w14:textId="77777777" w:rsidR="002C750E" w:rsidRPr="002C750E" w:rsidRDefault="002C750E">
      <w:pPr>
        <w:numPr>
          <w:ilvl w:val="0"/>
          <w:numId w:val="25"/>
        </w:numPr>
        <w:jc w:val="both"/>
      </w:pPr>
      <w:r w:rsidRPr="002C750E">
        <w:t>kód Q: členové kolektivních orgánů právnických osob</w:t>
      </w:r>
    </w:p>
    <w:p w14:paraId="7712FBF1" w14:textId="77777777" w:rsidR="002C750E" w:rsidRPr="002C750E" w:rsidRDefault="002C750E">
      <w:pPr>
        <w:numPr>
          <w:ilvl w:val="0"/>
          <w:numId w:val="25"/>
        </w:numPr>
        <w:jc w:val="both"/>
      </w:pPr>
      <w:r w:rsidRPr="002C750E">
        <w:t>kód S: společník, jednatel, komanditista, ředitel obecně prospěšné společnosti, osoby pověřené obchodním vedením na základě smluvního zastoupení</w:t>
      </w:r>
    </w:p>
    <w:p w14:paraId="2E584004" w14:textId="77777777" w:rsidR="002C750E" w:rsidRPr="002C750E" w:rsidRDefault="002C750E" w:rsidP="00AC5EB3">
      <w:pPr>
        <w:jc w:val="both"/>
      </w:pPr>
      <w:r w:rsidRPr="002C750E">
        <w:t>V kódu Q jsou vykazovány příjmy jednatele s.r.o.; v kódu S jsou společně vykazovány příjmy společníka a jednatele s.r.o.</w:t>
      </w:r>
    </w:p>
    <w:p w14:paraId="0A9CAFD9" w14:textId="77777777" w:rsidR="002C750E" w:rsidRPr="002C750E" w:rsidRDefault="002C750E" w:rsidP="00AC5EB3">
      <w:pPr>
        <w:jc w:val="both"/>
      </w:pPr>
      <w:r w:rsidRPr="002C750E">
        <w:t>Pokud nerezident pobírá současně odměnu jednatele a příjem za práci společníka a je přihlášen pod kódem S, je pro účely mezinárodní výměny informací nutné samostatně vyčíslit odměnu člena orgánu právnické osoby.</w:t>
      </w:r>
    </w:p>
    <w:p w14:paraId="3812DBDE" w14:textId="77777777" w:rsidR="002C750E" w:rsidRPr="002C750E" w:rsidRDefault="002C750E" w:rsidP="00AC5EB3">
      <w:pPr>
        <w:jc w:val="both"/>
      </w:pPr>
      <w:r w:rsidRPr="002C750E">
        <w:t>Do budoucna bude hledáno vhodnější řešení této situace.</w:t>
      </w:r>
    </w:p>
    <w:p w14:paraId="4689AACA" w14:textId="77777777" w:rsidR="002C750E" w:rsidRPr="002C750E" w:rsidRDefault="002C750E" w:rsidP="00AC5EB3">
      <w:pPr>
        <w:jc w:val="both"/>
        <w:rPr>
          <w:b/>
          <w:bCs/>
        </w:rPr>
      </w:pPr>
      <w:r w:rsidRPr="002C750E">
        <w:rPr>
          <w:b/>
          <w:bCs/>
        </w:rPr>
        <w:t>Otázka číslo 092</w:t>
      </w:r>
    </w:p>
    <w:p w14:paraId="2A69EABD" w14:textId="77777777" w:rsidR="002C750E" w:rsidRPr="002C750E" w:rsidRDefault="002C750E" w:rsidP="00AC5EB3">
      <w:pPr>
        <w:jc w:val="both"/>
        <w:rPr>
          <w:b/>
          <w:bCs/>
        </w:rPr>
      </w:pPr>
      <w:r w:rsidRPr="002C750E">
        <w:rPr>
          <w:b/>
          <w:bCs/>
        </w:rPr>
        <w:t>Nulový sjednaný pracovní fond (10260)</w:t>
      </w:r>
    </w:p>
    <w:p w14:paraId="3C5F28F4" w14:textId="77777777" w:rsidR="002C750E" w:rsidRPr="002C750E" w:rsidRDefault="002C750E" w:rsidP="00AC5EB3">
      <w:pPr>
        <w:jc w:val="both"/>
        <w:rPr>
          <w:b/>
          <w:bCs/>
        </w:rPr>
      </w:pPr>
      <w:r w:rsidRPr="002C750E">
        <w:rPr>
          <w:b/>
          <w:bCs/>
        </w:rPr>
        <w:t>Téma: Přípustnost nulové hodnoty předpokládaného rozsahu pracovní doby u dohod DPČ a DPP.</w:t>
      </w:r>
    </w:p>
    <w:p w14:paraId="29B2FFBE" w14:textId="77777777" w:rsidR="002C750E" w:rsidRPr="002C750E" w:rsidRDefault="002C750E" w:rsidP="00AC5EB3">
      <w:pPr>
        <w:jc w:val="both"/>
      </w:pPr>
      <w:r w:rsidRPr="002C750E">
        <w:rPr>
          <w:b/>
          <w:bCs/>
        </w:rPr>
        <w:t>Otázka:</w:t>
      </w:r>
    </w:p>
    <w:p w14:paraId="5309F377" w14:textId="77777777" w:rsidR="002C750E" w:rsidRPr="002C750E" w:rsidRDefault="002C750E" w:rsidP="00AC5EB3">
      <w:pPr>
        <w:jc w:val="both"/>
      </w:pPr>
      <w:r w:rsidRPr="002C750E">
        <w:t>Jak správně vyplňovat atribut 10260 „Sjednaný pracovní fond měsíčně“ u osob mimo pracovní poměr? Je přípustné uvést hodnotu 0, přestože je to v rozporu s logickou kontrolou 144 a s pokyny verze 1.45, které uvádějí: „V případě zaměstnanců pracujících na základě dohody o pracích konaných mimo pracovní poměr se uvede předpokládaný rozsah pracovní doby v příslušném měsíci včetně plánované dovolené.“</w:t>
      </w:r>
    </w:p>
    <w:p w14:paraId="3FCDF519" w14:textId="77777777" w:rsidR="002C750E" w:rsidRPr="002C750E" w:rsidRDefault="002C750E" w:rsidP="00AC5EB3">
      <w:pPr>
        <w:jc w:val="both"/>
      </w:pPr>
      <w:r w:rsidRPr="002C750E">
        <w:rPr>
          <w:b/>
          <w:bCs/>
        </w:rPr>
        <w:t>Odpověď:</w:t>
      </w:r>
    </w:p>
    <w:p w14:paraId="5B4083E4" w14:textId="77777777" w:rsidR="002C750E" w:rsidRPr="002C750E" w:rsidRDefault="002C750E" w:rsidP="00AC5EB3">
      <w:pPr>
        <w:jc w:val="both"/>
      </w:pPr>
      <w:r w:rsidRPr="002C750E">
        <w:t>Hodnota 10260 může být 0; to není v rozporu s IDK 144. Pokud je 10260 = 0, pak 10471 = 0 a kontrola není porušena.</w:t>
      </w:r>
    </w:p>
    <w:p w14:paraId="5510AA6D" w14:textId="77777777" w:rsidR="002C750E" w:rsidRPr="002C750E" w:rsidRDefault="002C750E" w:rsidP="00AC5EB3">
      <w:pPr>
        <w:jc w:val="both"/>
        <w:rPr>
          <w:b/>
          <w:bCs/>
        </w:rPr>
      </w:pPr>
      <w:r w:rsidRPr="002C750E">
        <w:rPr>
          <w:b/>
          <w:bCs/>
        </w:rPr>
        <w:t>Otázka číslo 095</w:t>
      </w:r>
    </w:p>
    <w:p w14:paraId="7B670750" w14:textId="77777777" w:rsidR="002C750E" w:rsidRPr="002C750E" w:rsidRDefault="002C750E" w:rsidP="00AC5EB3">
      <w:pPr>
        <w:jc w:val="both"/>
        <w:rPr>
          <w:b/>
          <w:bCs/>
        </w:rPr>
      </w:pPr>
      <w:r w:rsidRPr="002C750E">
        <w:rPr>
          <w:b/>
          <w:bCs/>
        </w:rPr>
        <w:t>Neodpracované hodiny a DPN bez náhrady mzdy u DPP</w:t>
      </w:r>
    </w:p>
    <w:p w14:paraId="3A908199" w14:textId="77777777" w:rsidR="002C750E" w:rsidRPr="002C750E" w:rsidRDefault="002C750E" w:rsidP="00AC5EB3">
      <w:pPr>
        <w:jc w:val="both"/>
        <w:rPr>
          <w:b/>
          <w:bCs/>
        </w:rPr>
      </w:pPr>
      <w:r w:rsidRPr="002C750E">
        <w:rPr>
          <w:b/>
          <w:bCs/>
        </w:rPr>
        <w:t>Téma: Způsob vykazování neschopnosti u dohod, které nezaložily účast na nemocenském pojištění.</w:t>
      </w:r>
    </w:p>
    <w:p w14:paraId="54C89609" w14:textId="77777777" w:rsidR="002C750E" w:rsidRPr="002C750E" w:rsidRDefault="002C750E" w:rsidP="00AC5EB3">
      <w:pPr>
        <w:jc w:val="both"/>
      </w:pPr>
      <w:r w:rsidRPr="002C750E">
        <w:rPr>
          <w:b/>
          <w:bCs/>
        </w:rPr>
        <w:t>Otázka:</w:t>
      </w:r>
    </w:p>
    <w:p w14:paraId="2E30ADBD" w14:textId="77777777" w:rsidR="002C750E" w:rsidRPr="002C750E" w:rsidRDefault="002C750E" w:rsidP="00AC5EB3">
      <w:pPr>
        <w:jc w:val="both"/>
      </w:pPr>
      <w:r w:rsidRPr="002C750E">
        <w:t>Jak postupovat při vykazování v případě, kdy zaměstnavatel eviduje hodiny dočasné pracovní neschopnosti u dohody o provedení práce (DPP), která nezaložila účast na nemocenském pojištění a za tuto neschopnost se neposkytuje náhrada mzdy (např. 80 hodin, náhrada 0 Kč)? Jak v tomto případě splnit pravidlo, podle něhož platí, že pokud je Počet neodpracovaných hodin z důvodu dočasné pracovní neschopnosti, za které je ze strany zaměstnavatele poskytována náhrada mzdy (kód 10278) &gt; 0, pak Náhrady při dočasné pracovní neschopnosti (bez srážek nad rámec § 192 odst. 3 zákoníku práce; kód 10342) &gt; 0?</w:t>
      </w:r>
    </w:p>
    <w:p w14:paraId="1C85F6AA" w14:textId="77777777" w:rsidR="002C750E" w:rsidRPr="002C750E" w:rsidRDefault="002C750E" w:rsidP="00AC5EB3">
      <w:pPr>
        <w:jc w:val="both"/>
      </w:pPr>
      <w:r w:rsidRPr="002C750E">
        <w:rPr>
          <w:b/>
          <w:bCs/>
        </w:rPr>
        <w:t>Odpověď:</w:t>
      </w:r>
    </w:p>
    <w:p w14:paraId="5A54AAC7" w14:textId="77777777" w:rsidR="002C750E" w:rsidRPr="002C750E" w:rsidRDefault="002C750E" w:rsidP="00AC5EB3">
      <w:pPr>
        <w:jc w:val="both"/>
      </w:pPr>
      <w:r w:rsidRPr="002C750E">
        <w:t>Zde uvádějte pouze hodiny, za které je poskytována náhrada mzdy.</w:t>
      </w:r>
    </w:p>
    <w:p w14:paraId="3EB27A24" w14:textId="77777777" w:rsidR="00AC5EB3" w:rsidRDefault="00AC5EB3" w:rsidP="00AC5EB3">
      <w:pPr>
        <w:jc w:val="both"/>
        <w:rPr>
          <w:b/>
          <w:bCs/>
        </w:rPr>
      </w:pPr>
    </w:p>
    <w:p w14:paraId="29F63C05" w14:textId="77777777" w:rsidR="00AC5EB3" w:rsidRDefault="00AC5EB3" w:rsidP="00AC5EB3">
      <w:pPr>
        <w:jc w:val="both"/>
        <w:rPr>
          <w:b/>
          <w:bCs/>
        </w:rPr>
      </w:pPr>
    </w:p>
    <w:p w14:paraId="7D287805" w14:textId="60048F31" w:rsidR="002C750E" w:rsidRPr="002C750E" w:rsidRDefault="002C750E" w:rsidP="00AC5EB3">
      <w:pPr>
        <w:jc w:val="both"/>
        <w:rPr>
          <w:b/>
          <w:bCs/>
        </w:rPr>
      </w:pPr>
      <w:r w:rsidRPr="002C750E">
        <w:rPr>
          <w:b/>
          <w:bCs/>
        </w:rPr>
        <w:t>Otázka číslo 099</w:t>
      </w:r>
    </w:p>
    <w:p w14:paraId="14914EF5" w14:textId="77777777" w:rsidR="002C750E" w:rsidRPr="002C750E" w:rsidRDefault="002C750E" w:rsidP="00AC5EB3">
      <w:pPr>
        <w:jc w:val="both"/>
        <w:rPr>
          <w:b/>
          <w:bCs/>
        </w:rPr>
      </w:pPr>
      <w:r w:rsidRPr="002C750E">
        <w:rPr>
          <w:b/>
          <w:bCs/>
        </w:rPr>
        <w:t>Zahraniční osoba u dočasného přidělení v ČR</w:t>
      </w:r>
    </w:p>
    <w:p w14:paraId="258EB94A" w14:textId="77777777" w:rsidR="002C750E" w:rsidRPr="002C750E" w:rsidRDefault="002C750E" w:rsidP="00AC5EB3">
      <w:pPr>
        <w:jc w:val="both"/>
        <w:rPr>
          <w:b/>
          <w:bCs/>
        </w:rPr>
      </w:pPr>
      <w:r w:rsidRPr="002C750E">
        <w:rPr>
          <w:b/>
          <w:bCs/>
        </w:rPr>
        <w:t>Téma: Nepovinnost bloku atributů cizozemského subjektu v případě propůjčení agenturou práce klientovi v ČR.</w:t>
      </w:r>
    </w:p>
    <w:p w14:paraId="6F670CC5" w14:textId="77777777" w:rsidR="002C750E" w:rsidRPr="002C750E" w:rsidRDefault="002C750E" w:rsidP="00AC5EB3">
      <w:pPr>
        <w:jc w:val="both"/>
      </w:pPr>
      <w:r w:rsidRPr="002C750E">
        <w:rPr>
          <w:b/>
          <w:bCs/>
        </w:rPr>
        <w:t>Otázka:</w:t>
      </w:r>
    </w:p>
    <w:p w14:paraId="5F61C6F1" w14:textId="77777777" w:rsidR="002C750E" w:rsidRPr="002C750E" w:rsidRDefault="002C750E" w:rsidP="00AC5EB3">
      <w:pPr>
        <w:jc w:val="both"/>
      </w:pPr>
      <w:r w:rsidRPr="002C750E">
        <w:t>Dle zápisu v XSD je element „Zahraniční osoba“ v případě dočasného přidělení zaměstnance k jinému subjektu povinný. Jaké údaje se mají vyplnit, pokud je tento subjekt v ČR? Neměl by být tento element nepovinný a povinný pouze pro subjekty mimo ČR?</w:t>
      </w:r>
    </w:p>
    <w:p w14:paraId="451A029D" w14:textId="77777777" w:rsidR="002C750E" w:rsidRPr="002C750E" w:rsidRDefault="002C750E" w:rsidP="00AC5EB3">
      <w:pPr>
        <w:jc w:val="both"/>
      </w:pPr>
      <w:r w:rsidRPr="002C750E">
        <w:rPr>
          <w:b/>
          <w:bCs/>
        </w:rPr>
        <w:t>Odpověď:</w:t>
      </w:r>
    </w:p>
    <w:p w14:paraId="11E30C91" w14:textId="77777777" w:rsidR="002C750E" w:rsidRPr="002C750E" w:rsidRDefault="002C750E" w:rsidP="00AC5EB3">
      <w:pPr>
        <w:jc w:val="both"/>
      </w:pPr>
      <w:r w:rsidRPr="002C750E">
        <w:t>V měsíčním hlášení pro dočasné přidělení se vyplňují tyto atributy:</w:t>
      </w:r>
    </w:p>
    <w:p w14:paraId="4E65CDBF" w14:textId="77777777" w:rsidR="002C750E" w:rsidRPr="002C750E" w:rsidRDefault="002C750E">
      <w:pPr>
        <w:numPr>
          <w:ilvl w:val="0"/>
          <w:numId w:val="26"/>
        </w:numPr>
        <w:jc w:val="both"/>
      </w:pPr>
      <w:r w:rsidRPr="002C750E">
        <w:t>10251 Zaměstnání za účelem dočasného přidělení u uživatele</w:t>
      </w:r>
    </w:p>
    <w:p w14:paraId="329305A2" w14:textId="77777777" w:rsidR="002C750E" w:rsidRPr="002C750E" w:rsidRDefault="002C750E">
      <w:pPr>
        <w:numPr>
          <w:ilvl w:val="0"/>
          <w:numId w:val="26"/>
        </w:numPr>
        <w:jc w:val="both"/>
      </w:pPr>
      <w:r w:rsidRPr="002C750E">
        <w:t>10252 IČO uživatele</w:t>
      </w:r>
    </w:p>
    <w:p w14:paraId="4D4BEB3F" w14:textId="77777777" w:rsidR="002C750E" w:rsidRPr="002C750E" w:rsidRDefault="002C750E">
      <w:pPr>
        <w:numPr>
          <w:ilvl w:val="0"/>
          <w:numId w:val="26"/>
        </w:numPr>
        <w:jc w:val="both"/>
      </w:pPr>
      <w:r w:rsidRPr="002C750E">
        <w:t>10457 Rodné číslo uživatele</w:t>
      </w:r>
    </w:p>
    <w:p w14:paraId="748CB017" w14:textId="77777777" w:rsidR="002C750E" w:rsidRPr="002C750E" w:rsidRDefault="002C750E">
      <w:pPr>
        <w:numPr>
          <w:ilvl w:val="0"/>
          <w:numId w:val="26"/>
        </w:numPr>
        <w:jc w:val="both"/>
      </w:pPr>
      <w:r w:rsidRPr="002C750E">
        <w:t>10492 Kód státu zahraniční právnické osoby nebo zahraniční fyzické osoby</w:t>
      </w:r>
    </w:p>
    <w:p w14:paraId="544C6B40" w14:textId="77777777" w:rsidR="002C750E" w:rsidRPr="002C750E" w:rsidRDefault="002C750E">
      <w:pPr>
        <w:numPr>
          <w:ilvl w:val="0"/>
          <w:numId w:val="26"/>
        </w:numPr>
        <w:jc w:val="both"/>
      </w:pPr>
      <w:r w:rsidRPr="002C750E">
        <w:t>10493 Registrační číslo zahraniční právnické osoby nebo identifikace zahraniční fyzické osoby</w:t>
      </w:r>
    </w:p>
    <w:p w14:paraId="12BB4AB3" w14:textId="77777777" w:rsidR="002C750E" w:rsidRPr="002C750E" w:rsidRDefault="002C750E">
      <w:pPr>
        <w:numPr>
          <w:ilvl w:val="0"/>
          <w:numId w:val="26"/>
        </w:numPr>
        <w:jc w:val="both"/>
      </w:pPr>
      <w:r w:rsidRPr="002C750E">
        <w:t>10494 Název zahraniční právnické osoby nebo zahraniční fyzické osoby</w:t>
      </w:r>
    </w:p>
    <w:p w14:paraId="362D5D57" w14:textId="77777777" w:rsidR="002C750E" w:rsidRPr="002C750E" w:rsidRDefault="002C750E" w:rsidP="00AC5EB3">
      <w:pPr>
        <w:jc w:val="both"/>
      </w:pPr>
      <w:r w:rsidRPr="002C750E">
        <w:t>Atribut 10251 je povinný. Pokud má hodnotu „ANO“, jsou podmíněně povinné i další uvedené atributy.</w:t>
      </w:r>
    </w:p>
    <w:p w14:paraId="0562A1CF" w14:textId="77777777" w:rsidR="002C750E" w:rsidRPr="002C750E" w:rsidRDefault="002C750E" w:rsidP="00AC5EB3">
      <w:pPr>
        <w:jc w:val="both"/>
      </w:pPr>
      <w:r w:rsidRPr="002C750E">
        <w:t>Identifikace uživatele je řešena formou volby (</w:t>
      </w:r>
      <w:proofErr w:type="spellStart"/>
      <w:r w:rsidRPr="002C750E">
        <w:t>choice</w:t>
      </w:r>
      <w:proofErr w:type="spellEnd"/>
      <w:r w:rsidRPr="002C750E">
        <w:t>) mezi:</w:t>
      </w:r>
    </w:p>
    <w:p w14:paraId="33E63574" w14:textId="77777777" w:rsidR="002C750E" w:rsidRPr="002C750E" w:rsidRDefault="002C750E">
      <w:pPr>
        <w:numPr>
          <w:ilvl w:val="0"/>
          <w:numId w:val="27"/>
        </w:numPr>
        <w:jc w:val="both"/>
      </w:pPr>
      <w:r w:rsidRPr="002C750E">
        <w:t>10252 IČO uživatele,</w:t>
      </w:r>
    </w:p>
    <w:p w14:paraId="219D5FE9" w14:textId="77777777" w:rsidR="002C750E" w:rsidRPr="002C750E" w:rsidRDefault="002C750E">
      <w:pPr>
        <w:numPr>
          <w:ilvl w:val="0"/>
          <w:numId w:val="27"/>
        </w:numPr>
        <w:jc w:val="both"/>
      </w:pPr>
      <w:r w:rsidRPr="002C750E">
        <w:t>10457 Rodné číslo uživatele,</w:t>
      </w:r>
    </w:p>
    <w:p w14:paraId="2D752D09" w14:textId="77777777" w:rsidR="002C750E" w:rsidRPr="002C750E" w:rsidRDefault="002C750E">
      <w:pPr>
        <w:numPr>
          <w:ilvl w:val="0"/>
          <w:numId w:val="27"/>
        </w:numPr>
        <w:jc w:val="both"/>
      </w:pPr>
      <w:r w:rsidRPr="002C750E">
        <w:t xml:space="preserve">skupinou atributů </w:t>
      </w:r>
      <w:proofErr w:type="spellStart"/>
      <w:r w:rsidRPr="002C750E">
        <w:t>zahraničníOsoba</w:t>
      </w:r>
      <w:proofErr w:type="spellEnd"/>
      <w:r w:rsidRPr="002C750E">
        <w:t xml:space="preserve"> (10492–10494).</w:t>
      </w:r>
    </w:p>
    <w:p w14:paraId="034D7F60" w14:textId="77777777" w:rsidR="002C750E" w:rsidRPr="002C750E" w:rsidRDefault="002C750E" w:rsidP="00AC5EB3">
      <w:pPr>
        <w:jc w:val="both"/>
      </w:pPr>
      <w:r w:rsidRPr="002C750E">
        <w:t xml:space="preserve">Vyplňuje se vždy právě jedna z těchto možností. Pokud je uvedeno IČO nebo rodné číslo, skupina </w:t>
      </w:r>
      <w:proofErr w:type="spellStart"/>
      <w:r w:rsidRPr="002C750E">
        <w:t>zahraničníOsoba</w:t>
      </w:r>
      <w:proofErr w:type="spellEnd"/>
      <w:r w:rsidRPr="002C750E">
        <w:t xml:space="preserve"> se nevyžaduje. U subjektů z České republiky se atributy skupiny </w:t>
      </w:r>
      <w:proofErr w:type="spellStart"/>
      <w:r w:rsidRPr="002C750E">
        <w:t>zahraničníOsoba</w:t>
      </w:r>
      <w:proofErr w:type="spellEnd"/>
      <w:r w:rsidRPr="002C750E">
        <w:t xml:space="preserve"> (10492–10494) nevyplňují.</w:t>
      </w:r>
    </w:p>
    <w:p w14:paraId="71517386" w14:textId="77777777" w:rsidR="00AC5EB3" w:rsidRDefault="00AC5EB3" w:rsidP="00AC5EB3">
      <w:pPr>
        <w:jc w:val="both"/>
        <w:rPr>
          <w:b/>
          <w:bCs/>
        </w:rPr>
      </w:pPr>
    </w:p>
    <w:p w14:paraId="458CAFB7" w14:textId="77777777" w:rsidR="00AC5EB3" w:rsidRDefault="00AC5EB3" w:rsidP="00AC5EB3">
      <w:pPr>
        <w:jc w:val="both"/>
        <w:rPr>
          <w:b/>
          <w:bCs/>
        </w:rPr>
      </w:pPr>
    </w:p>
    <w:p w14:paraId="4F1C35D4" w14:textId="5CC9D211" w:rsidR="002C750E" w:rsidRPr="002C750E" w:rsidRDefault="002C750E" w:rsidP="00AC5EB3">
      <w:pPr>
        <w:jc w:val="both"/>
        <w:rPr>
          <w:b/>
          <w:bCs/>
        </w:rPr>
      </w:pPr>
      <w:r w:rsidRPr="002C750E">
        <w:rPr>
          <w:b/>
          <w:bCs/>
        </w:rPr>
        <w:t>Otázka číslo 100</w:t>
      </w:r>
    </w:p>
    <w:p w14:paraId="0849E974" w14:textId="77777777" w:rsidR="002C750E" w:rsidRPr="002C750E" w:rsidRDefault="002C750E" w:rsidP="00AC5EB3">
      <w:pPr>
        <w:jc w:val="both"/>
        <w:rPr>
          <w:b/>
          <w:bCs/>
        </w:rPr>
      </w:pPr>
      <w:r w:rsidRPr="002C750E">
        <w:rPr>
          <w:b/>
          <w:bCs/>
        </w:rPr>
        <w:t>Výběr identifikátoru (</w:t>
      </w:r>
      <w:proofErr w:type="spellStart"/>
      <w:r w:rsidRPr="002C750E">
        <w:rPr>
          <w:b/>
          <w:bCs/>
        </w:rPr>
        <w:t>choice</w:t>
      </w:r>
      <w:proofErr w:type="spellEnd"/>
      <w:r w:rsidRPr="002C750E">
        <w:rPr>
          <w:b/>
          <w:bCs/>
        </w:rPr>
        <w:t>) u dočasného přidělení</w:t>
      </w:r>
    </w:p>
    <w:p w14:paraId="168DACAF" w14:textId="77777777" w:rsidR="002C750E" w:rsidRPr="002C750E" w:rsidRDefault="002C750E" w:rsidP="00AC5EB3">
      <w:pPr>
        <w:jc w:val="both"/>
        <w:rPr>
          <w:b/>
          <w:bCs/>
        </w:rPr>
      </w:pPr>
      <w:r w:rsidRPr="002C750E">
        <w:rPr>
          <w:b/>
          <w:bCs/>
        </w:rPr>
        <w:t>Téma: Potvrzení funkčnosti XSD schématu pro vymezení uživatele formou vzájemně se vylučujících dat.</w:t>
      </w:r>
    </w:p>
    <w:p w14:paraId="54266920" w14:textId="77777777" w:rsidR="002C750E" w:rsidRPr="002C750E" w:rsidRDefault="002C750E" w:rsidP="00AC5EB3">
      <w:pPr>
        <w:jc w:val="both"/>
      </w:pPr>
      <w:r w:rsidRPr="002C750E">
        <w:rPr>
          <w:b/>
          <w:bCs/>
        </w:rPr>
        <w:t>Otázka:</w:t>
      </w:r>
    </w:p>
    <w:p w14:paraId="609BC943" w14:textId="77777777" w:rsidR="002C750E" w:rsidRPr="002C750E" w:rsidRDefault="002C750E" w:rsidP="00AC5EB3">
      <w:pPr>
        <w:jc w:val="both"/>
      </w:pPr>
      <w:r w:rsidRPr="002C750E">
        <w:t>Podle specifikace XSD je element „Zahraniční osoba“ při dočasném přidělení zaměstnance k jinému subjektu povinný. Jaká hodnota má být uvedena, pokud je tento subjekt v ČR? Neměl by být tento element nepovinný a povinný pouze pro subjekty mimo ČR?</w:t>
      </w:r>
    </w:p>
    <w:p w14:paraId="53850AF8" w14:textId="77777777" w:rsidR="002C750E" w:rsidRPr="002C750E" w:rsidRDefault="002C750E" w:rsidP="00AC5EB3">
      <w:pPr>
        <w:jc w:val="both"/>
      </w:pPr>
      <w:r w:rsidRPr="002C750E">
        <w:rPr>
          <w:b/>
          <w:bCs/>
        </w:rPr>
        <w:t>Odpověď:</w:t>
      </w:r>
    </w:p>
    <w:p w14:paraId="3202C10F" w14:textId="77777777" w:rsidR="002C750E" w:rsidRPr="002C750E" w:rsidRDefault="002C750E" w:rsidP="00AC5EB3">
      <w:pPr>
        <w:jc w:val="both"/>
      </w:pPr>
      <w:r w:rsidRPr="002C750E">
        <w:t>V měsíčním hlášení k dočasnému přidělení se vyplňují tyto atributy:</w:t>
      </w:r>
    </w:p>
    <w:p w14:paraId="2EB524AE" w14:textId="77777777" w:rsidR="002C750E" w:rsidRPr="002C750E" w:rsidRDefault="002C750E">
      <w:pPr>
        <w:numPr>
          <w:ilvl w:val="0"/>
          <w:numId w:val="28"/>
        </w:numPr>
        <w:jc w:val="both"/>
      </w:pPr>
      <w:r w:rsidRPr="002C750E">
        <w:t>10251 Zaměstnání za účelem dočasného přidělení u uživatele (povinný),</w:t>
      </w:r>
    </w:p>
    <w:p w14:paraId="764D04F1" w14:textId="77777777" w:rsidR="002C750E" w:rsidRPr="002C750E" w:rsidRDefault="002C750E">
      <w:pPr>
        <w:numPr>
          <w:ilvl w:val="0"/>
          <w:numId w:val="28"/>
        </w:numPr>
        <w:jc w:val="both"/>
      </w:pPr>
      <w:r w:rsidRPr="002C750E">
        <w:t>10252 IČO uživatele,</w:t>
      </w:r>
    </w:p>
    <w:p w14:paraId="03C39AAC" w14:textId="77777777" w:rsidR="002C750E" w:rsidRPr="002C750E" w:rsidRDefault="002C750E">
      <w:pPr>
        <w:numPr>
          <w:ilvl w:val="0"/>
          <w:numId w:val="28"/>
        </w:numPr>
        <w:jc w:val="both"/>
      </w:pPr>
      <w:r w:rsidRPr="002C750E">
        <w:t>10457 Rodné číslo uživatele,</w:t>
      </w:r>
    </w:p>
    <w:p w14:paraId="02117B8D" w14:textId="77777777" w:rsidR="002C750E" w:rsidRPr="002C750E" w:rsidRDefault="002C750E">
      <w:pPr>
        <w:numPr>
          <w:ilvl w:val="0"/>
          <w:numId w:val="28"/>
        </w:numPr>
        <w:jc w:val="both"/>
      </w:pPr>
      <w:r w:rsidRPr="002C750E">
        <w:t>10492 Kód státu zahraniční právnické osoby nebo zahraniční fyzické osoby,</w:t>
      </w:r>
    </w:p>
    <w:p w14:paraId="73BD7323" w14:textId="77777777" w:rsidR="002C750E" w:rsidRPr="002C750E" w:rsidRDefault="002C750E">
      <w:pPr>
        <w:numPr>
          <w:ilvl w:val="0"/>
          <w:numId w:val="28"/>
        </w:numPr>
        <w:jc w:val="both"/>
      </w:pPr>
      <w:r w:rsidRPr="002C750E">
        <w:t>10493 Registrační číslo zahraniční právnické osoby nebo identifikace zahraniční fyzické osoby,</w:t>
      </w:r>
    </w:p>
    <w:p w14:paraId="45F6F848" w14:textId="77777777" w:rsidR="002C750E" w:rsidRPr="002C750E" w:rsidRDefault="002C750E">
      <w:pPr>
        <w:numPr>
          <w:ilvl w:val="0"/>
          <w:numId w:val="28"/>
        </w:numPr>
        <w:jc w:val="both"/>
      </w:pPr>
      <w:r w:rsidRPr="002C750E">
        <w:t>10494 Název zahraniční právnické osoby nebo zahraniční fyzické osoby.</w:t>
      </w:r>
    </w:p>
    <w:p w14:paraId="2E9FC896" w14:textId="77777777" w:rsidR="002C750E" w:rsidRPr="002C750E" w:rsidRDefault="002C750E" w:rsidP="00AC5EB3">
      <w:pPr>
        <w:jc w:val="both"/>
      </w:pPr>
      <w:r w:rsidRPr="002C750E">
        <w:t>Pokud je atribut 10251 vyplněn hodnotou ANO, ostatní uvedené atributy jsou podmíněně povinné.</w:t>
      </w:r>
    </w:p>
    <w:p w14:paraId="42DEE195" w14:textId="77777777" w:rsidR="002C750E" w:rsidRPr="002C750E" w:rsidRDefault="002C750E" w:rsidP="00AC5EB3">
      <w:pPr>
        <w:jc w:val="both"/>
      </w:pPr>
      <w:r w:rsidRPr="002C750E">
        <w:t>Je definován výběr (</w:t>
      </w:r>
      <w:proofErr w:type="spellStart"/>
      <w:r w:rsidRPr="002C750E">
        <w:t>choice</w:t>
      </w:r>
      <w:proofErr w:type="spellEnd"/>
      <w:r w:rsidRPr="002C750E">
        <w:t>) mezi atributy 10252 (IČO), 10457 (Rodné číslo) a skupinou atributů 10492–10494 (zahraniční osoba). Vyžadováno je vždy právě jedno z uvedených řešení. To znamená, že při vyplnění IČO (nebo rodného čísla) se elementy pro zahraniční osobu 10492, 10493 a 10494 nevyžadují. Návrh je v tomto ohledu správný.</w:t>
      </w:r>
    </w:p>
    <w:p w14:paraId="7D200C73" w14:textId="77777777" w:rsidR="00AC5EB3" w:rsidRDefault="00AC5EB3" w:rsidP="00AC5EB3">
      <w:pPr>
        <w:jc w:val="both"/>
        <w:rPr>
          <w:b/>
          <w:bCs/>
        </w:rPr>
      </w:pPr>
    </w:p>
    <w:p w14:paraId="4AFE407D" w14:textId="77777777" w:rsidR="00AC5EB3" w:rsidRDefault="00AC5EB3" w:rsidP="00AC5EB3">
      <w:pPr>
        <w:jc w:val="both"/>
        <w:rPr>
          <w:b/>
          <w:bCs/>
        </w:rPr>
      </w:pPr>
    </w:p>
    <w:p w14:paraId="7B80E8B7" w14:textId="518A8ADE" w:rsidR="002C750E" w:rsidRPr="002C750E" w:rsidRDefault="002C750E" w:rsidP="00AC5EB3">
      <w:pPr>
        <w:jc w:val="both"/>
        <w:rPr>
          <w:b/>
          <w:bCs/>
        </w:rPr>
      </w:pPr>
      <w:r w:rsidRPr="002C750E">
        <w:rPr>
          <w:b/>
          <w:bCs/>
        </w:rPr>
        <w:t>Otázka číslo 101</w:t>
      </w:r>
    </w:p>
    <w:p w14:paraId="1B6CC1A6" w14:textId="77777777" w:rsidR="002C750E" w:rsidRPr="002C750E" w:rsidRDefault="002C750E" w:rsidP="00AC5EB3">
      <w:pPr>
        <w:jc w:val="both"/>
        <w:rPr>
          <w:b/>
          <w:bCs/>
        </w:rPr>
      </w:pPr>
      <w:r w:rsidRPr="002C750E">
        <w:rPr>
          <w:b/>
          <w:bCs/>
        </w:rPr>
        <w:t>Chybějící vyměřovací základy (10478-10480)</w:t>
      </w:r>
    </w:p>
    <w:p w14:paraId="364DB8E0" w14:textId="77777777" w:rsidR="002C750E" w:rsidRPr="002C750E" w:rsidRDefault="002C750E" w:rsidP="00AC5EB3">
      <w:pPr>
        <w:jc w:val="both"/>
        <w:rPr>
          <w:b/>
          <w:bCs/>
        </w:rPr>
      </w:pPr>
      <w:r w:rsidRPr="002C750E">
        <w:rPr>
          <w:b/>
          <w:bCs/>
        </w:rPr>
        <w:t xml:space="preserve">Téma: Vypořádání absence dílčích atributů pro schéma </w:t>
      </w:r>
      <w:proofErr w:type="spellStart"/>
      <w:r w:rsidRPr="002C750E">
        <w:rPr>
          <w:b/>
          <w:bCs/>
        </w:rPr>
        <w:t>činnostKS</w:t>
      </w:r>
      <w:proofErr w:type="spellEnd"/>
      <w:r w:rsidRPr="002C750E">
        <w:rPr>
          <w:b/>
          <w:bCs/>
        </w:rPr>
        <w:t xml:space="preserve"> v kontrolovaném součtu IDK 216 a 284.</w:t>
      </w:r>
    </w:p>
    <w:p w14:paraId="5EBA2C5C" w14:textId="77777777" w:rsidR="002C750E" w:rsidRPr="002C750E" w:rsidRDefault="002C750E" w:rsidP="00AC5EB3">
      <w:pPr>
        <w:jc w:val="both"/>
      </w:pPr>
      <w:r w:rsidRPr="002C750E">
        <w:rPr>
          <w:b/>
          <w:bCs/>
        </w:rPr>
        <w:t>Otázka:</w:t>
      </w:r>
    </w:p>
    <w:p w14:paraId="2744AE19" w14:textId="77777777" w:rsidR="002C750E" w:rsidRPr="002C750E" w:rsidRDefault="002C750E" w:rsidP="00AC5EB3">
      <w:pPr>
        <w:jc w:val="both"/>
      </w:pPr>
      <w:r w:rsidRPr="002C750E">
        <w:t xml:space="preserve">Bude vadit, že ve schématu </w:t>
      </w:r>
      <w:proofErr w:type="spellStart"/>
      <w:r w:rsidRPr="002C750E">
        <w:t>činnostKS</w:t>
      </w:r>
      <w:proofErr w:type="spellEnd"/>
      <w:r w:rsidRPr="002C750E">
        <w:t xml:space="preserve"> chybí elementy 10478 až 10480? Podle aktuálního stavu zřejmě chybí pouze 10478.</w:t>
      </w:r>
    </w:p>
    <w:p w14:paraId="10D7C569" w14:textId="77777777" w:rsidR="002C750E" w:rsidRPr="002C750E" w:rsidRDefault="002C750E" w:rsidP="00AC5EB3">
      <w:pPr>
        <w:jc w:val="both"/>
      </w:pPr>
      <w:r w:rsidRPr="002C750E">
        <w:t>10478: Částka vyměřovacího základu zaměstnance, která vstupuje do částky vyměřovacího základu zaměstnavatele podle § 5a odst. 1 písm. a) ZPSZ</w:t>
      </w:r>
    </w:p>
    <w:p w14:paraId="40BCF5D5" w14:textId="77777777" w:rsidR="002C750E" w:rsidRPr="002C750E" w:rsidRDefault="002C750E" w:rsidP="00AC5EB3">
      <w:pPr>
        <w:jc w:val="both"/>
      </w:pPr>
      <w:r w:rsidRPr="002C750E">
        <w:t>10479: Částka vyměřovacího základu zaměstnance, která vstupuje do částky vyměřovacího základu zaměstnavatele podle § 5a odst. 1 písm. b) ZPSZ</w:t>
      </w:r>
    </w:p>
    <w:p w14:paraId="2C2FB80F" w14:textId="77777777" w:rsidR="002C750E" w:rsidRPr="002C750E" w:rsidRDefault="002C750E" w:rsidP="00AC5EB3">
      <w:pPr>
        <w:jc w:val="both"/>
      </w:pPr>
      <w:r w:rsidRPr="002C750E">
        <w:t>10480: Částka vyměřovacího základu zaměstnance, která vstupuje do částky vyměřovacího základu zaměstnavatele podle § 5a odst. 1 písm. c) ZPSZ</w:t>
      </w:r>
    </w:p>
    <w:p w14:paraId="3DB4DC75" w14:textId="77777777" w:rsidR="002C750E" w:rsidRPr="002C750E" w:rsidRDefault="002C750E" w:rsidP="00AC5EB3">
      <w:pPr>
        <w:jc w:val="both"/>
      </w:pPr>
      <w:r w:rsidRPr="002C750E">
        <w:t>Jak budou fungovat kontroly 216 a 284?</w:t>
      </w:r>
    </w:p>
    <w:p w14:paraId="5E7A5981" w14:textId="77777777" w:rsidR="002C750E" w:rsidRPr="002C750E" w:rsidRDefault="002C750E" w:rsidP="00AC5EB3">
      <w:pPr>
        <w:jc w:val="both"/>
      </w:pPr>
      <w:r w:rsidRPr="002C750E">
        <w:t>Pokud je atribut 10477 nenulový, musí být vyplněn jeden z atributů 10478, 10479, 10480 a současně musí platit 10477 = 10478 + 10479 + 10480. Je tato specifikace v pořádku?</w:t>
      </w:r>
    </w:p>
    <w:p w14:paraId="16C8A460" w14:textId="77777777" w:rsidR="002C750E" w:rsidRPr="002C750E" w:rsidRDefault="002C750E" w:rsidP="00AC5EB3">
      <w:pPr>
        <w:jc w:val="both"/>
      </w:pPr>
      <w:r w:rsidRPr="002C750E">
        <w:rPr>
          <w:b/>
          <w:bCs/>
        </w:rPr>
        <w:t>Odpověď:</w:t>
      </w:r>
    </w:p>
    <w:p w14:paraId="2A56A9AE" w14:textId="77777777" w:rsidR="002C750E" w:rsidRPr="002C750E" w:rsidRDefault="002C750E" w:rsidP="00AC5EB3">
      <w:pPr>
        <w:jc w:val="both"/>
      </w:pPr>
      <w:r w:rsidRPr="002C750E">
        <w:t xml:space="preserve">Podle datového slovníku ve schématu </w:t>
      </w:r>
      <w:proofErr w:type="spellStart"/>
      <w:r w:rsidRPr="002C750E">
        <w:t>činnostKS</w:t>
      </w:r>
      <w:proofErr w:type="spellEnd"/>
      <w:r w:rsidRPr="002C750E">
        <w:t xml:space="preserve"> chybějí elementy 10478–10480. V návaznosti na to byly upraveny kontroly 216 a 284; jejich podmínky toto vymezení zohledňují. Změny jsou zahrnuty v nadcházející verzi 1.4.1 (uvolnění na test přibližně 5. 11.); k dispozici je snímek obrazovky s aktualizovanými kontrolami.</w:t>
      </w:r>
    </w:p>
    <w:p w14:paraId="59B83188" w14:textId="77777777" w:rsidR="002C750E" w:rsidRPr="002C750E" w:rsidRDefault="002C750E" w:rsidP="00AC5EB3">
      <w:pPr>
        <w:jc w:val="both"/>
      </w:pPr>
      <w:r w:rsidRPr="002C750E">
        <w:t>Kontroly jsou nyní v pořádku a požadavek lze uzavřít. Poznámka: doporučujeme ověřit případné dopady absence uvedených datových prvků.</w:t>
      </w:r>
    </w:p>
    <w:p w14:paraId="7B547804" w14:textId="77777777" w:rsidR="00AC5EB3" w:rsidRDefault="00AC5EB3" w:rsidP="00AC5EB3">
      <w:pPr>
        <w:jc w:val="both"/>
        <w:rPr>
          <w:b/>
          <w:bCs/>
        </w:rPr>
      </w:pPr>
    </w:p>
    <w:p w14:paraId="2BF93FC0" w14:textId="77777777" w:rsidR="00AC5EB3" w:rsidRDefault="00AC5EB3" w:rsidP="00AC5EB3">
      <w:pPr>
        <w:jc w:val="both"/>
        <w:rPr>
          <w:b/>
          <w:bCs/>
        </w:rPr>
      </w:pPr>
    </w:p>
    <w:p w14:paraId="0A510687" w14:textId="728D260A" w:rsidR="002C750E" w:rsidRPr="002C750E" w:rsidRDefault="002C750E" w:rsidP="00AC5EB3">
      <w:pPr>
        <w:jc w:val="both"/>
        <w:rPr>
          <w:b/>
          <w:bCs/>
        </w:rPr>
      </w:pPr>
      <w:r w:rsidRPr="002C750E">
        <w:rPr>
          <w:b/>
          <w:bCs/>
        </w:rPr>
        <w:t>Otázka číslo 102</w:t>
      </w:r>
    </w:p>
    <w:p w14:paraId="61740D88" w14:textId="77777777" w:rsidR="002C750E" w:rsidRPr="002C750E" w:rsidRDefault="002C750E" w:rsidP="00AC5EB3">
      <w:pPr>
        <w:jc w:val="both"/>
        <w:rPr>
          <w:b/>
          <w:bCs/>
        </w:rPr>
      </w:pPr>
      <w:r w:rsidRPr="002C750E">
        <w:rPr>
          <w:b/>
          <w:bCs/>
        </w:rPr>
        <w:t xml:space="preserve">Zdravotní pojištění u </w:t>
      </w:r>
      <w:proofErr w:type="spellStart"/>
      <w:r w:rsidRPr="002C750E">
        <w:rPr>
          <w:b/>
          <w:bCs/>
        </w:rPr>
        <w:t>činnostKS</w:t>
      </w:r>
      <w:proofErr w:type="spellEnd"/>
      <w:r w:rsidRPr="002C750E">
        <w:rPr>
          <w:b/>
          <w:bCs/>
        </w:rPr>
        <w:t xml:space="preserve"> (10482)</w:t>
      </w:r>
    </w:p>
    <w:p w14:paraId="3C3805DB" w14:textId="77777777" w:rsidR="002C750E" w:rsidRPr="002C750E" w:rsidRDefault="002C750E" w:rsidP="00AC5EB3">
      <w:pPr>
        <w:jc w:val="both"/>
        <w:rPr>
          <w:b/>
          <w:bCs/>
        </w:rPr>
      </w:pPr>
      <w:r w:rsidRPr="002C750E">
        <w:rPr>
          <w:b/>
          <w:bCs/>
        </w:rPr>
        <w:t>Téma: Zrušení sběru datového atributu vlivem nemožnosti poskytnout dotaci APZ z Úřadu práce pro tyto subjekty.</w:t>
      </w:r>
    </w:p>
    <w:p w14:paraId="4C45682B" w14:textId="77777777" w:rsidR="002C750E" w:rsidRPr="002C750E" w:rsidRDefault="002C750E" w:rsidP="00AC5EB3">
      <w:pPr>
        <w:jc w:val="both"/>
      </w:pPr>
      <w:r w:rsidRPr="002C750E">
        <w:rPr>
          <w:b/>
          <w:bCs/>
        </w:rPr>
        <w:t>Otázka:</w:t>
      </w:r>
    </w:p>
    <w:p w14:paraId="1DBA09A6" w14:textId="77777777" w:rsidR="002C750E" w:rsidRPr="002C750E" w:rsidRDefault="002C750E" w:rsidP="00AC5EB3">
      <w:pPr>
        <w:jc w:val="both"/>
      </w:pPr>
      <w:r w:rsidRPr="002C750E">
        <w:t xml:space="preserve">Bude některým konzumentům elementu 10482 chybět informace pro PPV zařazené do schématu </w:t>
      </w:r>
      <w:proofErr w:type="spellStart"/>
      <w:r w:rsidRPr="002C750E">
        <w:t>činnostKS</w:t>
      </w:r>
      <w:proofErr w:type="spellEnd"/>
      <w:r w:rsidRPr="002C750E">
        <w:t>?</w:t>
      </w:r>
    </w:p>
    <w:p w14:paraId="0510D87C" w14:textId="77777777" w:rsidR="002C750E" w:rsidRPr="002C750E" w:rsidRDefault="002C750E" w:rsidP="00AC5EB3">
      <w:pPr>
        <w:jc w:val="both"/>
      </w:pPr>
      <w:r w:rsidRPr="002C750E">
        <w:rPr>
          <w:b/>
          <w:bCs/>
        </w:rPr>
        <w:t>Odpověď:</w:t>
      </w:r>
    </w:p>
    <w:p w14:paraId="724DC2D8" w14:textId="77777777" w:rsidR="002C750E" w:rsidRPr="002C750E" w:rsidRDefault="002C750E" w:rsidP="00AC5EB3">
      <w:pPr>
        <w:jc w:val="both"/>
      </w:pPr>
      <w:r w:rsidRPr="002C750E">
        <w:t>Sběr atributu 10482 v případě K–S nemá právní oporu. Podle vyjádření Sekce zaměstnanosti nelze v těchto schématech poskytovat dotaci na pracovní místo v rámci APZ; uvedený atribut je přitom sbírán pouze v této souvislosti.</w:t>
      </w:r>
    </w:p>
    <w:p w14:paraId="3000C453" w14:textId="77777777" w:rsidR="00AC5EB3" w:rsidRDefault="00AC5EB3" w:rsidP="00AC5EB3">
      <w:pPr>
        <w:jc w:val="both"/>
        <w:rPr>
          <w:b/>
          <w:bCs/>
        </w:rPr>
      </w:pPr>
    </w:p>
    <w:p w14:paraId="301C1B3E" w14:textId="77777777" w:rsidR="00AC5EB3" w:rsidRDefault="00AC5EB3" w:rsidP="00AC5EB3">
      <w:pPr>
        <w:jc w:val="both"/>
        <w:rPr>
          <w:b/>
          <w:bCs/>
        </w:rPr>
      </w:pPr>
    </w:p>
    <w:p w14:paraId="2C38C258" w14:textId="2878748D" w:rsidR="002C750E" w:rsidRPr="002C750E" w:rsidRDefault="002C750E" w:rsidP="00AC5EB3">
      <w:pPr>
        <w:jc w:val="both"/>
        <w:rPr>
          <w:b/>
          <w:bCs/>
        </w:rPr>
      </w:pPr>
      <w:r w:rsidRPr="002C750E">
        <w:rPr>
          <w:b/>
          <w:bCs/>
        </w:rPr>
        <w:t>Otázka číslo 106</w:t>
      </w:r>
    </w:p>
    <w:p w14:paraId="188476C6" w14:textId="77777777" w:rsidR="002C750E" w:rsidRPr="002C750E" w:rsidRDefault="002C750E" w:rsidP="00AC5EB3">
      <w:pPr>
        <w:jc w:val="both"/>
        <w:rPr>
          <w:b/>
          <w:bCs/>
        </w:rPr>
      </w:pPr>
      <w:r w:rsidRPr="002C750E">
        <w:rPr>
          <w:b/>
          <w:bCs/>
        </w:rPr>
        <w:t>Údaj "Bez vzdělání" u jednatelů a DPČ/DPP</w:t>
      </w:r>
    </w:p>
    <w:p w14:paraId="2CCD4460" w14:textId="77777777" w:rsidR="002C750E" w:rsidRPr="002C750E" w:rsidRDefault="002C750E" w:rsidP="00AC5EB3">
      <w:pPr>
        <w:jc w:val="both"/>
        <w:rPr>
          <w:b/>
          <w:bCs/>
        </w:rPr>
      </w:pPr>
      <w:r w:rsidRPr="002C750E">
        <w:rPr>
          <w:b/>
          <w:bCs/>
        </w:rPr>
        <w:t>Téma: Aplikace výjimky z povinnosti vykazovat skutečně dosažené vzdělání v elementu 10091 u statistických šetření.</w:t>
      </w:r>
    </w:p>
    <w:p w14:paraId="59C4E46D" w14:textId="77777777" w:rsidR="002C750E" w:rsidRPr="002C750E" w:rsidRDefault="002C750E" w:rsidP="00AC5EB3">
      <w:pPr>
        <w:jc w:val="both"/>
      </w:pPr>
      <w:r w:rsidRPr="002C750E">
        <w:rPr>
          <w:b/>
          <w:bCs/>
        </w:rPr>
        <w:t>Otázka:</w:t>
      </w:r>
    </w:p>
    <w:p w14:paraId="717C035C" w14:textId="77777777" w:rsidR="002C750E" w:rsidRPr="002C750E" w:rsidRDefault="002C750E" w:rsidP="00AC5EB3">
      <w:pPr>
        <w:jc w:val="both"/>
      </w:pPr>
      <w:r w:rsidRPr="002C750E">
        <w:t>Po úpravě zadání, která umožňuje u DPČ/DPP vyplnit do elementu 10091 hodnotu „A – Bez vzdělání“, je třeba upřesnit: Má se tento údaj vyplňovat také u jednatelů, společníků a členů statutárních orgánů, nebo bude i u nich tolerováno nevyplnění stejně jako u DPČ/DPP? Dále, je tento údaj vyžadován pouze pro (1) cizince a (2) zaměstnance v pracovním nebo služebním poměru, obdobně jako v rámci vykazování do ISPV?</w:t>
      </w:r>
    </w:p>
    <w:p w14:paraId="3D99D17D" w14:textId="77777777" w:rsidR="002C750E" w:rsidRPr="002C750E" w:rsidRDefault="002C750E" w:rsidP="00AC5EB3">
      <w:pPr>
        <w:jc w:val="both"/>
      </w:pPr>
      <w:r w:rsidRPr="002C750E">
        <w:rPr>
          <w:b/>
          <w:bCs/>
        </w:rPr>
        <w:t>Odpověď:</w:t>
      </w:r>
    </w:p>
    <w:p w14:paraId="510685FF" w14:textId="77777777" w:rsidR="002C750E" w:rsidRPr="002C750E" w:rsidRDefault="002C750E" w:rsidP="00AC5EB3">
      <w:pPr>
        <w:jc w:val="both"/>
      </w:pPr>
      <w:r w:rsidRPr="002C750E">
        <w:t>Podle zástupců statistické služby (MPSV, ČSÚ) se výjimka vztahuje pouze na DPP/DPČ u zaměstnanců s českým státním občanstvím. U ostatních osob se uvádí skutečně dosažené vzdělání.</w:t>
      </w:r>
    </w:p>
    <w:p w14:paraId="63C0A803" w14:textId="77777777" w:rsidR="00AC5EB3" w:rsidRDefault="00AC5EB3" w:rsidP="00AC5EB3">
      <w:pPr>
        <w:jc w:val="both"/>
        <w:rPr>
          <w:b/>
          <w:bCs/>
        </w:rPr>
      </w:pPr>
    </w:p>
    <w:p w14:paraId="4FBE32F1" w14:textId="77777777" w:rsidR="00AC5EB3" w:rsidRDefault="00AC5EB3" w:rsidP="00AC5EB3">
      <w:pPr>
        <w:jc w:val="both"/>
        <w:rPr>
          <w:b/>
          <w:bCs/>
        </w:rPr>
      </w:pPr>
    </w:p>
    <w:p w14:paraId="024F5C76" w14:textId="70FA5C92" w:rsidR="002C750E" w:rsidRPr="002C750E" w:rsidRDefault="002C750E" w:rsidP="00AC5EB3">
      <w:pPr>
        <w:jc w:val="both"/>
        <w:rPr>
          <w:b/>
          <w:bCs/>
        </w:rPr>
      </w:pPr>
      <w:r w:rsidRPr="002C750E">
        <w:rPr>
          <w:b/>
          <w:bCs/>
        </w:rPr>
        <w:t>Otázka číslo 108</w:t>
      </w:r>
    </w:p>
    <w:p w14:paraId="399ABFA8" w14:textId="77777777" w:rsidR="002C750E" w:rsidRPr="002C750E" w:rsidRDefault="002C750E" w:rsidP="00AC5EB3">
      <w:pPr>
        <w:jc w:val="both"/>
        <w:rPr>
          <w:b/>
          <w:bCs/>
        </w:rPr>
      </w:pPr>
      <w:r w:rsidRPr="002C750E">
        <w:rPr>
          <w:b/>
          <w:bCs/>
        </w:rPr>
        <w:t>Element bezpečnostních sborů (10267)</w:t>
      </w:r>
    </w:p>
    <w:p w14:paraId="00B770FF" w14:textId="77777777" w:rsidR="002C750E" w:rsidRPr="002C750E" w:rsidRDefault="002C750E" w:rsidP="00AC5EB3">
      <w:pPr>
        <w:jc w:val="both"/>
        <w:rPr>
          <w:b/>
          <w:bCs/>
        </w:rPr>
      </w:pPr>
      <w:r w:rsidRPr="002C750E">
        <w:rPr>
          <w:b/>
          <w:bCs/>
        </w:rPr>
        <w:t>Téma: Zohlednění revize a následného formálního vyřazení atributu z aktuálního popisu polí a struktur XSD.</w:t>
      </w:r>
    </w:p>
    <w:p w14:paraId="18768C67" w14:textId="77777777" w:rsidR="002C750E" w:rsidRPr="002C750E" w:rsidRDefault="002C750E" w:rsidP="00AC5EB3">
      <w:pPr>
        <w:jc w:val="both"/>
      </w:pPr>
      <w:r w:rsidRPr="002C750E">
        <w:rPr>
          <w:b/>
          <w:bCs/>
        </w:rPr>
        <w:t>Otázka:</w:t>
      </w:r>
    </w:p>
    <w:p w14:paraId="16F513E1" w14:textId="77777777" w:rsidR="002C750E" w:rsidRPr="002C750E" w:rsidRDefault="002C750E" w:rsidP="00AC5EB3">
      <w:pPr>
        <w:jc w:val="both"/>
      </w:pPr>
      <w:r w:rsidRPr="002C750E">
        <w:t>Bylo uvedeno, že element 10267 bude zrušen. V dnes publikované verzi 1.46 popisu polí je však uvedeno zpřesnění pro příslušníky bezpečnostních sborů. Je nadále plánováno zrušení elementu 10267, nebo má být naopak zohledněna podpora pro příslušníky bezpečnostních sborů?</w:t>
      </w:r>
    </w:p>
    <w:p w14:paraId="53085027" w14:textId="77777777" w:rsidR="002C750E" w:rsidRPr="002C750E" w:rsidRDefault="002C750E" w:rsidP="00AC5EB3">
      <w:pPr>
        <w:jc w:val="both"/>
      </w:pPr>
      <w:r w:rsidRPr="002C750E">
        <w:rPr>
          <w:b/>
          <w:bCs/>
        </w:rPr>
        <w:t>Odpověď:</w:t>
      </w:r>
    </w:p>
    <w:p w14:paraId="00F7CD37" w14:textId="77777777" w:rsidR="002C750E" w:rsidRPr="002C750E" w:rsidRDefault="002C750E" w:rsidP="00AC5EB3">
      <w:pPr>
        <w:jc w:val="both"/>
      </w:pPr>
      <w:r w:rsidRPr="002C750E">
        <w:t>Původní text vycházel ze starší úpravy. V aktuálně publikované verzi je uvedeno, že atribut nebude používán.</w:t>
      </w:r>
    </w:p>
    <w:p w14:paraId="15FCC8EF" w14:textId="77777777" w:rsidR="00AC5EB3" w:rsidRDefault="00AC5EB3" w:rsidP="00AC5EB3">
      <w:pPr>
        <w:jc w:val="both"/>
        <w:rPr>
          <w:b/>
          <w:bCs/>
        </w:rPr>
      </w:pPr>
    </w:p>
    <w:p w14:paraId="4BFE05CC" w14:textId="77777777" w:rsidR="00AC5EB3" w:rsidRDefault="00AC5EB3" w:rsidP="00AC5EB3">
      <w:pPr>
        <w:jc w:val="both"/>
        <w:rPr>
          <w:b/>
          <w:bCs/>
        </w:rPr>
      </w:pPr>
    </w:p>
    <w:p w14:paraId="3D88551A" w14:textId="1DB536A4" w:rsidR="002C750E" w:rsidRPr="002C750E" w:rsidRDefault="002C750E" w:rsidP="00AC5EB3">
      <w:pPr>
        <w:jc w:val="both"/>
        <w:rPr>
          <w:b/>
          <w:bCs/>
        </w:rPr>
      </w:pPr>
      <w:r w:rsidRPr="002C750E">
        <w:rPr>
          <w:b/>
          <w:bCs/>
        </w:rPr>
        <w:t>Otázka číslo 109</w:t>
      </w:r>
    </w:p>
    <w:p w14:paraId="3235A109" w14:textId="77777777" w:rsidR="002C750E" w:rsidRPr="002C750E" w:rsidRDefault="002C750E" w:rsidP="00AC5EB3">
      <w:pPr>
        <w:jc w:val="both"/>
        <w:rPr>
          <w:b/>
          <w:bCs/>
        </w:rPr>
      </w:pPr>
      <w:r w:rsidRPr="002C750E">
        <w:rPr>
          <w:b/>
          <w:bCs/>
        </w:rPr>
        <w:t>Přeplatky z ročního zúčtování (10321)</w:t>
      </w:r>
    </w:p>
    <w:p w14:paraId="4E6FAC5D" w14:textId="77777777" w:rsidR="002C750E" w:rsidRPr="002C750E" w:rsidRDefault="002C750E" w:rsidP="00AC5EB3">
      <w:pPr>
        <w:jc w:val="both"/>
        <w:rPr>
          <w:b/>
          <w:bCs/>
        </w:rPr>
      </w:pPr>
      <w:r w:rsidRPr="002C750E">
        <w:rPr>
          <w:b/>
          <w:bCs/>
        </w:rPr>
        <w:t>Téma: Absence zavedení nedoplatků a zachování metodiky reportování přeplatků převyšujících 50 Kč.</w:t>
      </w:r>
    </w:p>
    <w:p w14:paraId="2D343A50" w14:textId="77777777" w:rsidR="002C750E" w:rsidRPr="002C750E" w:rsidRDefault="002C750E" w:rsidP="00AC5EB3">
      <w:pPr>
        <w:jc w:val="both"/>
      </w:pPr>
      <w:r w:rsidRPr="002C750E">
        <w:rPr>
          <w:b/>
          <w:bCs/>
        </w:rPr>
        <w:t>Otázka:</w:t>
      </w:r>
    </w:p>
    <w:p w14:paraId="47ADD053" w14:textId="77777777" w:rsidR="002C750E" w:rsidRPr="002C750E" w:rsidRDefault="002C750E" w:rsidP="00AC5EB3">
      <w:pPr>
        <w:jc w:val="both"/>
      </w:pPr>
      <w:r w:rsidRPr="002C750E">
        <w:t>Má být v elementu 10321 uváděn pouze přeplatek z RZD, pokud je vyšší než 50 Kč, a v případě částky nižší než 51 Kč uvádět hodnotu 0? Popis elementu sice uvádí uvedení 0 při nedoplatku, neřeší však případ přeplatku v rozsahu 1–50 Kč; jak má být tato situace vykázána?</w:t>
      </w:r>
    </w:p>
    <w:p w14:paraId="721DE202" w14:textId="77777777" w:rsidR="002C750E" w:rsidRPr="002C750E" w:rsidRDefault="002C750E" w:rsidP="00AC5EB3">
      <w:pPr>
        <w:jc w:val="both"/>
      </w:pPr>
      <w:r w:rsidRPr="002C750E">
        <w:rPr>
          <w:b/>
          <w:bCs/>
        </w:rPr>
        <w:t>Odpověď:</w:t>
      </w:r>
    </w:p>
    <w:p w14:paraId="7F74491B" w14:textId="77777777" w:rsidR="002C750E" w:rsidRPr="002C750E" w:rsidRDefault="002C750E" w:rsidP="00AC5EB3">
      <w:pPr>
        <w:jc w:val="both"/>
      </w:pPr>
      <w:r w:rsidRPr="002C750E">
        <w:t>Novela zákona o daních z příjmů, která měla zavést výběr nedoplatků z ročního zúčtování, nebyla schválena. Finanční správa proto požádala o změnu názvu atributu; tato změna dosud není zapracována v datovém slovníku.</w:t>
      </w:r>
    </w:p>
    <w:p w14:paraId="2B257DAE" w14:textId="77777777" w:rsidR="002C750E" w:rsidRPr="002C750E" w:rsidRDefault="002C750E" w:rsidP="00AC5EB3">
      <w:pPr>
        <w:jc w:val="both"/>
      </w:pPr>
      <w:r w:rsidRPr="002C750E">
        <w:t>Nadále platí, že se uvádějí pouze přeplatky převyšující 50 Kč, a to ve stejném režimu jako dosud.</w:t>
      </w:r>
    </w:p>
    <w:p w14:paraId="58535334" w14:textId="77777777" w:rsidR="002C750E" w:rsidRPr="002C750E" w:rsidRDefault="002C750E" w:rsidP="00AC5EB3">
      <w:pPr>
        <w:jc w:val="both"/>
      </w:pPr>
      <w:r w:rsidRPr="002C750E">
        <w:t>Doplňující informace: viz kontrola v Katalogu kontrol č. 74.</w:t>
      </w:r>
    </w:p>
    <w:p w14:paraId="5BED7D16" w14:textId="77777777" w:rsidR="00AC5EB3" w:rsidRDefault="00AC5EB3" w:rsidP="00AC5EB3">
      <w:pPr>
        <w:jc w:val="both"/>
        <w:rPr>
          <w:b/>
          <w:bCs/>
        </w:rPr>
      </w:pPr>
    </w:p>
    <w:p w14:paraId="1B1A551F" w14:textId="77777777" w:rsidR="00AC5EB3" w:rsidRDefault="00AC5EB3" w:rsidP="00AC5EB3">
      <w:pPr>
        <w:jc w:val="both"/>
        <w:rPr>
          <w:b/>
          <w:bCs/>
        </w:rPr>
      </w:pPr>
    </w:p>
    <w:p w14:paraId="0FABC750" w14:textId="5C4054DC" w:rsidR="002C750E" w:rsidRPr="002C750E" w:rsidRDefault="002C750E" w:rsidP="00AC5EB3">
      <w:pPr>
        <w:jc w:val="both"/>
        <w:rPr>
          <w:b/>
          <w:bCs/>
        </w:rPr>
      </w:pPr>
      <w:r w:rsidRPr="002C750E">
        <w:rPr>
          <w:b/>
          <w:bCs/>
        </w:rPr>
        <w:t>Otázka číslo 110</w:t>
      </w:r>
    </w:p>
    <w:p w14:paraId="4C09FE3C" w14:textId="77777777" w:rsidR="002C750E" w:rsidRPr="002C750E" w:rsidRDefault="002C750E" w:rsidP="00AC5EB3">
      <w:pPr>
        <w:jc w:val="both"/>
        <w:rPr>
          <w:b/>
          <w:bCs/>
        </w:rPr>
      </w:pPr>
      <w:r w:rsidRPr="002C750E">
        <w:rPr>
          <w:b/>
          <w:bCs/>
        </w:rPr>
        <w:t>Změna kódu státu rezidentství (10459)</w:t>
      </w:r>
    </w:p>
    <w:p w14:paraId="366B2A26" w14:textId="77777777" w:rsidR="002C750E" w:rsidRPr="002C750E" w:rsidRDefault="002C750E" w:rsidP="00AC5EB3">
      <w:pPr>
        <w:jc w:val="both"/>
        <w:rPr>
          <w:b/>
          <w:bCs/>
        </w:rPr>
      </w:pPr>
      <w:r w:rsidRPr="002C750E">
        <w:rPr>
          <w:b/>
          <w:bCs/>
        </w:rPr>
        <w:t>Téma: Správné nahlášení doplňujících údajů k daňové rezidenci pro stávající zaměstnance v hlášení A3.</w:t>
      </w:r>
    </w:p>
    <w:p w14:paraId="483CD24A" w14:textId="77777777" w:rsidR="002C750E" w:rsidRPr="002C750E" w:rsidRDefault="002C750E" w:rsidP="00AC5EB3">
      <w:pPr>
        <w:jc w:val="both"/>
      </w:pPr>
      <w:r w:rsidRPr="002C750E">
        <w:rPr>
          <w:b/>
          <w:bCs/>
        </w:rPr>
        <w:t>Otázka:</w:t>
      </w:r>
    </w:p>
    <w:p w14:paraId="605C3C98" w14:textId="77777777" w:rsidR="002C750E" w:rsidRPr="002C750E" w:rsidRDefault="002C750E" w:rsidP="00AC5EB3">
      <w:pPr>
        <w:jc w:val="both"/>
      </w:pPr>
      <w:r w:rsidRPr="002C750E">
        <w:t xml:space="preserve">Jak má být vyplněn element 10459 v rámci inicializačního hlášení A3 určeného k dohlášení údajů u stávajících zaměstnanců? Patří mezi </w:t>
      </w:r>
      <w:proofErr w:type="spellStart"/>
      <w:r w:rsidRPr="002C750E">
        <w:t>dohlašované</w:t>
      </w:r>
      <w:proofErr w:type="spellEnd"/>
      <w:r w:rsidRPr="002C750E">
        <w:t xml:space="preserve"> údaje také daňové rezidentství, jelikož v ONZ uvedeno není? Jaké datum platnosti změny má být uvedeno; postačí datum odeslání hlášení A3, pokud historicky nemusí být možné správně určit, od kdy je zaměstnanec daňovým rezidentem jiného státu (např. od narození)? Nebo se daňové rezidentství tímto hlášením </w:t>
      </w:r>
      <w:proofErr w:type="spellStart"/>
      <w:r w:rsidRPr="002C750E">
        <w:t>dohlašovat</w:t>
      </w:r>
      <w:proofErr w:type="spellEnd"/>
      <w:r w:rsidRPr="002C750E">
        <w:t xml:space="preserve"> nemá?</w:t>
      </w:r>
    </w:p>
    <w:p w14:paraId="4D8D79A5" w14:textId="77777777" w:rsidR="002C750E" w:rsidRPr="002C750E" w:rsidRDefault="002C750E" w:rsidP="00AC5EB3">
      <w:pPr>
        <w:jc w:val="both"/>
      </w:pPr>
      <w:r w:rsidRPr="002C750E">
        <w:rPr>
          <w:b/>
          <w:bCs/>
        </w:rPr>
        <w:t>Odpověď:</w:t>
      </w:r>
    </w:p>
    <w:p w14:paraId="47809465" w14:textId="77777777" w:rsidR="002C750E" w:rsidRPr="002C750E" w:rsidRDefault="002C750E" w:rsidP="00AC5EB3">
      <w:pPr>
        <w:jc w:val="both"/>
      </w:pPr>
      <w:r w:rsidRPr="002C750E">
        <w:t>Definice logické kontroly bude upravena pro akce A3 a A4 takto:</w:t>
      </w:r>
    </w:p>
    <w:p w14:paraId="2AC9BE49" w14:textId="77777777" w:rsidR="002C750E" w:rsidRPr="002C750E" w:rsidRDefault="002C750E">
      <w:pPr>
        <w:numPr>
          <w:ilvl w:val="0"/>
          <w:numId w:val="29"/>
        </w:numPr>
        <w:jc w:val="both"/>
      </w:pPr>
      <w:r w:rsidRPr="002C750E">
        <w:t>Pokud je vyplněn atribut 10068 (Kód státu rezidentství), je povinný atribut 10459. Pravidlo platí bez ohledu na stát (včetně 10068 = CZ).</w:t>
      </w:r>
    </w:p>
    <w:p w14:paraId="1895B6F6" w14:textId="77777777" w:rsidR="002C750E" w:rsidRPr="002C750E" w:rsidRDefault="002C750E">
      <w:pPr>
        <w:numPr>
          <w:ilvl w:val="0"/>
          <w:numId w:val="29"/>
        </w:numPr>
        <w:jc w:val="both"/>
      </w:pPr>
      <w:r w:rsidRPr="002C750E">
        <w:t>Text logické kontroly u atributu 10459: „Pokud je vyplněn Kód státu rezidentství (10068), údaj je povinný.“</w:t>
      </w:r>
    </w:p>
    <w:p w14:paraId="4298B6EF" w14:textId="77777777" w:rsidR="002C750E" w:rsidRPr="002C750E" w:rsidRDefault="002C750E">
      <w:pPr>
        <w:numPr>
          <w:ilvl w:val="0"/>
          <w:numId w:val="29"/>
        </w:numPr>
        <w:jc w:val="both"/>
      </w:pPr>
      <w:r w:rsidRPr="002C750E">
        <w:t>Pokud je vyplněn 10068, u dohlášení se vyplní datum podání.</w:t>
      </w:r>
    </w:p>
    <w:p w14:paraId="77AED82C" w14:textId="77777777" w:rsidR="002C750E" w:rsidRPr="002C750E" w:rsidRDefault="002C750E" w:rsidP="00AC5EB3">
      <w:pPr>
        <w:jc w:val="both"/>
      </w:pPr>
      <w:r w:rsidRPr="002C750E">
        <w:t>U akce A1 se atribut 10459 nevyplňuje.</w:t>
      </w:r>
    </w:p>
    <w:p w14:paraId="09A7F8AA" w14:textId="77777777" w:rsidR="002C750E" w:rsidRPr="002C750E" w:rsidRDefault="002C750E" w:rsidP="00AC5EB3">
      <w:pPr>
        <w:jc w:val="both"/>
      </w:pPr>
      <w:r w:rsidRPr="002C750E">
        <w:t>Nasazení:</w:t>
      </w:r>
    </w:p>
    <w:p w14:paraId="0BFB3BCC" w14:textId="77777777" w:rsidR="002C750E" w:rsidRPr="002C750E" w:rsidRDefault="002C750E">
      <w:pPr>
        <w:numPr>
          <w:ilvl w:val="0"/>
          <w:numId w:val="30"/>
        </w:numPr>
        <w:jc w:val="both"/>
      </w:pPr>
      <w:r w:rsidRPr="002C750E">
        <w:t>Testovací prostředí: v pondělí.</w:t>
      </w:r>
    </w:p>
    <w:p w14:paraId="4031B0C4" w14:textId="77777777" w:rsidR="002C750E" w:rsidRPr="002C750E" w:rsidRDefault="002C750E">
      <w:pPr>
        <w:numPr>
          <w:ilvl w:val="0"/>
          <w:numId w:val="30"/>
        </w:numPr>
        <w:jc w:val="both"/>
      </w:pPr>
      <w:r w:rsidRPr="002C750E">
        <w:t>Produkční prostředí: do pátku.</w:t>
      </w:r>
    </w:p>
    <w:p w14:paraId="6D3A6DB1" w14:textId="77777777" w:rsidR="00AC5EB3" w:rsidRDefault="00AC5EB3" w:rsidP="00AC5EB3">
      <w:pPr>
        <w:jc w:val="both"/>
        <w:rPr>
          <w:b/>
          <w:bCs/>
        </w:rPr>
      </w:pPr>
    </w:p>
    <w:p w14:paraId="0B48D130" w14:textId="77777777" w:rsidR="00AC5EB3" w:rsidRDefault="00AC5EB3" w:rsidP="00AC5EB3">
      <w:pPr>
        <w:jc w:val="both"/>
        <w:rPr>
          <w:b/>
          <w:bCs/>
        </w:rPr>
      </w:pPr>
    </w:p>
    <w:p w14:paraId="4D5716C2" w14:textId="758F0892" w:rsidR="002C750E" w:rsidRPr="002C750E" w:rsidRDefault="002C750E" w:rsidP="00AC5EB3">
      <w:pPr>
        <w:jc w:val="both"/>
        <w:rPr>
          <w:b/>
          <w:bCs/>
        </w:rPr>
      </w:pPr>
      <w:r w:rsidRPr="002C750E">
        <w:rPr>
          <w:b/>
          <w:bCs/>
        </w:rPr>
        <w:t>Otázka číslo 111</w:t>
      </w:r>
    </w:p>
    <w:p w14:paraId="2110FC3A" w14:textId="77777777" w:rsidR="002C750E" w:rsidRPr="002C750E" w:rsidRDefault="002C750E" w:rsidP="00AC5EB3">
      <w:pPr>
        <w:jc w:val="both"/>
        <w:rPr>
          <w:b/>
          <w:bCs/>
        </w:rPr>
      </w:pPr>
      <w:r w:rsidRPr="002C750E">
        <w:rPr>
          <w:b/>
          <w:bCs/>
        </w:rPr>
        <w:t>Bydliště ve státě rezidence (10524)</w:t>
      </w:r>
    </w:p>
    <w:p w14:paraId="23A8F831" w14:textId="77777777" w:rsidR="002C750E" w:rsidRPr="002C750E" w:rsidRDefault="002C750E" w:rsidP="00AC5EB3">
      <w:pPr>
        <w:jc w:val="both"/>
        <w:rPr>
          <w:b/>
          <w:bCs/>
        </w:rPr>
      </w:pPr>
      <w:r w:rsidRPr="002C750E">
        <w:rPr>
          <w:b/>
          <w:bCs/>
        </w:rPr>
        <w:t>Téma: Povinnost evidence adresního spojení u nerezidentů i v případě, že se v tuzemsku trvale zdržují.</w:t>
      </w:r>
    </w:p>
    <w:p w14:paraId="24462F58" w14:textId="77777777" w:rsidR="002C750E" w:rsidRPr="002C750E" w:rsidRDefault="002C750E" w:rsidP="00AC5EB3">
      <w:pPr>
        <w:jc w:val="both"/>
      </w:pPr>
      <w:r w:rsidRPr="002C750E">
        <w:rPr>
          <w:b/>
          <w:bCs/>
        </w:rPr>
        <w:t>Otázka:</w:t>
      </w:r>
    </w:p>
    <w:p w14:paraId="3392F7A5" w14:textId="77777777" w:rsidR="002C750E" w:rsidRPr="002C750E" w:rsidRDefault="002C750E" w:rsidP="00AC5EB3">
      <w:pPr>
        <w:jc w:val="both"/>
      </w:pPr>
      <w:r w:rsidRPr="002C750E">
        <w:t>Jak postupovat v případě, že zaměstnanec nemá pobyt v zahraničí, avšak je daňovým nerezidentem? U nerezidentů je povinný údaj 10524 „adresa bydliště ve státě, jehož je zaměstnanec rezidentem“. Současně je nastavena kontrola 10068 = 10524.</w:t>
      </w:r>
    </w:p>
    <w:p w14:paraId="28334305" w14:textId="77777777" w:rsidR="002C750E" w:rsidRPr="002C750E" w:rsidRDefault="002C750E" w:rsidP="00AC5EB3">
      <w:pPr>
        <w:jc w:val="both"/>
      </w:pPr>
      <w:r w:rsidRPr="002C750E">
        <w:rPr>
          <w:b/>
          <w:bCs/>
        </w:rPr>
        <w:t>Odpověď:</w:t>
      </w:r>
    </w:p>
    <w:p w14:paraId="519ED4A2" w14:textId="77777777" w:rsidR="002C750E" w:rsidRPr="002C750E" w:rsidRDefault="002C750E" w:rsidP="00AC5EB3">
      <w:pPr>
        <w:jc w:val="both"/>
      </w:pPr>
      <w:r w:rsidRPr="002C750E">
        <w:t>Obecně se předpokládá uvedení existující zahraniční adresy; nemusí však jít o trvalou adresu.</w:t>
      </w:r>
    </w:p>
    <w:p w14:paraId="72FA0CD5" w14:textId="77777777" w:rsidR="00AC5EB3" w:rsidRDefault="00AC5EB3" w:rsidP="00AC5EB3">
      <w:pPr>
        <w:jc w:val="both"/>
        <w:rPr>
          <w:b/>
          <w:bCs/>
        </w:rPr>
      </w:pPr>
    </w:p>
    <w:p w14:paraId="785E09B4" w14:textId="77777777" w:rsidR="00AC5EB3" w:rsidRDefault="00AC5EB3" w:rsidP="00AC5EB3">
      <w:pPr>
        <w:jc w:val="both"/>
        <w:rPr>
          <w:b/>
          <w:bCs/>
        </w:rPr>
      </w:pPr>
    </w:p>
    <w:p w14:paraId="55501F12" w14:textId="7DCB3931" w:rsidR="002C750E" w:rsidRPr="002C750E" w:rsidRDefault="002C750E" w:rsidP="00AC5EB3">
      <w:pPr>
        <w:jc w:val="both"/>
        <w:rPr>
          <w:b/>
          <w:bCs/>
        </w:rPr>
      </w:pPr>
      <w:r w:rsidRPr="002C750E">
        <w:rPr>
          <w:b/>
          <w:bCs/>
        </w:rPr>
        <w:t>Otázka číslo 112</w:t>
      </w:r>
    </w:p>
    <w:p w14:paraId="7DC4D5AB" w14:textId="77777777" w:rsidR="002C750E" w:rsidRPr="002C750E" w:rsidRDefault="002C750E" w:rsidP="00AC5EB3">
      <w:pPr>
        <w:jc w:val="both"/>
        <w:rPr>
          <w:b/>
          <w:bCs/>
        </w:rPr>
      </w:pPr>
      <w:r w:rsidRPr="002C750E">
        <w:rPr>
          <w:b/>
          <w:bCs/>
        </w:rPr>
        <w:t>Vyloučené dny ošetřovného bez ELDP</w:t>
      </w:r>
    </w:p>
    <w:p w14:paraId="0346030D" w14:textId="77777777" w:rsidR="002C750E" w:rsidRPr="002C750E" w:rsidRDefault="002C750E" w:rsidP="00AC5EB3">
      <w:pPr>
        <w:jc w:val="both"/>
        <w:rPr>
          <w:b/>
          <w:bCs/>
        </w:rPr>
      </w:pPr>
      <w:r w:rsidRPr="002C750E">
        <w:rPr>
          <w:b/>
          <w:bCs/>
        </w:rPr>
        <w:t>Téma: Rozpad a kombinace atributů 10473 a 10475 u pracujících důchodců a systémové propojení agend.</w:t>
      </w:r>
    </w:p>
    <w:p w14:paraId="2FEFBC00" w14:textId="77777777" w:rsidR="002C750E" w:rsidRPr="002C750E" w:rsidRDefault="002C750E" w:rsidP="00AC5EB3">
      <w:pPr>
        <w:jc w:val="both"/>
      </w:pPr>
      <w:r w:rsidRPr="002C750E">
        <w:rPr>
          <w:b/>
          <w:bCs/>
        </w:rPr>
        <w:t>Otázka:</w:t>
      </w:r>
    </w:p>
    <w:p w14:paraId="1B0C2146" w14:textId="77777777" w:rsidR="002C750E" w:rsidRPr="002C750E" w:rsidRDefault="002C750E" w:rsidP="00AC5EB3">
      <w:pPr>
        <w:jc w:val="both"/>
      </w:pPr>
      <w:r w:rsidRPr="002C750E">
        <w:t>Jak postupovat při vykazování vyloučených dnů pro NEMPRI v atributech 10366 a 10473–10475 v případě, že zaměstnanec dosáhl důchodového věku a od roku 2025 se mu ELDP již nevede? V aktuálním XSD jsou tyto atributy součástí elementu a při jejich vyplnění je nutné současně vyplnit atributy 10240–10242 (kód ELDP a jeho platnost), jinak není XML platné.</w:t>
      </w:r>
    </w:p>
    <w:p w14:paraId="3B6539AB" w14:textId="77777777" w:rsidR="002C750E" w:rsidRPr="002C750E" w:rsidRDefault="002C750E" w:rsidP="00AC5EB3">
      <w:pPr>
        <w:jc w:val="both"/>
      </w:pPr>
      <w:r w:rsidRPr="002C750E">
        <w:t>Jak vyplňovat atributy 10240–10242 v tomto a obdobných případech, kdy se ELDP nevede? Bylo avizováno upřesnění způsobu vyplňování ELDP; existuje v této věci aktuální závěr nebo metodické upřesnění?</w:t>
      </w:r>
    </w:p>
    <w:p w14:paraId="35623AA6" w14:textId="77777777" w:rsidR="002C750E" w:rsidRPr="002C750E" w:rsidRDefault="002C750E" w:rsidP="00AC5EB3">
      <w:pPr>
        <w:jc w:val="both"/>
      </w:pPr>
      <w:r w:rsidRPr="002C750E">
        <w:rPr>
          <w:b/>
          <w:bCs/>
        </w:rPr>
        <w:t>Odpověď:</w:t>
      </w:r>
    </w:p>
    <w:p w14:paraId="1470D0DE" w14:textId="77777777" w:rsidR="002C750E" w:rsidRPr="002C750E" w:rsidRDefault="002C750E" w:rsidP="00AC5EB3">
      <w:pPr>
        <w:jc w:val="both"/>
      </w:pPr>
      <w:r w:rsidRPr="002C750E">
        <w:t>Vyplňování údajů je pro zaměstnavatele nastaveno co nejjednodušeji. Pro ČSSZ je klíčový atribut 10366. Rozpad dílčích atributů slouží zejména k vykazování neplaceného volna (atribut 10473), které systémy ČSSZ neevidují; případné nesoulady v počtu vyloučených dnů mezi interní evidencí a podáním NEMPRI25 jsou došetřovány.</w:t>
      </w:r>
    </w:p>
    <w:p w14:paraId="470990F7" w14:textId="77777777" w:rsidR="002C750E" w:rsidRPr="002C750E" w:rsidRDefault="002C750E" w:rsidP="00AC5EB3">
      <w:pPr>
        <w:jc w:val="both"/>
      </w:pPr>
      <w:r w:rsidRPr="002C750E">
        <w:t>Dny ošetřování (ošetřovné) jsou v systémech ČSSZ evidovány. Na rozdíl od důchodové agendy se v nemocenské agendě vylučují všechny dny, kdy zaměstnanec ošetřoval, bez ohledu na nárok na dávku. Zaměstnavatel může:</w:t>
      </w:r>
    </w:p>
    <w:p w14:paraId="550B3609" w14:textId="77777777" w:rsidR="002C750E" w:rsidRPr="002C750E" w:rsidRDefault="002C750E">
      <w:pPr>
        <w:numPr>
          <w:ilvl w:val="0"/>
          <w:numId w:val="31"/>
        </w:numPr>
        <w:jc w:val="both"/>
      </w:pPr>
      <w:r w:rsidRPr="002C750E">
        <w:t>vykázat 9 dnů do atributu 10475 a 3 dny do atributu 10473, nebo</w:t>
      </w:r>
    </w:p>
    <w:p w14:paraId="2A24DD19" w14:textId="77777777" w:rsidR="002C750E" w:rsidRPr="002C750E" w:rsidRDefault="002C750E">
      <w:pPr>
        <w:numPr>
          <w:ilvl w:val="0"/>
          <w:numId w:val="31"/>
        </w:numPr>
        <w:jc w:val="both"/>
      </w:pPr>
      <w:r w:rsidRPr="002C750E">
        <w:t>vykázat všech 12 dnů ošetřování do atributu 10475.</w:t>
      </w:r>
    </w:p>
    <w:p w14:paraId="6342DC26" w14:textId="77777777" w:rsidR="002C750E" w:rsidRPr="002C750E" w:rsidRDefault="002C750E" w:rsidP="00AC5EB3">
      <w:pPr>
        <w:jc w:val="both"/>
      </w:pPr>
      <w:r w:rsidRPr="002C750E">
        <w:t>Stejný princip platí pro vykazování náhrady mzdy za prvních 14 kalendářních dnů trvání DPN. Je přípustné vykázat souhrnně do atributu 10474, ačkoli náhrada náleží pouze za pracovní dny (s ohledem na obtížné rozpočítávání u směnných provozů). Akceptovatelné je i rozdělení, například 10 dnů do atributu 10474 a 4 dny do atributu 10473.</w:t>
      </w:r>
    </w:p>
    <w:p w14:paraId="1704965E" w14:textId="77777777" w:rsidR="002C750E" w:rsidRPr="002C750E" w:rsidRDefault="002C750E" w:rsidP="00AC5EB3">
      <w:pPr>
        <w:jc w:val="both"/>
      </w:pPr>
      <w:r w:rsidRPr="002C750E">
        <w:t>Nové .</w:t>
      </w:r>
      <w:proofErr w:type="spellStart"/>
      <w:r w:rsidRPr="002C750E">
        <w:t>xsd</w:t>
      </w:r>
      <w:proofErr w:type="spellEnd"/>
      <w:r w:rsidRPr="002C750E">
        <w:t xml:space="preserve"> respektující uvedenou logiku bude v nejbližších dnech publikováno.</w:t>
      </w:r>
    </w:p>
    <w:p w14:paraId="0BEE2C6B" w14:textId="77777777" w:rsidR="00AC5EB3" w:rsidRDefault="00AC5EB3" w:rsidP="00AC5EB3">
      <w:pPr>
        <w:jc w:val="both"/>
        <w:rPr>
          <w:b/>
          <w:bCs/>
        </w:rPr>
      </w:pPr>
    </w:p>
    <w:p w14:paraId="42E6095F" w14:textId="77777777" w:rsidR="00AC5EB3" w:rsidRDefault="00AC5EB3" w:rsidP="00AC5EB3">
      <w:pPr>
        <w:jc w:val="both"/>
        <w:rPr>
          <w:b/>
          <w:bCs/>
        </w:rPr>
      </w:pPr>
    </w:p>
    <w:p w14:paraId="26095197" w14:textId="4B2AC575" w:rsidR="002C750E" w:rsidRPr="002C750E" w:rsidRDefault="002C750E" w:rsidP="00AC5EB3">
      <w:pPr>
        <w:jc w:val="both"/>
        <w:rPr>
          <w:b/>
          <w:bCs/>
        </w:rPr>
      </w:pPr>
      <w:r w:rsidRPr="002C750E">
        <w:rPr>
          <w:b/>
          <w:bCs/>
        </w:rPr>
        <w:t>Otázka číslo 152</w:t>
      </w:r>
    </w:p>
    <w:p w14:paraId="4E8BE599" w14:textId="77777777" w:rsidR="002C750E" w:rsidRPr="002C750E" w:rsidRDefault="002C750E" w:rsidP="00AC5EB3">
      <w:pPr>
        <w:jc w:val="both"/>
        <w:rPr>
          <w:b/>
          <w:bCs/>
        </w:rPr>
      </w:pPr>
      <w:r w:rsidRPr="002C750E">
        <w:rPr>
          <w:b/>
          <w:bCs/>
        </w:rPr>
        <w:t>Den nástupu a den vzniku u navazujících PPV</w:t>
      </w:r>
    </w:p>
    <w:p w14:paraId="67F3ECF4" w14:textId="77777777" w:rsidR="002C750E" w:rsidRPr="002C750E" w:rsidRDefault="002C750E" w:rsidP="00AC5EB3">
      <w:pPr>
        <w:jc w:val="both"/>
        <w:rPr>
          <w:b/>
          <w:bCs/>
        </w:rPr>
      </w:pPr>
      <w:r w:rsidRPr="002C750E">
        <w:rPr>
          <w:b/>
          <w:bCs/>
        </w:rPr>
        <w:t>Téma: Vyhodnocování nepřetržitého pojištění a stanovení data vzniku po ukončení předchozího poměru.</w:t>
      </w:r>
    </w:p>
    <w:p w14:paraId="13D64CB2" w14:textId="77777777" w:rsidR="002C750E" w:rsidRPr="002C750E" w:rsidRDefault="002C750E" w:rsidP="00AC5EB3">
      <w:pPr>
        <w:jc w:val="both"/>
      </w:pPr>
      <w:r w:rsidRPr="002C750E">
        <w:rPr>
          <w:b/>
          <w:bCs/>
        </w:rPr>
        <w:t>Otázka:</w:t>
      </w:r>
    </w:p>
    <w:p w14:paraId="1F490C67" w14:textId="77777777" w:rsidR="002C750E" w:rsidRPr="002C750E" w:rsidRDefault="002C750E" w:rsidP="00AC5EB3">
      <w:pPr>
        <w:jc w:val="both"/>
      </w:pPr>
      <w:r w:rsidRPr="002C750E">
        <w:t>Od 1.4.2026 platí, že se datum nástupu do zaměstnání určí podle § 4 odst. 3 písm. a) zákona č. 323/2025 Sb. (zákon o JMHZ) a zároveň se zohledňuje § 10 odst. 6 zákona č. 187/2006 Sb., o nemocenském pojištění.</w:t>
      </w:r>
    </w:p>
    <w:p w14:paraId="506D86B0" w14:textId="77777777" w:rsidR="002C750E" w:rsidRPr="002C750E" w:rsidRDefault="002C750E" w:rsidP="00AC5EB3">
      <w:pPr>
        <w:jc w:val="both"/>
      </w:pPr>
      <w:r w:rsidRPr="002C750E">
        <w:t>Pokud dojde k ukončení PP např. k 31.3.2026 a od 1.4.2026 navazuje další PP, bude u druhého PPV den vzniku zaměstnání 1.4.2026 a den nástupu do zaměstnání 2.1.2026?</w:t>
      </w:r>
    </w:p>
    <w:p w14:paraId="14D4DB6B" w14:textId="77777777" w:rsidR="002C750E" w:rsidRPr="002C750E" w:rsidRDefault="002C750E" w:rsidP="00AC5EB3">
      <w:pPr>
        <w:jc w:val="both"/>
      </w:pPr>
      <w:r w:rsidRPr="002C750E">
        <w:rPr>
          <w:b/>
          <w:bCs/>
        </w:rPr>
        <w:t>Odpověď:</w:t>
      </w:r>
    </w:p>
    <w:p w14:paraId="44F2444E" w14:textId="77777777" w:rsidR="002C750E" w:rsidRPr="002C750E" w:rsidRDefault="002C750E" w:rsidP="00AC5EB3">
      <w:pPr>
        <w:jc w:val="both"/>
      </w:pPr>
      <w:r w:rsidRPr="002C750E">
        <w:t>Den vzniku zaměstnání i den nástupu do zaměstnání bude u druhého (navazujícího) PPV 1.4.2026 bez ohledu na datum skutečného nástupu do práce.</w:t>
      </w:r>
    </w:p>
    <w:p w14:paraId="1D33332A" w14:textId="77777777" w:rsidR="002C750E" w:rsidRPr="002C750E" w:rsidRDefault="002C750E" w:rsidP="00AC5EB3">
      <w:pPr>
        <w:jc w:val="both"/>
      </w:pPr>
      <w:r w:rsidRPr="002C750E">
        <w:t>Jedná se o navazující, avšak nové zaměstnání, které je hodnoceno jako pokračující pouze pro účely vyhodnocení nepřetržité účasti na nemocenském pojištění.</w:t>
      </w:r>
    </w:p>
    <w:p w14:paraId="503E8908" w14:textId="77777777" w:rsidR="002C750E" w:rsidRPr="002C750E" w:rsidRDefault="002C750E" w:rsidP="00AC5EB3">
      <w:pPr>
        <w:jc w:val="both"/>
      </w:pPr>
      <w:r w:rsidRPr="002C750E">
        <w:t>Protože nemohou být navazována zaměstnání, u nichž by byla přerušená registrace, bude se v těchto situacích za den nástupu do zaměstnání považovat vždy den vzniku druhé (navazující) pracovní smlouvy, tj. den bezprostředně následující po ukončení první smlouvy.</w:t>
      </w:r>
    </w:p>
    <w:p w14:paraId="0C8E30D3" w14:textId="77777777" w:rsidR="00AC5EB3" w:rsidRDefault="00AC5EB3" w:rsidP="00AC5EB3">
      <w:pPr>
        <w:jc w:val="both"/>
        <w:rPr>
          <w:b/>
          <w:bCs/>
        </w:rPr>
      </w:pPr>
    </w:p>
    <w:p w14:paraId="36AFB807" w14:textId="77777777" w:rsidR="00AC5EB3" w:rsidRDefault="00AC5EB3" w:rsidP="00AC5EB3">
      <w:pPr>
        <w:jc w:val="both"/>
        <w:rPr>
          <w:b/>
          <w:bCs/>
        </w:rPr>
      </w:pPr>
    </w:p>
    <w:p w14:paraId="0A1BC948" w14:textId="45F3D7EF" w:rsidR="002C750E" w:rsidRPr="002C750E" w:rsidRDefault="002C750E" w:rsidP="00AC5EB3">
      <w:pPr>
        <w:jc w:val="both"/>
        <w:rPr>
          <w:b/>
          <w:bCs/>
        </w:rPr>
      </w:pPr>
      <w:r w:rsidRPr="002C750E">
        <w:rPr>
          <w:b/>
          <w:bCs/>
        </w:rPr>
        <w:t>Otázka číslo 154</w:t>
      </w:r>
    </w:p>
    <w:p w14:paraId="67058CAC" w14:textId="77777777" w:rsidR="002C750E" w:rsidRPr="002C750E" w:rsidRDefault="002C750E" w:rsidP="00AC5EB3">
      <w:pPr>
        <w:jc w:val="both"/>
        <w:rPr>
          <w:b/>
          <w:bCs/>
        </w:rPr>
      </w:pPr>
      <w:r w:rsidRPr="002C750E">
        <w:rPr>
          <w:b/>
          <w:bCs/>
        </w:rPr>
        <w:t>ID PPV u navazujících poměrů</w:t>
      </w:r>
    </w:p>
    <w:p w14:paraId="5AF28131" w14:textId="77777777" w:rsidR="002C750E" w:rsidRPr="002C750E" w:rsidRDefault="002C750E" w:rsidP="00AC5EB3">
      <w:pPr>
        <w:jc w:val="both"/>
        <w:rPr>
          <w:b/>
          <w:bCs/>
        </w:rPr>
      </w:pPr>
      <w:r w:rsidRPr="002C750E">
        <w:rPr>
          <w:b/>
          <w:bCs/>
        </w:rPr>
        <w:t>Téma: Logika přidělování samostatných ID identifikátorů u bezprostředně navazujících smluv.</w:t>
      </w:r>
    </w:p>
    <w:p w14:paraId="2453256C" w14:textId="77777777" w:rsidR="002C750E" w:rsidRPr="002C750E" w:rsidRDefault="002C750E" w:rsidP="00AC5EB3">
      <w:pPr>
        <w:jc w:val="both"/>
      </w:pPr>
      <w:r w:rsidRPr="002C750E">
        <w:rPr>
          <w:b/>
          <w:bCs/>
        </w:rPr>
        <w:t>Otázka:</w:t>
      </w:r>
    </w:p>
    <w:p w14:paraId="24CF53F0" w14:textId="77777777" w:rsidR="002C750E" w:rsidRPr="002C750E" w:rsidRDefault="002C750E" w:rsidP="00AC5EB3">
      <w:pPr>
        <w:jc w:val="both"/>
      </w:pPr>
      <w:r w:rsidRPr="002C750E">
        <w:t>Budou mít navazující pracovní poměry stejné ID PPV, nebo každý nový?</w:t>
      </w:r>
    </w:p>
    <w:p w14:paraId="40D3DE67" w14:textId="77777777" w:rsidR="002C750E" w:rsidRPr="002C750E" w:rsidRDefault="002C750E" w:rsidP="00AC5EB3">
      <w:pPr>
        <w:jc w:val="both"/>
      </w:pPr>
      <w:r w:rsidRPr="002C750E">
        <w:rPr>
          <w:b/>
          <w:bCs/>
        </w:rPr>
        <w:t>Odpověď:</w:t>
      </w:r>
    </w:p>
    <w:p w14:paraId="1B07E272" w14:textId="77777777" w:rsidR="002C750E" w:rsidRPr="002C750E" w:rsidRDefault="002C750E" w:rsidP="00AC5EB3">
      <w:pPr>
        <w:jc w:val="both"/>
      </w:pPr>
      <w:r w:rsidRPr="002C750E">
        <w:t>V případě navazujících zaměstnání bude mít každé zaměstnání své vlastní ID PPV (ID zaměstnání).</w:t>
      </w:r>
    </w:p>
    <w:p w14:paraId="7D3872BD" w14:textId="77777777" w:rsidR="007D6CD6" w:rsidRDefault="007D6CD6" w:rsidP="00AC5EB3">
      <w:pPr>
        <w:jc w:val="both"/>
      </w:pPr>
    </w:p>
    <w:p w14:paraId="33C2E16D" w14:textId="77777777" w:rsidR="002C750E" w:rsidRDefault="002C750E" w:rsidP="00AC5EB3">
      <w:pPr>
        <w:jc w:val="both"/>
      </w:pPr>
    </w:p>
    <w:p w14:paraId="087F2ED2" w14:textId="77777777" w:rsidR="00AC5EB3" w:rsidRDefault="00AC5EB3" w:rsidP="00AC5EB3">
      <w:pPr>
        <w:pStyle w:val="Nadpis1"/>
        <w:jc w:val="both"/>
      </w:pPr>
      <w:r w:rsidRPr="00AC5EB3">
        <w:t>Kategorie: Různé</w:t>
      </w:r>
    </w:p>
    <w:p w14:paraId="43E3B5BA" w14:textId="77777777" w:rsidR="00AC5EB3" w:rsidRPr="00AC5EB3" w:rsidRDefault="00AC5EB3" w:rsidP="00AC5EB3"/>
    <w:p w14:paraId="67376374" w14:textId="77777777" w:rsidR="00A95692" w:rsidRPr="00A95692" w:rsidRDefault="00A95692" w:rsidP="00A95692">
      <w:pPr>
        <w:rPr>
          <w:b/>
          <w:bCs/>
        </w:rPr>
      </w:pPr>
      <w:r w:rsidRPr="00A95692">
        <w:rPr>
          <w:b/>
          <w:bCs/>
        </w:rPr>
        <w:t>Otázka číslo 002</w:t>
      </w:r>
    </w:p>
    <w:p w14:paraId="52EF3FB7" w14:textId="77777777" w:rsidR="00A95692" w:rsidRPr="00A95692" w:rsidRDefault="00A95692" w:rsidP="00A95692">
      <w:pPr>
        <w:rPr>
          <w:b/>
          <w:bCs/>
        </w:rPr>
      </w:pPr>
      <w:r w:rsidRPr="00A95692">
        <w:rPr>
          <w:b/>
          <w:bCs/>
        </w:rPr>
        <w:t>Vyúčtování daně a variabilní symbol</w:t>
      </w:r>
    </w:p>
    <w:p w14:paraId="3F6C42DF" w14:textId="77777777" w:rsidR="00A95692" w:rsidRPr="00A95692" w:rsidRDefault="00A95692" w:rsidP="00A95692">
      <w:pPr>
        <w:rPr>
          <w:b/>
          <w:bCs/>
        </w:rPr>
      </w:pPr>
      <w:r w:rsidRPr="00A95692">
        <w:rPr>
          <w:b/>
          <w:bCs/>
        </w:rPr>
        <w:t>Téma: Způsob identifikace při odvodu pojistného a odesílání výkazu vyúčtování daně.</w:t>
      </w:r>
    </w:p>
    <w:p w14:paraId="374E345D" w14:textId="77777777" w:rsidR="00A95692" w:rsidRPr="00A95692" w:rsidRDefault="00A95692" w:rsidP="00A95692">
      <w:r w:rsidRPr="00A95692">
        <w:rPr>
          <w:b/>
          <w:bCs/>
        </w:rPr>
        <w:t>Otázka:</w:t>
      </w:r>
      <w:r w:rsidRPr="00A95692">
        <w:t xml:space="preserve"> V současnosti se pojistné odvádí za jednotlivé variabilní symboly a výkaz vyúčtování daně se odesílá na úrovni DIČ. Jak bude tento postup nastaven v rámci JMHZ?</w:t>
      </w:r>
    </w:p>
    <w:p w14:paraId="4E3B94F9" w14:textId="77777777" w:rsidR="00A95692" w:rsidRPr="00A95692" w:rsidRDefault="00A95692" w:rsidP="00A95692">
      <w:r w:rsidRPr="00A95692">
        <w:rPr>
          <w:b/>
          <w:bCs/>
        </w:rPr>
        <w:t>Odpověď:</w:t>
      </w:r>
      <w:r w:rsidRPr="00A95692">
        <w:t xml:space="preserve"> Výkaz vyúčtování daně bude odesílán stejným způsobem jako pojistné, tj. s identifikací podle variabilního symbolu (VS).</w:t>
      </w:r>
    </w:p>
    <w:p w14:paraId="4B37F767" w14:textId="77777777" w:rsidR="00A95692" w:rsidRDefault="00A95692" w:rsidP="00A95692">
      <w:pPr>
        <w:rPr>
          <w:b/>
          <w:bCs/>
        </w:rPr>
      </w:pPr>
    </w:p>
    <w:p w14:paraId="51092371" w14:textId="77777777" w:rsidR="00A95692" w:rsidRDefault="00A95692" w:rsidP="00A95692">
      <w:pPr>
        <w:rPr>
          <w:b/>
          <w:bCs/>
        </w:rPr>
      </w:pPr>
    </w:p>
    <w:p w14:paraId="5ECEEF58" w14:textId="3D1B07DB" w:rsidR="00A95692" w:rsidRPr="00A95692" w:rsidRDefault="00A95692" w:rsidP="00A95692">
      <w:pPr>
        <w:rPr>
          <w:b/>
          <w:bCs/>
        </w:rPr>
      </w:pPr>
      <w:r w:rsidRPr="00A95692">
        <w:rPr>
          <w:b/>
          <w:bCs/>
        </w:rPr>
        <w:t>Otázka číslo 036</w:t>
      </w:r>
    </w:p>
    <w:p w14:paraId="43C0E979" w14:textId="77777777" w:rsidR="00A95692" w:rsidRPr="00A95692" w:rsidRDefault="00A95692" w:rsidP="00A95692">
      <w:pPr>
        <w:rPr>
          <w:b/>
          <w:bCs/>
        </w:rPr>
      </w:pPr>
      <w:r w:rsidRPr="00A95692">
        <w:rPr>
          <w:b/>
          <w:bCs/>
        </w:rPr>
        <w:t>Tiskopis Nekolidující zaměstnání ÚP</w:t>
      </w:r>
    </w:p>
    <w:p w14:paraId="5AC98D04" w14:textId="77777777" w:rsidR="00A95692" w:rsidRPr="00A95692" w:rsidRDefault="00A95692" w:rsidP="00A95692">
      <w:pPr>
        <w:rPr>
          <w:b/>
          <w:bCs/>
        </w:rPr>
      </w:pPr>
      <w:r w:rsidRPr="00A95692">
        <w:rPr>
          <w:b/>
          <w:bCs/>
        </w:rPr>
        <w:t>Téma: Nezařazení formuláře o nekolidujícím zaměstnání do JMHZ z důvodu zákonných lhůt úřadu práce.</w:t>
      </w:r>
    </w:p>
    <w:p w14:paraId="0133A5ED" w14:textId="77777777" w:rsidR="00A95692" w:rsidRPr="00A95692" w:rsidRDefault="00A95692" w:rsidP="00A95692">
      <w:r w:rsidRPr="00A95692">
        <w:rPr>
          <w:b/>
          <w:bCs/>
        </w:rPr>
        <w:t>Otázka:</w:t>
      </w:r>
      <w:r w:rsidRPr="00A95692">
        <w:t xml:space="preserve"> Bude do JMHZ zařazen tiskopis ÚP „Potvrzení o výkonu činnosti podle § 25 odst. 3 zákona o zaměstnanosti (nekolidujícího zaměstnání)“? Veškeré informace, které toto hlášení obsahuje, jsou již hlášeny v rámci měsíčního hlášení nebo registrace.</w:t>
      </w:r>
    </w:p>
    <w:p w14:paraId="357135E9" w14:textId="77777777" w:rsidR="00A95692" w:rsidRPr="00A95692" w:rsidRDefault="00A95692" w:rsidP="00A95692">
      <w:r w:rsidRPr="00A95692">
        <w:rPr>
          <w:b/>
          <w:bCs/>
        </w:rPr>
        <w:t>Odpověď:</w:t>
      </w:r>
      <w:r w:rsidRPr="00A95692">
        <w:t xml:space="preserve"> Zařazení formuláře „Potvrzení o výkonu činnosti (nekolidující zaměstnání)“ do JMHZ se neplánuje z důvodu zákonných lhůt pro oznamovací povinnost uchazeče o zaměstnání a navazujících správních řízení o zařazení a vedení v evidenci uchazečů o zaměstnání a o přiznání či nepřiznání podpory v nezaměstnanosti. Údaje o nekolidujícím zaměstnání je fyzická osoba povinna oznámit již při podání žádosti o zprostředkování zaměstnání a žádosti o podporu v nezaměstnanosti a doložit je bezodkladně, aby Úřad práce ČR mohl neprodleně rozhodnout o zařazení/nezařazení do evidence a o přiznání či nepřiznání podpory. Pro řízení o podpoře je již při podání žádosti nutné znát také údaj o trvání pracovního poměru, služebního poměru nebo dohody o pracovní činnosti (vznik od – skončení do), pokud jde o vztah na dobu určitou; při registraci zaměstnance (nástupu do zaměstnání) se údaj o skončení „do“ neoznamuje. Pro posouzení nároku na podporu a zařazení do evidence je nezbytný i údaj o hrubém měsíčním výdělku nebo odměně. Pokud by byl tento údaj dostupný prostřednictvím JMHZ až do 20. dne následujícího kalendářního měsíce, znamenalo by to v praxi neadekvátní prodloužení řízení a vydávání rozhodnutí do 2. a 3. měsíce od podání žádostí. Stejné požadavky platí při vzniku nekolidujícího zaměstnání v průběhu evidence; veškeré údaje včetně výdělku je nutné oznámit co nejdříve (oznamovací povinnost do 8 kalendářních dnů včetně změn) z důvodu zastavení poskytování podpory v nezaměstnanosti a posouzení splnění podmínek pro vedení v evidenci nebo pro úkony související s ukončením evidence. Formulář byl v počátku projektu JMHZ diskutován, avšak s ohledem na zákonné lhůty, probíhající řízení, dopady na klienta a nastavení měsíčního hlášení do JMHZ zařazen nebyl.</w:t>
      </w:r>
    </w:p>
    <w:p w14:paraId="2D0640E7" w14:textId="77777777" w:rsidR="00A95692" w:rsidRDefault="00A95692" w:rsidP="00A95692">
      <w:pPr>
        <w:rPr>
          <w:b/>
          <w:bCs/>
        </w:rPr>
      </w:pPr>
    </w:p>
    <w:p w14:paraId="3BD8FA91" w14:textId="77777777" w:rsidR="00A95692" w:rsidRDefault="00A95692" w:rsidP="00A95692">
      <w:pPr>
        <w:rPr>
          <w:b/>
          <w:bCs/>
        </w:rPr>
      </w:pPr>
    </w:p>
    <w:p w14:paraId="532E0A0E" w14:textId="63F4A7DF" w:rsidR="00A95692" w:rsidRPr="00A95692" w:rsidRDefault="00A95692" w:rsidP="00A95692">
      <w:pPr>
        <w:rPr>
          <w:b/>
          <w:bCs/>
        </w:rPr>
      </w:pPr>
      <w:r w:rsidRPr="00A95692">
        <w:rPr>
          <w:b/>
          <w:bCs/>
        </w:rPr>
        <w:t>Otázka číslo 047</w:t>
      </w:r>
    </w:p>
    <w:p w14:paraId="28449B4C" w14:textId="77777777" w:rsidR="00A95692" w:rsidRPr="00A95692" w:rsidRDefault="00A95692" w:rsidP="00A95692">
      <w:pPr>
        <w:rPr>
          <w:b/>
          <w:bCs/>
        </w:rPr>
      </w:pPr>
      <w:r w:rsidRPr="00A95692">
        <w:rPr>
          <w:b/>
          <w:bCs/>
        </w:rPr>
        <w:t>Kontroly ze strany institucí</w:t>
      </w:r>
    </w:p>
    <w:p w14:paraId="6B066EC6" w14:textId="77777777" w:rsidR="00A95692" w:rsidRPr="00A95692" w:rsidRDefault="00A95692" w:rsidP="00A95692">
      <w:pPr>
        <w:rPr>
          <w:b/>
          <w:bCs/>
        </w:rPr>
      </w:pPr>
      <w:r w:rsidRPr="00A95692">
        <w:rPr>
          <w:b/>
          <w:bCs/>
        </w:rPr>
        <w:t>Téma: Působnost, průběh a zdroje dat pro kontroly prováděné FS, ČSSZ a SÚIP po zavedení JMHZ.</w:t>
      </w:r>
    </w:p>
    <w:p w14:paraId="70D49CA9" w14:textId="77777777" w:rsidR="00A95692" w:rsidRPr="00A95692" w:rsidRDefault="00A95692" w:rsidP="00A95692">
      <w:r w:rsidRPr="00A95692">
        <w:rPr>
          <w:b/>
          <w:bCs/>
        </w:rPr>
        <w:t>Otázka:</w:t>
      </w:r>
      <w:r w:rsidRPr="00A95692">
        <w:t xml:space="preserve"> Je již znám způsob provádění případných kontrol u zaměstnavatelů ze strany jednotlivých institucí? Jaké budou požadavky na uchovávání historie jednotlivých podání? Budou tato podání považována za konečná (bez následné kontroly), nebo bude vyžadováno doložení odeslaných podání také u zaměstnavatele?</w:t>
      </w:r>
    </w:p>
    <w:p w14:paraId="278AED9E" w14:textId="77777777" w:rsidR="00A95692" w:rsidRPr="00A95692" w:rsidRDefault="00A95692" w:rsidP="00A95692">
      <w:r w:rsidRPr="00A95692">
        <w:rPr>
          <w:b/>
          <w:bCs/>
        </w:rPr>
        <w:t>Odpověď:</w:t>
      </w:r>
      <w:r w:rsidRPr="00A95692">
        <w:t xml:space="preserve"> Finanční správa (FS) - FS bude i nadále provádět kontrolní činnost podle daňového řádu. - Plátci daně vedou mzdové listy zaměstnanců a evidují doklady pro uplatnění slev a daňového zvýhodnění. - JMHZ neslouží k výpočtu mezd; je pouze nosičem informací, které zaměstnavatel předává jednotlivým institucím z mzdové evidence. - Kontroly budou probíhat standardním způsobem a plátci předkládají předepsané doklady v souladu se zákonem o daních z příjmů. ČSSZ (ÚSSZ/OSSZ) - Způsob vykazování nemění rozsah ani způsob kontrol. - Kontroluje se plnění povinností v sociálním pojištění, zejména správné posouzení účasti na pojištění, stanovení vyměřovacího základu, výše pojistného na SZ a vymezení vyloučených dob. - JMHZ nahradí několik předepsaných tiskopisů; ÚSSZ/OSSZ nadále ověřují správnost údajů odeslaných prostřednictvím JMHZ. Státní úřad inspekce práce (SÚIP) - Kontroly budou probíhat obdobně jako dosud, podle kontrolního řádu, zákona o zaměstnanosti a zákona o inspekci práce. - Inspektoři ověřují, zda osoby pracující na pracovištích zaměstnavatele jsou evidovány u ČSSZ; v opačném případě může jít o nelegální zaměstnávání. - Při kontrole nelegální (nově také nedeklarované) práce se na místě zjišťují identifikační údaje fyzických osob, doba výkonu práce a právní titul. Kontrola probíhá zpravidla na pracovišti, může však být na základě podnětu vedena i zpětně bez místního šetření. - Zjištěné údaje se porovnávají s evidencí ČSSZ (později JMHZ), zejména zda a kdy zaměstnavatel zaměstnance přihlásil. SÚIP bude údaje z JMHZ využívat jako jeden ze zdrojů. - Pokud zaměstnavatel zpochybní zjištěný záznam, může své tvrzení doložit (např. potvrzením o přihlášení do informačního systému nebo jiným dokladem). Následně SÚIP ověří u správce systému, zda byly informace skutečně do informačního systému JMHZ odeslány a kdy.</w:t>
      </w:r>
    </w:p>
    <w:p w14:paraId="54C0232B" w14:textId="77777777" w:rsidR="00A95692" w:rsidRDefault="00A95692" w:rsidP="00A95692">
      <w:pPr>
        <w:rPr>
          <w:b/>
          <w:bCs/>
        </w:rPr>
      </w:pPr>
    </w:p>
    <w:p w14:paraId="54000BFB" w14:textId="77777777" w:rsidR="00A95692" w:rsidRDefault="00A95692" w:rsidP="00A95692">
      <w:pPr>
        <w:rPr>
          <w:b/>
          <w:bCs/>
        </w:rPr>
      </w:pPr>
    </w:p>
    <w:p w14:paraId="17CA815F" w14:textId="6A121D6F" w:rsidR="00A95692" w:rsidRPr="00A95692" w:rsidRDefault="00A95692" w:rsidP="00A95692">
      <w:pPr>
        <w:rPr>
          <w:b/>
          <w:bCs/>
        </w:rPr>
      </w:pPr>
      <w:r w:rsidRPr="00A95692">
        <w:rPr>
          <w:b/>
          <w:bCs/>
        </w:rPr>
        <w:t>Otázka číslo 078</w:t>
      </w:r>
    </w:p>
    <w:p w14:paraId="4ED1CB1D" w14:textId="77777777" w:rsidR="00A95692" w:rsidRPr="00A95692" w:rsidRDefault="00A95692" w:rsidP="00A95692">
      <w:pPr>
        <w:rPr>
          <w:b/>
          <w:bCs/>
        </w:rPr>
      </w:pPr>
      <w:r w:rsidRPr="00A95692">
        <w:rPr>
          <w:b/>
          <w:bCs/>
        </w:rPr>
        <w:t>Zrušení tiskopisu pro posouzení podpory v nezaměstnanosti</w:t>
      </w:r>
    </w:p>
    <w:p w14:paraId="6169FAD0" w14:textId="77777777" w:rsidR="00A95692" w:rsidRPr="00A95692" w:rsidRDefault="00A95692" w:rsidP="00A95692">
      <w:pPr>
        <w:rPr>
          <w:b/>
          <w:bCs/>
        </w:rPr>
      </w:pPr>
      <w:r w:rsidRPr="00A95692">
        <w:rPr>
          <w:b/>
          <w:bCs/>
        </w:rPr>
        <w:t>Téma: Nahrazení potvrzení pro Úřad práce daty z JMHZ a postup při rozdílech v evidovaných datech.</w:t>
      </w:r>
    </w:p>
    <w:p w14:paraId="39C7F141" w14:textId="77777777" w:rsidR="00A95692" w:rsidRPr="00A95692" w:rsidRDefault="00A95692" w:rsidP="00A95692">
      <w:r w:rsidRPr="00A95692">
        <w:rPr>
          <w:b/>
          <w:bCs/>
        </w:rPr>
        <w:t>Otázka:</w:t>
      </w:r>
      <w:r w:rsidRPr="00A95692">
        <w:t xml:space="preserve"> Jaká praxe se očekává po spuštění JMHZ? Bude zrušen tiskopis „Potvrzení zaměstnavatele pro účely posouzení nároku na podporu v nezaměstnanosti“ (ve verzích pro pracovní i služební poměry), když všechny požadované údaje obsahuje hlášení REGZEC o skončení (A2)? Budou MPSV (resp. Úřady práce) tato data přebírat a tiskopis zruší, nebo zůstane zachována stávající praxe, kdy se údaje hlásí na ONZ a Úřady práce navíc požadují po uchazečích i tento tiskopis, což vede k duplicitnímu hlášení stejných údajů?</w:t>
      </w:r>
    </w:p>
    <w:p w14:paraId="467F0F79" w14:textId="77777777" w:rsidR="00A95692" w:rsidRPr="00A95692" w:rsidRDefault="00A95692" w:rsidP="00A95692">
      <w:r w:rsidRPr="00A95692">
        <w:rPr>
          <w:b/>
          <w:bCs/>
        </w:rPr>
        <w:t>Odpověď:</w:t>
      </w:r>
      <w:r w:rsidRPr="00A95692">
        <w:t xml:space="preserve"> Po spuštění JMHZ bude tiskopis „Potvrzení zaměstnavatele pro účely posouzení nároku na podporu v nezaměstnanosti“ pro pracovněprávní vztahy zrušen a odstraněn z portálu MPSV/ÚP ČR. Zaměstnavatelé nadále musí oznámit údaje při skončení zaměstnání ve lhůtě 8 kalendářních dnů. Oznámené údaje pro posouzení nároku na podporu v nezaměstnanosti mají být shodné s údaji uvedenými např. v zápočtovém listu nebo v písemné výpovědi. Pokud při registraci uchazeče o zaměstnání na ÚP ČR dojde ke zjištění rozdílů mezi údaji předloženými v zápočtovém listu či výpovědi a údaji spárovanými z JMHZ, ÚP ČR provede šetření k určení skutečného stavu věci a rozhodne v rámci správního řízení o podpoře v nezaměstnanosti. V ostatních případech ÚP ČR nebude požadovat duplicitní údaje na tiskopise. Tiskopis potvrzení zaměstnavatele pro služební poměr bude revidován a ponechán pro účely potvrzování údajů při skončení služebního poměru podle zákona č. 221/1999 Sb., o vojácích z povolání, a zákona č. 361/2003 Sb., o služebním poměru příslušníků bezpečnostních sborů, jelikož u těchto služebních poměrů nejsou potřebné údaje oznamovány ČSSZ; spadají pod správy sociálního zabezpečení Ministerstva vnitra, Ministerstva spravedlnosti a Ministerstva obrany.</w:t>
      </w:r>
    </w:p>
    <w:p w14:paraId="19D9AAE5" w14:textId="77777777" w:rsidR="00A95692" w:rsidRDefault="00A95692" w:rsidP="00A95692">
      <w:pPr>
        <w:rPr>
          <w:b/>
          <w:bCs/>
        </w:rPr>
      </w:pPr>
    </w:p>
    <w:p w14:paraId="4CCAC24E" w14:textId="77777777" w:rsidR="00A95692" w:rsidRDefault="00A95692" w:rsidP="00A95692">
      <w:pPr>
        <w:rPr>
          <w:b/>
          <w:bCs/>
        </w:rPr>
      </w:pPr>
    </w:p>
    <w:p w14:paraId="13816C07" w14:textId="4E7DD7C0" w:rsidR="00A95692" w:rsidRPr="00A95692" w:rsidRDefault="00A95692" w:rsidP="00A95692">
      <w:pPr>
        <w:rPr>
          <w:b/>
          <w:bCs/>
        </w:rPr>
      </w:pPr>
      <w:r w:rsidRPr="00A95692">
        <w:rPr>
          <w:b/>
          <w:bCs/>
        </w:rPr>
        <w:t>Otázka číslo 117</w:t>
      </w:r>
    </w:p>
    <w:p w14:paraId="6719FE90" w14:textId="77777777" w:rsidR="00A95692" w:rsidRPr="00A95692" w:rsidRDefault="00A95692" w:rsidP="00A95692">
      <w:pPr>
        <w:rPr>
          <w:b/>
          <w:bCs/>
        </w:rPr>
      </w:pPr>
      <w:r w:rsidRPr="00A95692">
        <w:rPr>
          <w:b/>
          <w:bCs/>
        </w:rPr>
        <w:t xml:space="preserve">Rozpracované podání na </w:t>
      </w:r>
      <w:proofErr w:type="spellStart"/>
      <w:r w:rsidRPr="00A95692">
        <w:rPr>
          <w:b/>
          <w:bCs/>
        </w:rPr>
        <w:t>ePortálu</w:t>
      </w:r>
      <w:proofErr w:type="spellEnd"/>
    </w:p>
    <w:p w14:paraId="6B47D917" w14:textId="77777777" w:rsidR="00A95692" w:rsidRPr="00A95692" w:rsidRDefault="00A95692" w:rsidP="00A95692">
      <w:pPr>
        <w:rPr>
          <w:b/>
          <w:bCs/>
        </w:rPr>
      </w:pPr>
      <w:r w:rsidRPr="00A95692">
        <w:rPr>
          <w:b/>
          <w:bCs/>
        </w:rPr>
        <w:t>Téma: Možnost uložení a předvyplnění dat na portálu s možností pozdějšího odeslání.</w:t>
      </w:r>
    </w:p>
    <w:p w14:paraId="3E602E15" w14:textId="77777777" w:rsidR="00A95692" w:rsidRPr="00A95692" w:rsidRDefault="00A95692" w:rsidP="00A95692">
      <w:r w:rsidRPr="00A95692">
        <w:rPr>
          <w:b/>
          <w:bCs/>
        </w:rPr>
        <w:t>Otázka:</w:t>
      </w:r>
      <w:r w:rsidRPr="00A95692">
        <w:t xml:space="preserve"> Je možné si na </w:t>
      </w:r>
      <w:proofErr w:type="spellStart"/>
      <w:r w:rsidRPr="00A95692">
        <w:t>ePortálu</w:t>
      </w:r>
      <w:proofErr w:type="spellEnd"/>
      <w:r w:rsidRPr="00A95692">
        <w:t xml:space="preserve"> připravit rozpracované podání a odeslat jej až v následujícím měsíci?</w:t>
      </w:r>
    </w:p>
    <w:p w14:paraId="0AD4B6AC" w14:textId="77777777" w:rsidR="00A95692" w:rsidRPr="00A95692" w:rsidRDefault="00A95692" w:rsidP="00A95692">
      <w:r w:rsidRPr="00A95692">
        <w:rPr>
          <w:b/>
          <w:bCs/>
        </w:rPr>
        <w:t>Odpověď:</w:t>
      </w:r>
      <w:r w:rsidRPr="00A95692">
        <w:t xml:space="preserve"> Ano. Na </w:t>
      </w:r>
      <w:proofErr w:type="spellStart"/>
      <w:r w:rsidRPr="00A95692">
        <w:t>ePortálu</w:t>
      </w:r>
      <w:proofErr w:type="spellEnd"/>
      <w:r w:rsidRPr="00A95692">
        <w:t xml:space="preserve"> bude možné podání rozpracovat a předvyplnit na daný kalendářní rok, odeslat jej však půjde až za příslušné rozhodné období (relevantní měsíc podání).</w:t>
      </w:r>
    </w:p>
    <w:p w14:paraId="4596535F" w14:textId="77777777" w:rsidR="00A95692" w:rsidRDefault="00A95692" w:rsidP="00A95692">
      <w:pPr>
        <w:rPr>
          <w:b/>
          <w:bCs/>
        </w:rPr>
      </w:pPr>
    </w:p>
    <w:p w14:paraId="036F83C9" w14:textId="77777777" w:rsidR="00A95692" w:rsidRDefault="00A95692" w:rsidP="00A95692">
      <w:pPr>
        <w:rPr>
          <w:b/>
          <w:bCs/>
        </w:rPr>
      </w:pPr>
    </w:p>
    <w:p w14:paraId="1D708C33" w14:textId="33093629" w:rsidR="00A95692" w:rsidRPr="00A95692" w:rsidRDefault="00A95692" w:rsidP="00A95692">
      <w:pPr>
        <w:rPr>
          <w:b/>
          <w:bCs/>
        </w:rPr>
      </w:pPr>
      <w:r w:rsidRPr="00A95692">
        <w:rPr>
          <w:b/>
          <w:bCs/>
        </w:rPr>
        <w:t>Otázka číslo 118</w:t>
      </w:r>
    </w:p>
    <w:p w14:paraId="01BF3E59" w14:textId="77777777" w:rsidR="00A95692" w:rsidRPr="00A95692" w:rsidRDefault="00A95692" w:rsidP="00A95692">
      <w:pPr>
        <w:rPr>
          <w:b/>
          <w:bCs/>
        </w:rPr>
      </w:pPr>
      <w:r w:rsidRPr="00A95692">
        <w:rPr>
          <w:b/>
          <w:bCs/>
        </w:rPr>
        <w:t>Zmocnění daňových poradců</w:t>
      </w:r>
    </w:p>
    <w:p w14:paraId="20C78A31" w14:textId="77777777" w:rsidR="00A95692" w:rsidRPr="00A95692" w:rsidRDefault="00A95692" w:rsidP="00A95692">
      <w:pPr>
        <w:rPr>
          <w:b/>
          <w:bCs/>
        </w:rPr>
      </w:pPr>
      <w:r w:rsidRPr="00A95692">
        <w:rPr>
          <w:b/>
          <w:bCs/>
        </w:rPr>
        <w:t>Téma: Rozšíření a platnost stávajících plných mocí pro účely odesílání JMHZ.</w:t>
      </w:r>
    </w:p>
    <w:p w14:paraId="220D3393" w14:textId="77777777" w:rsidR="00A95692" w:rsidRPr="00A95692" w:rsidRDefault="00A95692" w:rsidP="00A95692">
      <w:r w:rsidRPr="00A95692">
        <w:rPr>
          <w:b/>
          <w:bCs/>
        </w:rPr>
        <w:t>Otázka:</w:t>
      </w:r>
      <w:r w:rsidRPr="00A95692">
        <w:t xml:space="preserve"> Jak budou fungovat zmocnění daňových poradců a účetních pro JMHZ? Budou stávající zmocnění pro ČSSZ platit automaticky?</w:t>
      </w:r>
    </w:p>
    <w:p w14:paraId="6F805A9A" w14:textId="77777777" w:rsidR="00A95692" w:rsidRPr="00A95692" w:rsidRDefault="00A95692" w:rsidP="00A95692">
      <w:r w:rsidRPr="00A95692">
        <w:rPr>
          <w:b/>
          <w:bCs/>
        </w:rPr>
        <w:t>Odpověď:</w:t>
      </w:r>
      <w:r w:rsidRPr="00A95692">
        <w:t xml:space="preserve"> ČSSZ rozšířila zmocnění tak, aby JMHZ automaticky obdržel každý zmocněnec s existujícím zmocněním pro vybrané typy e-podání (např. registrace zaměstnanců, pojistné, nemocenské dávky, ELDP, registr zaměstnavatelů). Zmocnění na dobu neurčitou je nutné průběžně spravovat v </w:t>
      </w:r>
      <w:proofErr w:type="spellStart"/>
      <w:r w:rsidRPr="00A95692">
        <w:t>ePortálu</w:t>
      </w:r>
      <w:proofErr w:type="spellEnd"/>
      <w:r w:rsidRPr="00A95692">
        <w:t xml:space="preserve"> ČSSZ ve funkci Správa plných mocí.</w:t>
      </w:r>
    </w:p>
    <w:p w14:paraId="0B4DE2E1" w14:textId="77777777" w:rsidR="00A95692" w:rsidRDefault="00A95692" w:rsidP="00A95692">
      <w:pPr>
        <w:rPr>
          <w:b/>
          <w:bCs/>
        </w:rPr>
      </w:pPr>
    </w:p>
    <w:p w14:paraId="5E07F2D0" w14:textId="77777777" w:rsidR="00A95692" w:rsidRDefault="00A95692" w:rsidP="00A95692">
      <w:pPr>
        <w:rPr>
          <w:b/>
          <w:bCs/>
        </w:rPr>
      </w:pPr>
    </w:p>
    <w:p w14:paraId="2A20BBBC" w14:textId="46058D3B" w:rsidR="00A95692" w:rsidRPr="00A95692" w:rsidRDefault="00A95692" w:rsidP="00A95692">
      <w:pPr>
        <w:rPr>
          <w:b/>
          <w:bCs/>
        </w:rPr>
      </w:pPr>
      <w:r w:rsidRPr="00A95692">
        <w:rPr>
          <w:b/>
          <w:bCs/>
        </w:rPr>
        <w:t>Otázka číslo 119</w:t>
      </w:r>
    </w:p>
    <w:p w14:paraId="44CEE374" w14:textId="77777777" w:rsidR="00A95692" w:rsidRPr="00A95692" w:rsidRDefault="00A95692" w:rsidP="00A95692">
      <w:pPr>
        <w:rPr>
          <w:b/>
          <w:bCs/>
        </w:rPr>
      </w:pPr>
      <w:r w:rsidRPr="00A95692">
        <w:rPr>
          <w:b/>
          <w:bCs/>
        </w:rPr>
        <w:t>Plné moci pouze pro Finanční správu</w:t>
      </w:r>
    </w:p>
    <w:p w14:paraId="4FF8AFE8" w14:textId="77777777" w:rsidR="00A95692" w:rsidRPr="00A95692" w:rsidRDefault="00A95692" w:rsidP="00A95692">
      <w:pPr>
        <w:rPr>
          <w:b/>
          <w:bCs/>
        </w:rPr>
      </w:pPr>
      <w:r w:rsidRPr="00A95692">
        <w:rPr>
          <w:b/>
          <w:bCs/>
        </w:rPr>
        <w:t>Téma: Nutnost zřízení nového zmocnění u ČSSZ pro subjekty s dosavadní plnou mocí pouze pro plátce daně.</w:t>
      </w:r>
    </w:p>
    <w:p w14:paraId="12813E29" w14:textId="77777777" w:rsidR="00A95692" w:rsidRPr="00A95692" w:rsidRDefault="00A95692" w:rsidP="00A95692">
      <w:r w:rsidRPr="00A95692">
        <w:rPr>
          <w:b/>
          <w:bCs/>
        </w:rPr>
        <w:t>Otázka:</w:t>
      </w:r>
      <w:r w:rsidRPr="00A95692">
        <w:t xml:space="preserve"> Jak se současní zmocněnci pouze pro plátce daně dozvědí, že zaměstnavatel přešel do registru pod ČSSZ, a budou potřebovat nové zmocnění?</w:t>
      </w:r>
    </w:p>
    <w:p w14:paraId="033A6D6F" w14:textId="77777777" w:rsidR="00A95692" w:rsidRPr="00A95692" w:rsidRDefault="00A95692" w:rsidP="00A95692">
      <w:r w:rsidRPr="00A95692">
        <w:rPr>
          <w:b/>
          <w:bCs/>
        </w:rPr>
        <w:t>Odpověď:</w:t>
      </w:r>
      <w:r w:rsidRPr="00A95692">
        <w:t xml:space="preserve"> Zaměstnavatelé registrovaní podle § 39 odst. 1 </w:t>
      </w:r>
      <w:proofErr w:type="spellStart"/>
      <w:r w:rsidRPr="00A95692">
        <w:t>ZoJMHZ</w:t>
      </w:r>
      <w:proofErr w:type="spellEnd"/>
      <w:r w:rsidRPr="00A95692">
        <w:t xml:space="preserve"> budou o této skutečnosti informováni ČSSZ a bude jim přidělen variabilní symbol. Dosavadní zmocnění pouze pro plátce daně není pro účely JMHZ dostačující a je nutné mít zmocnění i pro ČSSZ.</w:t>
      </w:r>
    </w:p>
    <w:p w14:paraId="7A988CFB" w14:textId="77777777" w:rsidR="00A95692" w:rsidRDefault="00A95692" w:rsidP="00A95692">
      <w:pPr>
        <w:rPr>
          <w:b/>
          <w:bCs/>
        </w:rPr>
      </w:pPr>
    </w:p>
    <w:p w14:paraId="53846D01" w14:textId="77777777" w:rsidR="00A95692" w:rsidRDefault="00A95692" w:rsidP="00A95692">
      <w:pPr>
        <w:rPr>
          <w:b/>
          <w:bCs/>
        </w:rPr>
      </w:pPr>
    </w:p>
    <w:p w14:paraId="7384FA30" w14:textId="49656FF2" w:rsidR="00A95692" w:rsidRPr="00A95692" w:rsidRDefault="00A95692" w:rsidP="00A95692">
      <w:pPr>
        <w:rPr>
          <w:b/>
          <w:bCs/>
        </w:rPr>
      </w:pPr>
      <w:r w:rsidRPr="00A95692">
        <w:rPr>
          <w:b/>
          <w:bCs/>
        </w:rPr>
        <w:t>Otázka číslo 132</w:t>
      </w:r>
    </w:p>
    <w:p w14:paraId="4F7EEC7D" w14:textId="77777777" w:rsidR="00A95692" w:rsidRPr="00A95692" w:rsidRDefault="00A95692" w:rsidP="00A95692">
      <w:pPr>
        <w:rPr>
          <w:b/>
          <w:bCs/>
        </w:rPr>
      </w:pPr>
      <w:r w:rsidRPr="00A95692">
        <w:rPr>
          <w:b/>
          <w:bCs/>
        </w:rPr>
        <w:t>Funkcionáři SVJ a registrace</w:t>
      </w:r>
    </w:p>
    <w:p w14:paraId="53435B4A" w14:textId="77777777" w:rsidR="00A95692" w:rsidRPr="00A95692" w:rsidRDefault="00A95692" w:rsidP="00A95692">
      <w:pPr>
        <w:rPr>
          <w:b/>
          <w:bCs/>
        </w:rPr>
      </w:pPr>
      <w:r w:rsidRPr="00A95692">
        <w:rPr>
          <w:b/>
          <w:bCs/>
        </w:rPr>
        <w:t>Téma: Určení druhu činnosti (Q nebo 1) pro členy statutárních orgánů SVJ, kteří nepřekročili limity.</w:t>
      </w:r>
    </w:p>
    <w:p w14:paraId="5A120497" w14:textId="77777777" w:rsidR="00A95692" w:rsidRPr="00A95692" w:rsidRDefault="00A95692" w:rsidP="00A95692">
      <w:r w:rsidRPr="00A95692">
        <w:rPr>
          <w:b/>
          <w:bCs/>
        </w:rPr>
        <w:t>Otázka:</w:t>
      </w:r>
      <w:r w:rsidRPr="00A95692">
        <w:t xml:space="preserve"> SVJ - funkcionáři: Jak to bude se statutáry v SVJ - funkcionáři, kteří vykonávají funkci již dva roky, ale přihlášení nejsou, protože zatím vždy byli do limitu?</w:t>
      </w:r>
    </w:p>
    <w:p w14:paraId="0047057A" w14:textId="77777777" w:rsidR="00A95692" w:rsidRPr="00A95692" w:rsidRDefault="00A95692" w:rsidP="00A95692">
      <w:r w:rsidRPr="00A95692">
        <w:rPr>
          <w:b/>
          <w:bCs/>
        </w:rPr>
        <w:t>Odpověď:</w:t>
      </w:r>
      <w:r w:rsidRPr="00A95692">
        <w:t xml:space="preserve"> U člena společenství vlastníků jednotek (SVJ) je nutno rozlišovat mezi jednočlenným a kolektivním orgánem, a to následovně: Může být daný vlastník členem nějakého orgánu SVJ – to potom použijeme kód pro člena kolektivního orgánu právnické osoby, podle § 5 písm. a) bod 18 ZNP, tedy hlásí se s kódem druhu činnosti Q. V situaci, kdy v kolektivním orgánu všichni odstoupí a fakticky tam zůstane jen jeden vlastník, tak zůstává zaměstnanec přihlášený pořád dle § 5 písm. a) bod 18 ZNP, tedy s kódem druhu činnosti Q. Nebo bude daný vlastník jednočlenným orgánem (byl by předsedou SVJ a z tohoto titulu orgán, to dané SVJ by nemělo jako svůj orgán výbor) a pak platí, že v nemocenském přihlašujeme podle § 5 písm. a) bod 22 ZNP, tedy hlásí se druhem činnosti 1 (jako klasický poměr). Neexistuje žádná speciální úprava jako je třeba v případě družstevníků.</w:t>
      </w:r>
    </w:p>
    <w:p w14:paraId="3FA9CD05" w14:textId="77777777" w:rsidR="00A95692" w:rsidRPr="00A95692" w:rsidRDefault="00A95692" w:rsidP="00A95692">
      <w:pPr>
        <w:rPr>
          <w:b/>
          <w:bCs/>
        </w:rPr>
      </w:pPr>
      <w:r w:rsidRPr="00A95692">
        <w:rPr>
          <w:b/>
          <w:bCs/>
        </w:rPr>
        <w:t>Otázka číslo 133</w:t>
      </w:r>
    </w:p>
    <w:p w14:paraId="702B1F64" w14:textId="77777777" w:rsidR="00A95692" w:rsidRPr="00A95692" w:rsidRDefault="00A95692" w:rsidP="00A95692">
      <w:pPr>
        <w:rPr>
          <w:b/>
          <w:bCs/>
        </w:rPr>
      </w:pPr>
      <w:r w:rsidRPr="00A95692">
        <w:rPr>
          <w:b/>
          <w:bCs/>
        </w:rPr>
        <w:t>Vzorové JMHZ zprávy</w:t>
      </w:r>
    </w:p>
    <w:p w14:paraId="4160411B" w14:textId="77777777" w:rsidR="00A95692" w:rsidRPr="00A95692" w:rsidRDefault="00A95692" w:rsidP="00A95692">
      <w:pPr>
        <w:rPr>
          <w:b/>
          <w:bCs/>
        </w:rPr>
      </w:pPr>
      <w:r w:rsidRPr="00A95692">
        <w:rPr>
          <w:b/>
          <w:bCs/>
        </w:rPr>
        <w:t>Téma: Zdroje s praktickými ukázkami XML zpráv pro pochopení struktury.</w:t>
      </w:r>
    </w:p>
    <w:p w14:paraId="24AE735D" w14:textId="77777777" w:rsidR="00A95692" w:rsidRPr="00A95692" w:rsidRDefault="00A95692" w:rsidP="00A95692">
      <w:r w:rsidRPr="00A95692">
        <w:rPr>
          <w:b/>
          <w:bCs/>
        </w:rPr>
        <w:t>Otázka:</w:t>
      </w:r>
      <w:r w:rsidRPr="00A95692">
        <w:t xml:space="preserve"> Vzorové JMHZ: Existuje nějaké vzorové JMHZ tak, abychom si mohli zjistit jak nové hlášení vypadá v praxi? Je sice hodně informací na webových stránkách, ale u tak velkého a úplně nového hlášení by to chtělo mít nějaký vzorový report.</w:t>
      </w:r>
    </w:p>
    <w:p w14:paraId="538C865C" w14:textId="77777777" w:rsidR="00A95692" w:rsidRPr="00A95692" w:rsidRDefault="00A95692" w:rsidP="00A95692">
      <w:r w:rsidRPr="00A95692">
        <w:rPr>
          <w:b/>
          <w:bCs/>
        </w:rPr>
        <w:t>Odpověď:</w:t>
      </w:r>
      <w:r w:rsidRPr="00A95692">
        <w:t xml:space="preserve"> Příklady XML naleznete v dokumentu JMHZ srozumitelně.</w:t>
      </w:r>
    </w:p>
    <w:p w14:paraId="643DE6D3" w14:textId="77777777" w:rsidR="00A95692" w:rsidRDefault="00A95692" w:rsidP="00A95692">
      <w:pPr>
        <w:rPr>
          <w:b/>
          <w:bCs/>
        </w:rPr>
      </w:pPr>
    </w:p>
    <w:p w14:paraId="1ADCE3A1" w14:textId="77777777" w:rsidR="00A95692" w:rsidRDefault="00A95692" w:rsidP="00A95692">
      <w:pPr>
        <w:rPr>
          <w:b/>
          <w:bCs/>
        </w:rPr>
      </w:pPr>
    </w:p>
    <w:p w14:paraId="510B4D84" w14:textId="35CD2A4F" w:rsidR="00A95692" w:rsidRPr="00A95692" w:rsidRDefault="00A95692" w:rsidP="00A95692">
      <w:pPr>
        <w:rPr>
          <w:b/>
          <w:bCs/>
        </w:rPr>
      </w:pPr>
      <w:r w:rsidRPr="00A95692">
        <w:rPr>
          <w:b/>
          <w:bCs/>
        </w:rPr>
        <w:t>Otázka číslo 134</w:t>
      </w:r>
    </w:p>
    <w:p w14:paraId="39A98F7B" w14:textId="77777777" w:rsidR="00A95692" w:rsidRPr="00A95692" w:rsidRDefault="00A95692" w:rsidP="00A95692">
      <w:pPr>
        <w:rPr>
          <w:b/>
          <w:bCs/>
        </w:rPr>
      </w:pPr>
      <w:r w:rsidRPr="00A95692">
        <w:rPr>
          <w:b/>
          <w:bCs/>
        </w:rPr>
        <w:t>XML odloženého příjmu</w:t>
      </w:r>
    </w:p>
    <w:p w14:paraId="38F222F2" w14:textId="77777777" w:rsidR="00A95692" w:rsidRPr="00A95692" w:rsidRDefault="00A95692" w:rsidP="00A95692">
      <w:pPr>
        <w:rPr>
          <w:b/>
          <w:bCs/>
        </w:rPr>
      </w:pPr>
      <w:r w:rsidRPr="00A95692">
        <w:rPr>
          <w:b/>
          <w:bCs/>
        </w:rPr>
        <w:t>Téma: Odkaz na stažení vzorových příkladů zahrnujících XML pro specifický formulář odloženého příjmu.</w:t>
      </w:r>
    </w:p>
    <w:p w14:paraId="3C337FC5" w14:textId="77777777" w:rsidR="00A95692" w:rsidRPr="00A95692" w:rsidRDefault="00A95692" w:rsidP="00A95692">
      <w:r w:rsidRPr="00A95692">
        <w:rPr>
          <w:b/>
          <w:bCs/>
        </w:rPr>
        <w:t>Otázka:</w:t>
      </w:r>
      <w:r w:rsidRPr="00A95692">
        <w:t xml:space="preserve"> Je k dispozici vzorový XML soubor pro JMHZ typu odložený příjem?</w:t>
      </w:r>
    </w:p>
    <w:p w14:paraId="1EB98AF3" w14:textId="77777777" w:rsidR="00A95692" w:rsidRPr="00A95692" w:rsidRDefault="00A95692" w:rsidP="00A95692">
      <w:r w:rsidRPr="00A95692">
        <w:rPr>
          <w:b/>
          <w:bCs/>
        </w:rPr>
        <w:t>Odpověď:</w:t>
      </w:r>
      <w:r w:rsidRPr="00A95692">
        <w:t xml:space="preserve"> Příklady XML naleznete zde: </w:t>
      </w:r>
      <w:hyperlink r:id="rId8" w:tgtFrame="_blank" w:history="1">
        <w:r w:rsidRPr="00A95692">
          <w:rPr>
            <w:rStyle w:val="Hypertextovodkaz"/>
          </w:rPr>
          <w:t>https://developers.mpsv.cz/api-list/jednotne-mesicni-hlaseni-zamestnavatelu/documentation/f60a2ace-63ff-4913-a046-84bbee7ba033</w:t>
        </w:r>
      </w:hyperlink>
    </w:p>
    <w:p w14:paraId="520809C3" w14:textId="77777777" w:rsidR="00A95692" w:rsidRDefault="00A95692" w:rsidP="00A95692">
      <w:pPr>
        <w:rPr>
          <w:b/>
          <w:bCs/>
        </w:rPr>
      </w:pPr>
    </w:p>
    <w:p w14:paraId="448E5136" w14:textId="77777777" w:rsidR="00A95692" w:rsidRDefault="00A95692" w:rsidP="00A95692">
      <w:pPr>
        <w:rPr>
          <w:b/>
          <w:bCs/>
        </w:rPr>
      </w:pPr>
    </w:p>
    <w:p w14:paraId="4F1452B6" w14:textId="196B4DA4" w:rsidR="00A95692" w:rsidRPr="00A95692" w:rsidRDefault="00A95692" w:rsidP="00A95692">
      <w:pPr>
        <w:rPr>
          <w:b/>
          <w:bCs/>
        </w:rPr>
      </w:pPr>
      <w:r w:rsidRPr="00A95692">
        <w:rPr>
          <w:b/>
          <w:bCs/>
        </w:rPr>
        <w:t>Otázka číslo 136</w:t>
      </w:r>
    </w:p>
    <w:p w14:paraId="59B5E010" w14:textId="77777777" w:rsidR="00A95692" w:rsidRPr="00A95692" w:rsidRDefault="00A95692" w:rsidP="00A95692">
      <w:pPr>
        <w:rPr>
          <w:b/>
          <w:bCs/>
        </w:rPr>
      </w:pPr>
      <w:r w:rsidRPr="00A95692">
        <w:rPr>
          <w:b/>
          <w:bCs/>
        </w:rPr>
        <w:t>Situace dílčích podání</w:t>
      </w:r>
    </w:p>
    <w:p w14:paraId="3161BEBF" w14:textId="77777777" w:rsidR="00A95692" w:rsidRPr="00A95692" w:rsidRDefault="00A95692" w:rsidP="00A95692">
      <w:pPr>
        <w:rPr>
          <w:b/>
          <w:bCs/>
        </w:rPr>
      </w:pPr>
      <w:r w:rsidRPr="00A95692">
        <w:rPr>
          <w:b/>
          <w:bCs/>
        </w:rPr>
        <w:t>Téma: Orientace v dokumentaci k procesům a scénářům pro rozdělená či vadná podání.</w:t>
      </w:r>
    </w:p>
    <w:p w14:paraId="0DDF85AC" w14:textId="77777777" w:rsidR="00A95692" w:rsidRPr="00A95692" w:rsidRDefault="00A95692" w:rsidP="00A95692">
      <w:r w:rsidRPr="00A95692">
        <w:rPr>
          <w:b/>
          <w:bCs/>
        </w:rPr>
        <w:t>Otázka:</w:t>
      </w:r>
      <w:r w:rsidRPr="00A95692">
        <w:t xml:space="preserve"> Najdu někde popis jak postupovat při různých situacích dílčích podání?</w:t>
      </w:r>
    </w:p>
    <w:p w14:paraId="5317DA9F" w14:textId="77777777" w:rsidR="00A95692" w:rsidRPr="00A95692" w:rsidRDefault="00A95692" w:rsidP="00A95692">
      <w:r w:rsidRPr="00A95692">
        <w:rPr>
          <w:b/>
          <w:bCs/>
        </w:rPr>
        <w:t>Odpověď:</w:t>
      </w:r>
      <w:r w:rsidRPr="00A95692">
        <w:t xml:space="preserve"> Popis situací je v dokumentu Pravidla podání JMHZ a související procesy, který naleznete na </w:t>
      </w:r>
      <w:proofErr w:type="spellStart"/>
      <w:r w:rsidRPr="00A95692">
        <w:t>Developers</w:t>
      </w:r>
      <w:proofErr w:type="spellEnd"/>
      <w:r w:rsidRPr="00A95692">
        <w:t xml:space="preserve"> portálu - </w:t>
      </w:r>
      <w:hyperlink r:id="rId9" w:tgtFrame="_blank" w:history="1">
        <w:r w:rsidRPr="00A95692">
          <w:rPr>
            <w:rStyle w:val="Hypertextovodkaz"/>
          </w:rPr>
          <w:t>https://developers.mpsv.cz/api-list/jednotne-mesicni-hlaseni-zamestnavatelu/documentation/4589f5c6-30e8-4e2b-b341-fe8481ad4e70</w:t>
        </w:r>
      </w:hyperlink>
      <w:r w:rsidRPr="00A95692">
        <w:t>. V dokumentu naleznete popis Řádného, Opravného hlášení. V poslední kapitole jsou scénáře/tabulky, které popisují jak se podání dělí, jaké má povinné část, kdy dojde k zamítnutí, co se děje po zamítnutí apod. Všechny části se podávají pouze v řádném/prvním podání (v prvním dílčím podání) a dalších podáních (dílčích) se nachází už jen PPV (pokud další dílčí podání bude obsahovat také části - pojistnou nebo souhrnnou bude další (jiné než první) dílčí podání zamítnuto - vše naleznete v tabulkách scénářů v poslední kapitole.</w:t>
      </w:r>
    </w:p>
    <w:p w14:paraId="4060B2A6" w14:textId="77777777" w:rsidR="00A95692" w:rsidRDefault="00A95692" w:rsidP="00A95692">
      <w:pPr>
        <w:rPr>
          <w:b/>
          <w:bCs/>
        </w:rPr>
      </w:pPr>
    </w:p>
    <w:p w14:paraId="4FAFE5FE" w14:textId="77777777" w:rsidR="00A95692" w:rsidRDefault="00A95692" w:rsidP="00A95692">
      <w:pPr>
        <w:rPr>
          <w:b/>
          <w:bCs/>
        </w:rPr>
      </w:pPr>
    </w:p>
    <w:p w14:paraId="552AD602" w14:textId="58B26A96" w:rsidR="00A95692" w:rsidRPr="00A95692" w:rsidRDefault="00A95692" w:rsidP="00A95692">
      <w:pPr>
        <w:rPr>
          <w:b/>
          <w:bCs/>
        </w:rPr>
      </w:pPr>
      <w:r w:rsidRPr="00A95692">
        <w:rPr>
          <w:b/>
          <w:bCs/>
        </w:rPr>
        <w:t>Otázka číslo 137</w:t>
      </w:r>
    </w:p>
    <w:p w14:paraId="6760F92B" w14:textId="77777777" w:rsidR="00A95692" w:rsidRPr="00A95692" w:rsidRDefault="00A95692" w:rsidP="00A95692">
      <w:pPr>
        <w:rPr>
          <w:b/>
          <w:bCs/>
        </w:rPr>
      </w:pPr>
      <w:r w:rsidRPr="00A95692">
        <w:rPr>
          <w:b/>
          <w:bCs/>
        </w:rPr>
        <w:t>Přehled o výši pojistného za Q1 2026</w:t>
      </w:r>
    </w:p>
    <w:p w14:paraId="0E43DCC9" w14:textId="77777777" w:rsidR="00A95692" w:rsidRPr="00A95692" w:rsidRDefault="00A95692" w:rsidP="00A95692">
      <w:pPr>
        <w:rPr>
          <w:b/>
          <w:bCs/>
        </w:rPr>
      </w:pPr>
      <w:r w:rsidRPr="00A95692">
        <w:rPr>
          <w:b/>
          <w:bCs/>
        </w:rPr>
        <w:t>Téma: Vystavování PVPOJ v přechodném období pro doložení bezdlužnosti.</w:t>
      </w:r>
    </w:p>
    <w:p w14:paraId="5C79CFA7" w14:textId="77777777" w:rsidR="00A95692" w:rsidRPr="00A95692" w:rsidRDefault="00A95692" w:rsidP="00A95692">
      <w:r w:rsidRPr="00A95692">
        <w:rPr>
          <w:b/>
          <w:bCs/>
        </w:rPr>
        <w:t>Otázka:</w:t>
      </w:r>
      <w:r w:rsidRPr="00A95692">
        <w:t xml:space="preserve"> PVPOJ za leden až březen 2026: Jak je to s vystavováním PVPOJ za období leden až březen 2026. PVPOJ se za tyto měsíce nemá podávat a nemá význam ani přehled o platbě generovat v tištěné podobě. Několik zákazníků se nás v poslední době dotazuje, že PVPOJ potřebují generovat minimálně v tištěné podobě, nebo ideálně prý i v XML struktuře a to za účelem potvrzení bezdlužnosti nejspíše ve spojitosti s poskytováním slev na pojistném na straně zaměstnavatele. Co se prosím stane když zákazník PVPOJ pošle skrze VREP? Můžete mi prosím potvrdit nebo vyvrátit tyto souvislosti, prosím?</w:t>
      </w:r>
    </w:p>
    <w:p w14:paraId="48202231" w14:textId="77777777" w:rsidR="00A95692" w:rsidRPr="00A95692" w:rsidRDefault="00A95692" w:rsidP="00A95692">
      <w:r w:rsidRPr="00A95692">
        <w:rPr>
          <w:b/>
          <w:bCs/>
        </w:rPr>
        <w:t>Odpověď:</w:t>
      </w:r>
      <w:r w:rsidRPr="00A95692">
        <w:t xml:space="preserve"> Za běžných okolností zaměstnavatelé skutečně nebudou za měsíce leden až březen 2026 podávat přehled o výši pojistného (PVPOJ), neboť potřebné údaje vykážou ve druhém čtvrtletí v rámci jednotného měsíčního hlášení (jako pojistnou část). Pokud jde o potvrzení o stavu závazků (běžně označováno jako potvrzení o bezdlužnosti), pak zákon na tyto situace pamatuje v přechodných ustanoveních (konkrétně čl. IX bod 6 zákona č. 360/2025 Sb.). Pokud zaměstnavatel požádá příslušnou správu sociálního zabezpečení v období od 1. 1. 2026 do 30. 6. 2026 o vydání potvrzení o bezdlužnosti a ke dni podání žádosti ještě nepodal jednotné měsíční hlášení za leden, únor a březen 2026, sdělí spolu s touto žádostí též údaje o pojistném, slevě na pojistném atd. Nejjednodušším způsobem, jak tyto údaj sdělit, je podat přehled o výši pojistného (PVPOJ) za uvedené měsíce (dle okolností pouze za některý/é z nich). Za tím účelem ČSSZ přijímá v souvislosti s podáním žádosti o bezdlužnost přehled o výši pojistného (PVPOJ25) ještě za měsíce leden až březen 2026. Přehled za uvedené měsíce lze podat výhradně z důvodu podání žádosti o bezdlužnost a dále v případech (také upravených v přechodných ustanoveních, konkrétně bod 3 v čl. IX zákona č. 360/2025 Sb.), ve kterých zaměstnavatel v průběhu prvního čtvrtletí 2026 přestane být zaměstnavatelem (nemá povinnost podat jednotné měsíční hlášení za tyto měsíce, a proto má povinnost podat přehled o výši pojistného). Ostatní zaměstnavatelé přehled o výši pojistného za měsíce leden až březen 2026 nepodávají.</w:t>
      </w:r>
    </w:p>
    <w:p w14:paraId="13CC9A8E" w14:textId="77777777" w:rsidR="00A95692" w:rsidRPr="00A95692" w:rsidRDefault="00A95692" w:rsidP="00A95692">
      <w:pPr>
        <w:rPr>
          <w:b/>
          <w:bCs/>
        </w:rPr>
      </w:pPr>
      <w:r w:rsidRPr="00A95692">
        <w:rPr>
          <w:b/>
          <w:bCs/>
        </w:rPr>
        <w:t>Otázka číslo 143</w:t>
      </w:r>
    </w:p>
    <w:p w14:paraId="2B51EA84" w14:textId="77777777" w:rsidR="00A95692" w:rsidRPr="00A95692" w:rsidRDefault="00A95692" w:rsidP="00A95692">
      <w:pPr>
        <w:rPr>
          <w:b/>
          <w:bCs/>
        </w:rPr>
      </w:pPr>
      <w:r w:rsidRPr="00A95692">
        <w:rPr>
          <w:b/>
          <w:bCs/>
        </w:rPr>
        <w:t>JMHZ pro subjekty bez zaměstnanců</w:t>
      </w:r>
    </w:p>
    <w:p w14:paraId="009E94E3" w14:textId="77777777" w:rsidR="00A95692" w:rsidRPr="00A95692" w:rsidRDefault="00A95692" w:rsidP="00A95692">
      <w:pPr>
        <w:rPr>
          <w:b/>
          <w:bCs/>
        </w:rPr>
      </w:pPr>
      <w:r w:rsidRPr="00A95692">
        <w:rPr>
          <w:b/>
          <w:bCs/>
        </w:rPr>
        <w:t>Téma: Rozsah ohlašovací povinnosti k JMHZ u subjektů bez příjmů ze závislé činnosti.</w:t>
      </w:r>
    </w:p>
    <w:p w14:paraId="5EC26E27" w14:textId="77777777" w:rsidR="00A95692" w:rsidRPr="00A95692" w:rsidRDefault="00A95692" w:rsidP="00A95692">
      <w:r w:rsidRPr="00A95692">
        <w:rPr>
          <w:b/>
          <w:bCs/>
        </w:rPr>
        <w:t>Otázka:</w:t>
      </w:r>
      <w:r w:rsidRPr="00A95692">
        <w:t xml:space="preserve"> Musí společnost podávat Jednotné měsíční hlášení zaměstnavatele (JMHZ), pokud nemá žádné zaměstnance?</w:t>
      </w:r>
    </w:p>
    <w:p w14:paraId="6408B605" w14:textId="77777777" w:rsidR="00A95692" w:rsidRPr="00A95692" w:rsidRDefault="00A95692" w:rsidP="00A95692">
      <w:r w:rsidRPr="00A95692">
        <w:rPr>
          <w:b/>
          <w:bCs/>
        </w:rPr>
        <w:t>Odpověď:</w:t>
      </w:r>
      <w:r w:rsidRPr="00A95692">
        <w:t xml:space="preserve"> Pokud subjekt nemá žádné zaměstnance, není povinen podávat JMHZ. Tento výkaz se vztahuje pouze na příjmy ze závislé činnosti podle § 6 zákona o daních z příjmů.</w:t>
      </w:r>
    </w:p>
    <w:p w14:paraId="3D3BB9AE" w14:textId="77777777" w:rsidR="00A95692" w:rsidRPr="00A95692" w:rsidRDefault="00A95692" w:rsidP="00A95692">
      <w:pPr>
        <w:rPr>
          <w:b/>
          <w:bCs/>
        </w:rPr>
      </w:pPr>
      <w:r w:rsidRPr="00A95692">
        <w:rPr>
          <w:b/>
          <w:bCs/>
        </w:rPr>
        <w:t>Otázka číslo 144</w:t>
      </w:r>
    </w:p>
    <w:p w14:paraId="374F1636" w14:textId="77777777" w:rsidR="00A95692" w:rsidRPr="00A95692" w:rsidRDefault="00A95692" w:rsidP="00A95692">
      <w:pPr>
        <w:rPr>
          <w:b/>
          <w:bCs/>
        </w:rPr>
      </w:pPr>
      <w:r w:rsidRPr="00A95692">
        <w:rPr>
          <w:b/>
          <w:bCs/>
        </w:rPr>
        <w:t>Výplata podílů na zisku a srážková daň</w:t>
      </w:r>
    </w:p>
    <w:p w14:paraId="7013F2D3" w14:textId="77777777" w:rsidR="00A95692" w:rsidRPr="00A95692" w:rsidRDefault="00A95692" w:rsidP="00A95692">
      <w:pPr>
        <w:rPr>
          <w:b/>
          <w:bCs/>
        </w:rPr>
      </w:pPr>
      <w:r w:rsidRPr="00A95692">
        <w:rPr>
          <w:b/>
          <w:bCs/>
        </w:rPr>
        <w:t>Téma: Způsob vykazování a ponechání registrace u příjmů z kapitálového majetku.</w:t>
      </w:r>
    </w:p>
    <w:p w14:paraId="4857875B" w14:textId="77777777" w:rsidR="00A95692" w:rsidRPr="00A95692" w:rsidRDefault="00A95692" w:rsidP="00A95692">
      <w:r w:rsidRPr="00A95692">
        <w:rPr>
          <w:b/>
          <w:bCs/>
        </w:rPr>
        <w:t>Otázka:</w:t>
      </w:r>
      <w:r w:rsidRPr="00A95692">
        <w:t xml:space="preserve"> Má subjekt, který nevyplácí příjmy ze závislé činnosti, ale vyplácí podíly na zisku společníkům, ukončit registraci k dani vybírané srážkou podle zvláštní sazby daně a kde se tato daň vykazuje?</w:t>
      </w:r>
    </w:p>
    <w:p w14:paraId="60F08DE4" w14:textId="77777777" w:rsidR="00A95692" w:rsidRPr="00A95692" w:rsidRDefault="00A95692" w:rsidP="00A95692">
      <w:r w:rsidRPr="00A95692">
        <w:rPr>
          <w:b/>
          <w:bCs/>
        </w:rPr>
        <w:t>Odpověď:</w:t>
      </w:r>
      <w:r w:rsidRPr="00A95692">
        <w:t xml:space="preserve"> Podíly na zisku jsou příjmem z kapitálového majetku dle § 8 téhož zákona. Registraci k dani vybírané srážkou podle zvláštní sazby daně v souvislosti s výplatou podílů na zisku společníkům tedy subjekt ukončovat nebude. Daň vybíraná srážkou z podílů na zisku se i nadále uvádí ve Vyúčtování daně vybírané srážkou podle zvláštní sazby daně.</w:t>
      </w:r>
    </w:p>
    <w:p w14:paraId="708BF93F" w14:textId="77777777" w:rsidR="00AC5EB3" w:rsidRPr="00A95692" w:rsidRDefault="00AC5EB3" w:rsidP="00A95692"/>
    <w:p w14:paraId="4242F77B" w14:textId="77777777" w:rsidR="00AC5EB3" w:rsidRPr="00A95692" w:rsidRDefault="00AC5EB3" w:rsidP="00A95692"/>
    <w:p w14:paraId="58B5AD84" w14:textId="77777777" w:rsidR="00AC5EB3" w:rsidRPr="00AC5EB3" w:rsidRDefault="00AC5EB3" w:rsidP="00AC5EB3">
      <w:pPr>
        <w:jc w:val="both"/>
        <w:rPr>
          <w:b/>
          <w:bCs/>
        </w:rPr>
      </w:pPr>
    </w:p>
    <w:p w14:paraId="1233E42A" w14:textId="77777777" w:rsidR="00AC5EB3" w:rsidRPr="00AC5EB3" w:rsidRDefault="00AC5EB3" w:rsidP="00AC5EB3">
      <w:pPr>
        <w:jc w:val="both"/>
        <w:rPr>
          <w:b/>
          <w:bCs/>
        </w:rPr>
      </w:pPr>
      <w:r w:rsidRPr="00AC5EB3">
        <w:rPr>
          <w:b/>
          <w:bCs/>
        </w:rPr>
        <w:t>Otázka číslo 060</w:t>
      </w:r>
    </w:p>
    <w:p w14:paraId="6BC4E9BC" w14:textId="77777777" w:rsidR="00AC5EB3" w:rsidRPr="00AC5EB3" w:rsidRDefault="00AC5EB3" w:rsidP="00AC5EB3">
      <w:pPr>
        <w:jc w:val="both"/>
        <w:rPr>
          <w:b/>
          <w:bCs/>
        </w:rPr>
      </w:pPr>
      <w:r w:rsidRPr="00AC5EB3">
        <w:rPr>
          <w:b/>
          <w:bCs/>
        </w:rPr>
        <w:t>Vykazování kódu F2 u starobních důchodců s invaliditou</w:t>
      </w:r>
    </w:p>
    <w:p w14:paraId="7C47C043" w14:textId="77777777" w:rsidR="00AC5EB3" w:rsidRPr="00AC5EB3" w:rsidRDefault="00AC5EB3" w:rsidP="00AC5EB3">
      <w:pPr>
        <w:jc w:val="both"/>
        <w:rPr>
          <w:b/>
          <w:bCs/>
        </w:rPr>
      </w:pPr>
      <w:r w:rsidRPr="00AC5EB3">
        <w:rPr>
          <w:b/>
          <w:bCs/>
        </w:rPr>
        <w:t>Téma: Pokračování evidence zdravotního postižení v systémech po dosažení důchodového věku 65 let.</w:t>
      </w:r>
    </w:p>
    <w:p w14:paraId="67A7CAFD" w14:textId="77777777" w:rsidR="00AC5EB3" w:rsidRPr="00AC5EB3" w:rsidRDefault="00AC5EB3" w:rsidP="00AC5EB3">
      <w:pPr>
        <w:jc w:val="both"/>
      </w:pPr>
      <w:r w:rsidRPr="00AC5EB3">
        <w:rPr>
          <w:b/>
          <w:bCs/>
        </w:rPr>
        <w:t>Otázka:</w:t>
      </w:r>
      <w:r w:rsidRPr="00AC5EB3">
        <w:t xml:space="preserve"> Zaměstnanec má přiznaný invalidní důchod a po dovršení 65 let podle zákona začal pobírat starobní důchod. Je nutné zaměstnance v systému VEMA nadále evidovat s kódem F2 jako zdravotně postiženého pro účely JMHZ? </w:t>
      </w:r>
    </w:p>
    <w:p w14:paraId="2B234778" w14:textId="77777777" w:rsidR="00AC5EB3" w:rsidRPr="00AC5EB3" w:rsidRDefault="00AC5EB3" w:rsidP="00AC5EB3">
      <w:pPr>
        <w:jc w:val="both"/>
      </w:pPr>
      <w:r w:rsidRPr="00AC5EB3">
        <w:rPr>
          <w:b/>
          <w:bCs/>
        </w:rPr>
        <w:t>Odpověď:</w:t>
      </w:r>
      <w:r w:rsidRPr="00AC5EB3">
        <w:t xml:space="preserve"> Ne, pokud zaměstnavatel tuto skutečnost nehodlá jakkoli zohlednit (např. při plnění povinného podílu nebo v jiných situacích, jako jsou slevy). </w:t>
      </w:r>
    </w:p>
    <w:p w14:paraId="7C36F445" w14:textId="77777777" w:rsidR="00AC5EB3" w:rsidRDefault="00AC5EB3" w:rsidP="00AC5EB3">
      <w:pPr>
        <w:jc w:val="both"/>
        <w:rPr>
          <w:b/>
          <w:bCs/>
        </w:rPr>
      </w:pPr>
    </w:p>
    <w:p w14:paraId="0D77E6D2" w14:textId="77777777" w:rsidR="00AC5EB3" w:rsidRDefault="00AC5EB3" w:rsidP="00AC5EB3">
      <w:pPr>
        <w:jc w:val="both"/>
        <w:rPr>
          <w:b/>
          <w:bCs/>
        </w:rPr>
      </w:pPr>
    </w:p>
    <w:p w14:paraId="03798E3B" w14:textId="6345F293" w:rsidR="00AC5EB3" w:rsidRPr="00AC5EB3" w:rsidRDefault="00AC5EB3" w:rsidP="00AC5EB3">
      <w:pPr>
        <w:jc w:val="both"/>
        <w:rPr>
          <w:b/>
          <w:bCs/>
        </w:rPr>
      </w:pPr>
      <w:r w:rsidRPr="00AC5EB3">
        <w:rPr>
          <w:b/>
          <w:bCs/>
        </w:rPr>
        <w:t>Otázka číslo 066</w:t>
      </w:r>
    </w:p>
    <w:p w14:paraId="6952136C" w14:textId="77777777" w:rsidR="00AC5EB3" w:rsidRPr="00AC5EB3" w:rsidRDefault="00AC5EB3" w:rsidP="00AC5EB3">
      <w:pPr>
        <w:jc w:val="both"/>
        <w:rPr>
          <w:b/>
          <w:bCs/>
        </w:rPr>
      </w:pPr>
      <w:r w:rsidRPr="00AC5EB3">
        <w:rPr>
          <w:b/>
          <w:bCs/>
        </w:rPr>
        <w:t>Vykazování atributů 10069-72 u daňových nerezidentů</w:t>
      </w:r>
    </w:p>
    <w:p w14:paraId="0CBFF399" w14:textId="77777777" w:rsidR="00AC5EB3" w:rsidRPr="00AC5EB3" w:rsidRDefault="00AC5EB3" w:rsidP="00AC5EB3">
      <w:pPr>
        <w:jc w:val="both"/>
        <w:rPr>
          <w:b/>
          <w:bCs/>
        </w:rPr>
      </w:pPr>
      <w:r w:rsidRPr="00AC5EB3">
        <w:rPr>
          <w:b/>
          <w:bCs/>
        </w:rPr>
        <w:t>Téma: Rozsah povinnosti odesílání údajů z dokladů totožnosti v kontextu mezinárodní výměny informací.</w:t>
      </w:r>
    </w:p>
    <w:p w14:paraId="3AF0F47F" w14:textId="77777777" w:rsidR="00AC5EB3" w:rsidRPr="00AC5EB3" w:rsidRDefault="00AC5EB3" w:rsidP="00AC5EB3">
      <w:pPr>
        <w:jc w:val="both"/>
      </w:pPr>
      <w:r w:rsidRPr="00AC5EB3">
        <w:rPr>
          <w:b/>
          <w:bCs/>
        </w:rPr>
        <w:t>Otázka:</w:t>
      </w:r>
      <w:r w:rsidRPr="00AC5EB3">
        <w:t xml:space="preserve"> Platí, že se uvedené údaje REGZEC - 10069-72 vykazují pouze pro ZC relevantní k příloze č. 2 VDA </w:t>
      </w:r>
      <w:proofErr w:type="spellStart"/>
      <w:r w:rsidRPr="00AC5EB3">
        <w:t>MFin</w:t>
      </w:r>
      <w:proofErr w:type="spellEnd"/>
      <w:r w:rsidRPr="00AC5EB3">
        <w:t xml:space="preserve"> 5530 (vzor č. 16 – mezinárodní výměna), která stanoví povinný údaj podle § 38j odst. 2 ZDP? Pokud ne, z jakého důvodu je nutné evidovat tyto údaje i pro ZC, kteří nejsou pro uvedenou přílohu relevantní, když by se atributy měly odesílat pouze tehdy, jsou-li vyplněny položky 10061, 10062 nebo 10068? </w:t>
      </w:r>
    </w:p>
    <w:p w14:paraId="48E083A7" w14:textId="77777777" w:rsidR="00AC5EB3" w:rsidRPr="00AC5EB3" w:rsidRDefault="00AC5EB3" w:rsidP="00AC5EB3">
      <w:pPr>
        <w:jc w:val="both"/>
      </w:pPr>
      <w:r w:rsidRPr="00AC5EB3">
        <w:rPr>
          <w:b/>
          <w:bCs/>
        </w:rPr>
        <w:t>Odpověď:</w:t>
      </w:r>
      <w:r w:rsidRPr="00AC5EB3">
        <w:t xml:space="preserve"> Atributy se vyplňují v souvislosti s přílohou č. 2; výjimkou je atribut 10068, který se vyplňuje vždy. Údaje slouží pro mezinárodní výměnu informací a vztahují se pouze na nerezidenty aktuálně evidované v příloze č. 2. </w:t>
      </w:r>
    </w:p>
    <w:p w14:paraId="386A1E51" w14:textId="77777777" w:rsidR="00AC5EB3" w:rsidRDefault="00AC5EB3" w:rsidP="00AC5EB3">
      <w:pPr>
        <w:jc w:val="both"/>
        <w:rPr>
          <w:b/>
          <w:bCs/>
        </w:rPr>
      </w:pPr>
    </w:p>
    <w:p w14:paraId="2FDCC61B" w14:textId="77777777" w:rsidR="00AC5EB3" w:rsidRDefault="00AC5EB3" w:rsidP="00AC5EB3">
      <w:pPr>
        <w:jc w:val="both"/>
        <w:rPr>
          <w:b/>
          <w:bCs/>
        </w:rPr>
      </w:pPr>
    </w:p>
    <w:p w14:paraId="68277D80" w14:textId="5A19EE6E" w:rsidR="00AC5EB3" w:rsidRPr="00AC5EB3" w:rsidRDefault="00AC5EB3" w:rsidP="00AC5EB3">
      <w:pPr>
        <w:jc w:val="both"/>
        <w:rPr>
          <w:b/>
          <w:bCs/>
        </w:rPr>
      </w:pPr>
      <w:r w:rsidRPr="00AC5EB3">
        <w:rPr>
          <w:b/>
          <w:bCs/>
        </w:rPr>
        <w:t>Otázka číslo 077</w:t>
      </w:r>
    </w:p>
    <w:p w14:paraId="4E067D8D" w14:textId="77777777" w:rsidR="00AC5EB3" w:rsidRPr="00AC5EB3" w:rsidRDefault="00AC5EB3" w:rsidP="00AC5EB3">
      <w:pPr>
        <w:jc w:val="both"/>
        <w:rPr>
          <w:b/>
          <w:bCs/>
        </w:rPr>
      </w:pPr>
      <w:r w:rsidRPr="00AC5EB3">
        <w:rPr>
          <w:b/>
          <w:bCs/>
        </w:rPr>
        <w:t>Postup hlášení DPP v prvním čtvrtletí 2026</w:t>
      </w:r>
    </w:p>
    <w:p w14:paraId="6A0B7332" w14:textId="77777777" w:rsidR="00AC5EB3" w:rsidRPr="00AC5EB3" w:rsidRDefault="00AC5EB3" w:rsidP="00AC5EB3">
      <w:pPr>
        <w:jc w:val="both"/>
        <w:rPr>
          <w:b/>
          <w:bCs/>
        </w:rPr>
      </w:pPr>
      <w:r w:rsidRPr="00AC5EB3">
        <w:rPr>
          <w:b/>
          <w:bCs/>
        </w:rPr>
        <w:t>Téma: Výklad přechodného období zrušené oznamovací povinnosti dohod o provedení práce a jejich dohlášení.</w:t>
      </w:r>
    </w:p>
    <w:p w14:paraId="544F315C" w14:textId="77777777" w:rsidR="00AC5EB3" w:rsidRPr="00AC5EB3" w:rsidRDefault="00AC5EB3" w:rsidP="00AC5EB3">
      <w:pPr>
        <w:jc w:val="both"/>
      </w:pPr>
      <w:r w:rsidRPr="00AC5EB3">
        <w:rPr>
          <w:b/>
          <w:bCs/>
        </w:rPr>
        <w:t>Otázka:</w:t>
      </w:r>
      <w:r w:rsidRPr="00AC5EB3">
        <w:t xml:space="preserve"> Platí, že v období 1–3/2026 nebude možné přihlásit/odhlásit DPP prostřednictvím VPDPP a že přihlášení/odhlášení bude možné, případně povinné, pouze prostřednictvím ONZ? Pokud ano, kde je tato úprava uvedena v právních předpisech, s ohledem na to, že § 94 ZNP má být novelizován až od 1. 4. 2026? </w:t>
      </w:r>
    </w:p>
    <w:p w14:paraId="7D257B59" w14:textId="77777777" w:rsidR="00AC5EB3" w:rsidRPr="00AC5EB3" w:rsidRDefault="00AC5EB3" w:rsidP="00AC5EB3">
      <w:pPr>
        <w:jc w:val="both"/>
      </w:pPr>
      <w:r w:rsidRPr="00AC5EB3">
        <w:rPr>
          <w:b/>
          <w:bCs/>
        </w:rPr>
        <w:t>Odpověď:</w:t>
      </w:r>
      <w:r w:rsidRPr="00AC5EB3">
        <w:t xml:space="preserve"> S účinností od 1. 1. 2026 doprovodný zákon k </w:t>
      </w:r>
      <w:proofErr w:type="spellStart"/>
      <w:r w:rsidRPr="00AC5EB3">
        <w:t>ZoJMHZ</w:t>
      </w:r>
      <w:proofErr w:type="spellEnd"/>
      <w:r w:rsidRPr="00AC5EB3">
        <w:t xml:space="preserve"> ruší § 9a zákona č. 589/1992 Sb., o pojistném na sociální zabezpečení a příspěvku na státní politiku zaměstnanosti. Tím zaniká dosavadní povinnost zaměstnavatele u DPP (dohod o provedení práce) oznamovat údaje o zaměstnancích, včetně data nástupu a skončení zaměstnání. Od 1. 1. 2026 u DPP platí: </w:t>
      </w:r>
    </w:p>
    <w:p w14:paraId="21F9F8E0" w14:textId="77777777" w:rsidR="00AC5EB3" w:rsidRPr="00AC5EB3" w:rsidRDefault="00AC5EB3">
      <w:pPr>
        <w:numPr>
          <w:ilvl w:val="0"/>
          <w:numId w:val="32"/>
        </w:numPr>
        <w:jc w:val="both"/>
      </w:pPr>
      <w:r w:rsidRPr="00AC5EB3">
        <w:t xml:space="preserve">Zaměstnanci na DPP přecházející z prosince 2025 do ledna 2026 nepodléhají oznamovací povinnosti; zůstávají v registru pojištěnců, i když nejsou pojištěni. </w:t>
      </w:r>
    </w:p>
    <w:p w14:paraId="0DCD6073" w14:textId="77777777" w:rsidR="00AC5EB3" w:rsidRPr="00AC5EB3" w:rsidRDefault="00AC5EB3">
      <w:pPr>
        <w:numPr>
          <w:ilvl w:val="0"/>
          <w:numId w:val="32"/>
        </w:numPr>
        <w:jc w:val="both"/>
      </w:pPr>
      <w:r w:rsidRPr="00AC5EB3">
        <w:t xml:space="preserve">U zaměstnanců, kteří nastoupí na DPP v období 1. 1.–31. 3. 2026, lze, ale nemusí oznámit nástup do zaměstnání prostřednictvím ONZ. V případě oznámení je po 31. 3. 2026 nutné doplnit údaje prostřednictvím REGZEC – A4 Změna. Pokud v tomto období přihlášeni nebudou, musí být po 31. 3. 2026 dodatečně přihlášeni plnou sadou atributů prostřednictvím REGZEC – A1. </w:t>
      </w:r>
    </w:p>
    <w:p w14:paraId="1AF9E2A9" w14:textId="77777777" w:rsidR="00AC5EB3" w:rsidRPr="00AC5EB3" w:rsidRDefault="00AC5EB3">
      <w:pPr>
        <w:numPr>
          <w:ilvl w:val="0"/>
          <w:numId w:val="32"/>
        </w:numPr>
        <w:jc w:val="both"/>
      </w:pPr>
      <w:r w:rsidRPr="00AC5EB3">
        <w:t xml:space="preserve">V JMHZ dodatečně zpracovaném za leden až březen 2026 budou tito zaměstnanci doplněni, i když v žádném měsíci nebyli účastni nemocenského pojištění. To platí i pro zaměstnání malého rozsahu. </w:t>
      </w:r>
    </w:p>
    <w:p w14:paraId="7F7940C9" w14:textId="77777777" w:rsidR="00AC5EB3" w:rsidRPr="00AC5EB3" w:rsidRDefault="00AC5EB3">
      <w:pPr>
        <w:numPr>
          <w:ilvl w:val="0"/>
          <w:numId w:val="32"/>
        </w:numPr>
        <w:jc w:val="both"/>
      </w:pPr>
      <w:r w:rsidRPr="00AC5EB3">
        <w:t xml:space="preserve">Podle § 34 odst. 1 </w:t>
      </w:r>
      <w:proofErr w:type="spellStart"/>
      <w:r w:rsidRPr="00AC5EB3">
        <w:t>ZoJMHZ</w:t>
      </w:r>
      <w:proofErr w:type="spellEnd"/>
      <w:r w:rsidRPr="00AC5EB3">
        <w:t xml:space="preserve"> je zaměstnavatel povinen v dodatečných hlášeních za leden až březen 2026 uvést i zaměstnance, kteří skončili zaměstnání před 1. 4. 2026 a nebyli vedeni v registru zaměstnanců, protože </w:t>
      </w:r>
      <w:proofErr w:type="spellStart"/>
      <w:r w:rsidRPr="00AC5EB3">
        <w:t>ZoJMHZ</w:t>
      </w:r>
      <w:proofErr w:type="spellEnd"/>
      <w:r w:rsidRPr="00AC5EB3">
        <w:t xml:space="preserve"> je účinný od 1. 1. 2026 a tyto osoby se za tuto dobu vykazují zpětně jako zaměstnanci podle </w:t>
      </w:r>
      <w:proofErr w:type="spellStart"/>
      <w:r w:rsidRPr="00AC5EB3">
        <w:t>ZoJMHZ</w:t>
      </w:r>
      <w:proofErr w:type="spellEnd"/>
      <w:r w:rsidRPr="00AC5EB3">
        <w:t xml:space="preserve">. Například zaměstnanec na DPP, jehož zaměstnání skončilo 15. 1. 2026, se do tohoto data považuje za zaměstnance a musí být uveden na JMHZ za leden 2026. Odpověď k dotazu z května 2025 a související materiály budou v tomto smyslu aktualizovány. </w:t>
      </w:r>
    </w:p>
    <w:p w14:paraId="68ACDC2A" w14:textId="77777777" w:rsidR="002C750E" w:rsidRDefault="002C750E" w:rsidP="00AC5EB3">
      <w:pPr>
        <w:jc w:val="both"/>
      </w:pPr>
    </w:p>
    <w:p w14:paraId="1DD2920C" w14:textId="77777777" w:rsidR="005A2966" w:rsidRDefault="005A2966" w:rsidP="00AC5EB3">
      <w:pPr>
        <w:jc w:val="both"/>
      </w:pPr>
    </w:p>
    <w:p w14:paraId="1AFE741E" w14:textId="77777777" w:rsidR="005A2966" w:rsidRDefault="005A2966" w:rsidP="005A2966">
      <w:pPr>
        <w:pStyle w:val="Nadpis1"/>
      </w:pPr>
      <w:r w:rsidRPr="005A2966">
        <w:t>Kategorie: Katalog kontrol</w:t>
      </w:r>
    </w:p>
    <w:p w14:paraId="52EF8651" w14:textId="77777777" w:rsidR="005A2966" w:rsidRPr="005A2966" w:rsidRDefault="005A2966" w:rsidP="005A2966"/>
    <w:p w14:paraId="2EB9601E" w14:textId="77777777" w:rsidR="005A2966" w:rsidRPr="005A2966" w:rsidRDefault="005A2966" w:rsidP="005A2966">
      <w:pPr>
        <w:jc w:val="both"/>
        <w:rPr>
          <w:b/>
          <w:bCs/>
        </w:rPr>
      </w:pPr>
      <w:r w:rsidRPr="005A2966">
        <w:rPr>
          <w:b/>
          <w:bCs/>
        </w:rPr>
        <w:t>Otázka číslo 080</w:t>
      </w:r>
    </w:p>
    <w:p w14:paraId="18A921BD" w14:textId="77777777" w:rsidR="005A2966" w:rsidRPr="005A2966" w:rsidRDefault="005A2966" w:rsidP="005A2966">
      <w:pPr>
        <w:jc w:val="both"/>
        <w:rPr>
          <w:b/>
          <w:bCs/>
        </w:rPr>
      </w:pPr>
      <w:r w:rsidRPr="005A2966">
        <w:rPr>
          <w:b/>
          <w:bCs/>
        </w:rPr>
        <w:t>Logická kontrola č. 5 pro kód ELDP</w:t>
      </w:r>
    </w:p>
    <w:p w14:paraId="2B800409" w14:textId="77777777" w:rsidR="005A2966" w:rsidRPr="005A2966" w:rsidRDefault="005A2966" w:rsidP="005A2966">
      <w:pPr>
        <w:jc w:val="both"/>
        <w:rPr>
          <w:b/>
          <w:bCs/>
        </w:rPr>
      </w:pPr>
      <w:r w:rsidRPr="005A2966">
        <w:rPr>
          <w:b/>
          <w:bCs/>
        </w:rPr>
        <w:t>Téma: Vysvětlení logického výrazu a priority operátorů při validaci údaje Započtené dny a Vyměřovací základ.</w:t>
      </w:r>
    </w:p>
    <w:p w14:paraId="6927A5D5" w14:textId="77777777" w:rsidR="005A2966" w:rsidRPr="005A2966" w:rsidRDefault="005A2966" w:rsidP="005A2966">
      <w:pPr>
        <w:jc w:val="both"/>
      </w:pPr>
      <w:r w:rsidRPr="005A2966">
        <w:rPr>
          <w:b/>
          <w:bCs/>
        </w:rPr>
        <w:t>Otázka:</w:t>
      </w:r>
      <w:r w:rsidRPr="005A2966">
        <w:t xml:space="preserve"> Jak interpretovat kontrolu: "5: je-li druhý znak údaje Kód ≠ D nebo P a údaj Započtené dny je prázdný, pak se údaj Vyměřovací základ neuvádí"? Vzhledem k absenci závorek a nejasné prioritě operátorů lze potvrdit některou z následujících variant? Varianta A: ((2. znak údaje Kód ≠ D) nebo (2. znak údaje Kód ≠ P)) a (údaj Započtené dny je prázdný) Varianta B: ((2. znak údaje Kód ≠ D) nebo (2. znak údaje Kód = P)) a (údaj Započtené dny je prázdný) Varianta C: (2. znak údaje Kód ≠ D) nebo ((2. znak údaje Kód = P) a (údaj Započtené dny je prázdný)) Případně platí jiné vysvětlení?</w:t>
      </w:r>
    </w:p>
    <w:p w14:paraId="3111D10B" w14:textId="77777777" w:rsidR="005A2966" w:rsidRPr="005A2966" w:rsidRDefault="005A2966" w:rsidP="005A2966">
      <w:pPr>
        <w:jc w:val="both"/>
      </w:pPr>
      <w:r w:rsidRPr="005A2966">
        <w:rPr>
          <w:b/>
          <w:bCs/>
        </w:rPr>
        <w:t>Odpověď:</w:t>
      </w:r>
      <w:r w:rsidRPr="005A2966">
        <w:t xml:space="preserve"> Jedná se o variantu A.</w:t>
      </w:r>
    </w:p>
    <w:p w14:paraId="68D35596" w14:textId="77777777" w:rsidR="005A2966" w:rsidRDefault="005A2966" w:rsidP="00AC5EB3">
      <w:pPr>
        <w:jc w:val="both"/>
      </w:pPr>
    </w:p>
    <w:p w14:paraId="18608E3D" w14:textId="77777777" w:rsidR="005A2966" w:rsidRDefault="005A2966" w:rsidP="00AC5EB3">
      <w:pPr>
        <w:jc w:val="both"/>
      </w:pPr>
    </w:p>
    <w:p w14:paraId="0F2811F1" w14:textId="77777777" w:rsidR="005A2966" w:rsidRPr="004413EA" w:rsidRDefault="005A2966" w:rsidP="00AC5EB3">
      <w:pPr>
        <w:jc w:val="both"/>
      </w:pPr>
    </w:p>
    <w:sectPr w:rsidR="005A2966" w:rsidRPr="004413EA" w:rsidSect="00C9165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F15"/>
    <w:multiLevelType w:val="multilevel"/>
    <w:tmpl w:val="E0F8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94DC3"/>
    <w:multiLevelType w:val="multilevel"/>
    <w:tmpl w:val="EFB0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653E0"/>
    <w:multiLevelType w:val="multilevel"/>
    <w:tmpl w:val="144C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E1869"/>
    <w:multiLevelType w:val="multilevel"/>
    <w:tmpl w:val="4080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80AD1"/>
    <w:multiLevelType w:val="multilevel"/>
    <w:tmpl w:val="3B94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45595"/>
    <w:multiLevelType w:val="multilevel"/>
    <w:tmpl w:val="191E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467B7"/>
    <w:multiLevelType w:val="multilevel"/>
    <w:tmpl w:val="67E2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D3B5E"/>
    <w:multiLevelType w:val="multilevel"/>
    <w:tmpl w:val="91C49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A629ED"/>
    <w:multiLevelType w:val="multilevel"/>
    <w:tmpl w:val="566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33FAE"/>
    <w:multiLevelType w:val="multilevel"/>
    <w:tmpl w:val="615E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619E8"/>
    <w:multiLevelType w:val="multilevel"/>
    <w:tmpl w:val="36B6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63528"/>
    <w:multiLevelType w:val="multilevel"/>
    <w:tmpl w:val="FBCE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03251"/>
    <w:multiLevelType w:val="multilevel"/>
    <w:tmpl w:val="1A14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565DD0"/>
    <w:multiLevelType w:val="multilevel"/>
    <w:tmpl w:val="59CE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E61B8"/>
    <w:multiLevelType w:val="multilevel"/>
    <w:tmpl w:val="381C1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BF27B3"/>
    <w:multiLevelType w:val="multilevel"/>
    <w:tmpl w:val="7F9E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B77A91"/>
    <w:multiLevelType w:val="multilevel"/>
    <w:tmpl w:val="DD861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E96CFB"/>
    <w:multiLevelType w:val="multilevel"/>
    <w:tmpl w:val="3A66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185B83"/>
    <w:multiLevelType w:val="multilevel"/>
    <w:tmpl w:val="E1CAC3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546B1A"/>
    <w:multiLevelType w:val="multilevel"/>
    <w:tmpl w:val="2D28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A362D0"/>
    <w:multiLevelType w:val="multilevel"/>
    <w:tmpl w:val="4260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6A4C10"/>
    <w:multiLevelType w:val="multilevel"/>
    <w:tmpl w:val="884A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74F0B"/>
    <w:multiLevelType w:val="multilevel"/>
    <w:tmpl w:val="29A2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195E1B"/>
    <w:multiLevelType w:val="multilevel"/>
    <w:tmpl w:val="D3E4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F14CE9"/>
    <w:multiLevelType w:val="multilevel"/>
    <w:tmpl w:val="77E896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357BB0"/>
    <w:multiLevelType w:val="multilevel"/>
    <w:tmpl w:val="9FE4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BF2DBC"/>
    <w:multiLevelType w:val="multilevel"/>
    <w:tmpl w:val="9D1A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3A46EF"/>
    <w:multiLevelType w:val="multilevel"/>
    <w:tmpl w:val="0AF6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C07068"/>
    <w:multiLevelType w:val="multilevel"/>
    <w:tmpl w:val="18584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465722"/>
    <w:multiLevelType w:val="multilevel"/>
    <w:tmpl w:val="E36C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4B577F"/>
    <w:multiLevelType w:val="multilevel"/>
    <w:tmpl w:val="ED00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AE4D46"/>
    <w:multiLevelType w:val="multilevel"/>
    <w:tmpl w:val="8756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297367"/>
    <w:multiLevelType w:val="multilevel"/>
    <w:tmpl w:val="30ACB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953326">
    <w:abstractNumId w:val="23"/>
  </w:num>
  <w:num w:numId="2" w16cid:durableId="1457024332">
    <w:abstractNumId w:val="9"/>
  </w:num>
  <w:num w:numId="3" w16cid:durableId="734860037">
    <w:abstractNumId w:val="14"/>
  </w:num>
  <w:num w:numId="4" w16cid:durableId="507258330">
    <w:abstractNumId w:val="27"/>
  </w:num>
  <w:num w:numId="5" w16cid:durableId="1601642870">
    <w:abstractNumId w:val="26"/>
  </w:num>
  <w:num w:numId="6" w16cid:durableId="1129661258">
    <w:abstractNumId w:val="28"/>
  </w:num>
  <w:num w:numId="7" w16cid:durableId="1944990260">
    <w:abstractNumId w:val="10"/>
  </w:num>
  <w:num w:numId="8" w16cid:durableId="1593123118">
    <w:abstractNumId w:val="18"/>
  </w:num>
  <w:num w:numId="9" w16cid:durableId="1699431914">
    <w:abstractNumId w:val="8"/>
  </w:num>
  <w:num w:numId="10" w16cid:durableId="511408914">
    <w:abstractNumId w:val="24"/>
  </w:num>
  <w:num w:numId="11" w16cid:durableId="531501354">
    <w:abstractNumId w:val="11"/>
  </w:num>
  <w:num w:numId="12" w16cid:durableId="317811126">
    <w:abstractNumId w:val="7"/>
  </w:num>
  <w:num w:numId="13" w16cid:durableId="84961119">
    <w:abstractNumId w:val="15"/>
  </w:num>
  <w:num w:numId="14" w16cid:durableId="607741211">
    <w:abstractNumId w:val="3"/>
  </w:num>
  <w:num w:numId="15" w16cid:durableId="938560085">
    <w:abstractNumId w:val="2"/>
  </w:num>
  <w:num w:numId="16" w16cid:durableId="1209604445">
    <w:abstractNumId w:val="30"/>
  </w:num>
  <w:num w:numId="17" w16cid:durableId="1742219628">
    <w:abstractNumId w:val="19"/>
  </w:num>
  <w:num w:numId="18" w16cid:durableId="745961603">
    <w:abstractNumId w:val="25"/>
  </w:num>
  <w:num w:numId="19" w16cid:durableId="1759134393">
    <w:abstractNumId w:val="32"/>
  </w:num>
  <w:num w:numId="20" w16cid:durableId="1987314899">
    <w:abstractNumId w:val="29"/>
  </w:num>
  <w:num w:numId="21" w16cid:durableId="386805821">
    <w:abstractNumId w:val="22"/>
  </w:num>
  <w:num w:numId="22" w16cid:durableId="688724498">
    <w:abstractNumId w:val="16"/>
  </w:num>
  <w:num w:numId="23" w16cid:durableId="804856345">
    <w:abstractNumId w:val="20"/>
  </w:num>
  <w:num w:numId="24" w16cid:durableId="69889398">
    <w:abstractNumId w:val="21"/>
  </w:num>
  <w:num w:numId="25" w16cid:durableId="1912616960">
    <w:abstractNumId w:val="4"/>
  </w:num>
  <w:num w:numId="26" w16cid:durableId="472059951">
    <w:abstractNumId w:val="6"/>
  </w:num>
  <w:num w:numId="27" w16cid:durableId="1105156213">
    <w:abstractNumId w:val="0"/>
  </w:num>
  <w:num w:numId="28" w16cid:durableId="1660307580">
    <w:abstractNumId w:val="17"/>
  </w:num>
  <w:num w:numId="29" w16cid:durableId="1007364666">
    <w:abstractNumId w:val="1"/>
  </w:num>
  <w:num w:numId="30" w16cid:durableId="1423454262">
    <w:abstractNumId w:val="13"/>
  </w:num>
  <w:num w:numId="31" w16cid:durableId="1125271810">
    <w:abstractNumId w:val="12"/>
  </w:num>
  <w:num w:numId="32" w16cid:durableId="1820075987">
    <w:abstractNumId w:val="5"/>
  </w:num>
  <w:num w:numId="33" w16cid:durableId="210502458">
    <w:abstractNumId w:val="3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3EA"/>
    <w:rsid w:val="000368DF"/>
    <w:rsid w:val="000B01E5"/>
    <w:rsid w:val="00172B73"/>
    <w:rsid w:val="00224A01"/>
    <w:rsid w:val="002C750E"/>
    <w:rsid w:val="002D729B"/>
    <w:rsid w:val="00307FFA"/>
    <w:rsid w:val="003F7872"/>
    <w:rsid w:val="004413EA"/>
    <w:rsid w:val="00477EA5"/>
    <w:rsid w:val="005A2966"/>
    <w:rsid w:val="006314E6"/>
    <w:rsid w:val="006564F7"/>
    <w:rsid w:val="007D6CD6"/>
    <w:rsid w:val="0092311B"/>
    <w:rsid w:val="00A95692"/>
    <w:rsid w:val="00AC5EB3"/>
    <w:rsid w:val="00C72395"/>
    <w:rsid w:val="00C9165F"/>
    <w:rsid w:val="00F926D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49A52"/>
  <w15:chartTrackingRefBased/>
  <w15:docId w15:val="{D1F5523E-25FF-4F9E-9E06-7FA415BF5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4413EA"/>
  </w:style>
  <w:style w:type="paragraph" w:styleId="Nadpis1">
    <w:name w:val="heading 1"/>
    <w:basedOn w:val="Normln"/>
    <w:next w:val="Normln"/>
    <w:link w:val="Nadpis1Char"/>
    <w:uiPriority w:val="9"/>
    <w:qFormat/>
    <w:rsid w:val="00441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441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4413EA"/>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4413EA"/>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4413EA"/>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4413EA"/>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4413EA"/>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4413EA"/>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4413EA"/>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slodku">
    <w:name w:val="line number"/>
    <w:basedOn w:val="Standardnpsmoodstavce"/>
    <w:uiPriority w:val="99"/>
    <w:semiHidden/>
    <w:unhideWhenUsed/>
    <w:rsid w:val="007D6CD6"/>
  </w:style>
  <w:style w:type="character" w:customStyle="1" w:styleId="Nadpis1Char">
    <w:name w:val="Nadpis 1 Char"/>
    <w:basedOn w:val="Standardnpsmoodstavce"/>
    <w:link w:val="Nadpis1"/>
    <w:uiPriority w:val="9"/>
    <w:rsid w:val="004413EA"/>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4413EA"/>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4413EA"/>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4413EA"/>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4413EA"/>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4413EA"/>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4413EA"/>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4413EA"/>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4413EA"/>
    <w:rPr>
      <w:rFonts w:eastAsiaTheme="majorEastAsia" w:cstheme="majorBidi"/>
      <w:color w:val="272727" w:themeColor="text1" w:themeTint="D8"/>
    </w:rPr>
  </w:style>
  <w:style w:type="paragraph" w:styleId="Nzev">
    <w:name w:val="Title"/>
    <w:basedOn w:val="Normln"/>
    <w:next w:val="Normln"/>
    <w:link w:val="NzevChar"/>
    <w:uiPriority w:val="10"/>
    <w:qFormat/>
    <w:rsid w:val="00441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4413EA"/>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4413EA"/>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4413EA"/>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4413EA"/>
    <w:pPr>
      <w:spacing w:before="160"/>
      <w:jc w:val="center"/>
    </w:pPr>
    <w:rPr>
      <w:i/>
      <w:iCs/>
      <w:color w:val="404040" w:themeColor="text1" w:themeTint="BF"/>
    </w:rPr>
  </w:style>
  <w:style w:type="character" w:customStyle="1" w:styleId="CittChar">
    <w:name w:val="Citát Char"/>
    <w:basedOn w:val="Standardnpsmoodstavce"/>
    <w:link w:val="Citt"/>
    <w:uiPriority w:val="29"/>
    <w:rsid w:val="004413EA"/>
    <w:rPr>
      <w:i/>
      <w:iCs/>
      <w:color w:val="404040" w:themeColor="text1" w:themeTint="BF"/>
    </w:rPr>
  </w:style>
  <w:style w:type="paragraph" w:styleId="Odstavecseseznamem">
    <w:name w:val="List Paragraph"/>
    <w:basedOn w:val="Normln"/>
    <w:uiPriority w:val="34"/>
    <w:qFormat/>
    <w:rsid w:val="004413EA"/>
    <w:pPr>
      <w:ind w:left="720"/>
      <w:contextualSpacing/>
    </w:pPr>
  </w:style>
  <w:style w:type="character" w:styleId="Zdraznnintenzivn">
    <w:name w:val="Intense Emphasis"/>
    <w:basedOn w:val="Standardnpsmoodstavce"/>
    <w:uiPriority w:val="21"/>
    <w:qFormat/>
    <w:rsid w:val="004413EA"/>
    <w:rPr>
      <w:i/>
      <w:iCs/>
      <w:color w:val="0F4761" w:themeColor="accent1" w:themeShade="BF"/>
    </w:rPr>
  </w:style>
  <w:style w:type="paragraph" w:styleId="Vrazncitt">
    <w:name w:val="Intense Quote"/>
    <w:basedOn w:val="Normln"/>
    <w:next w:val="Normln"/>
    <w:link w:val="VrazncittChar"/>
    <w:uiPriority w:val="30"/>
    <w:qFormat/>
    <w:rsid w:val="00441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4413EA"/>
    <w:rPr>
      <w:i/>
      <w:iCs/>
      <w:color w:val="0F4761" w:themeColor="accent1" w:themeShade="BF"/>
    </w:rPr>
  </w:style>
  <w:style w:type="character" w:styleId="Odkazintenzivn">
    <w:name w:val="Intense Reference"/>
    <w:basedOn w:val="Standardnpsmoodstavce"/>
    <w:uiPriority w:val="32"/>
    <w:qFormat/>
    <w:rsid w:val="004413EA"/>
    <w:rPr>
      <w:b/>
      <w:bCs/>
      <w:smallCaps/>
      <w:color w:val="0F4761" w:themeColor="accent1" w:themeShade="BF"/>
      <w:spacing w:val="5"/>
    </w:rPr>
  </w:style>
  <w:style w:type="character" w:styleId="Hypertextovodkaz">
    <w:name w:val="Hyperlink"/>
    <w:basedOn w:val="Standardnpsmoodstavce"/>
    <w:uiPriority w:val="99"/>
    <w:unhideWhenUsed/>
    <w:rsid w:val="003F7872"/>
    <w:rPr>
      <w:color w:val="467886" w:themeColor="hyperlink"/>
      <w:u w:val="single"/>
    </w:rPr>
  </w:style>
  <w:style w:type="character" w:styleId="Nevyeenzmnka">
    <w:name w:val="Unresolved Mention"/>
    <w:basedOn w:val="Standardnpsmoodstavce"/>
    <w:uiPriority w:val="99"/>
    <w:semiHidden/>
    <w:unhideWhenUsed/>
    <w:rsid w:val="003F78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mpsv.cz/api-list/jednotne-mesicni-hlaseni-zamestnavatelu/documentation/f60a2ace-63ff-4913-a046-84bbee7ba033" TargetMode="External"/><Relationship Id="rId3" Type="http://schemas.openxmlformats.org/officeDocument/2006/relationships/settings" Target="settings.xml"/><Relationship Id="rId7" Type="http://schemas.openxmlformats.org/officeDocument/2006/relationships/hyperlink" Target="https://teams.microsoft.com/l/message/19:IctQIkbhjF_Kwfl2W5uBz2rzqE-_lixGVTWIszQrcy01@thread.tacv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ns0:balikyPocet" TargetMode="External"/><Relationship Id="rId11" Type="http://schemas.openxmlformats.org/officeDocument/2006/relationships/theme" Target="theme/theme1.xml"/><Relationship Id="rId5" Type="http://schemas.openxmlformats.org/officeDocument/2006/relationships/hyperlink" Target="https://www.google.com/search?q=ns0:balikPoradi"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elopers.mpsv.cz/api-list/jednotne-mesicni-hlaseni-zamestnavatelu/documentation/4589f5c6-30e8-4e2b-b341-fe8481ad4e70"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83</Pages>
  <Words>24645</Words>
  <Characters>145406</Characters>
  <Application>Microsoft Office Word</Application>
  <DocSecurity>0</DocSecurity>
  <Lines>1211</Lines>
  <Paragraphs>339</Paragraphs>
  <ScaleCrop>false</ScaleCrop>
  <HeadingPairs>
    <vt:vector size="4" baseType="variant">
      <vt:variant>
        <vt:lpstr>Název</vt:lpstr>
      </vt:variant>
      <vt:variant>
        <vt:i4>1</vt:i4>
      </vt:variant>
      <vt:variant>
        <vt:lpstr>Nadpisy</vt:lpstr>
      </vt:variant>
      <vt:variant>
        <vt:i4>3</vt:i4>
      </vt:variant>
    </vt:vector>
  </HeadingPairs>
  <TitlesOfParts>
    <vt:vector size="4" baseType="lpstr">
      <vt:lpstr/>
      <vt:lpstr>Dotazy Směrem K ČSSZ A MPSV  </vt:lpstr>
      <vt:lpstr>Kategorie: Registrace zaměstnance (REGZEC)</vt:lpstr>
      <vt:lpstr>Kategorie: Měsíční hlášení (MH)</vt:lpstr>
    </vt:vector>
  </TitlesOfParts>
  <Company/>
  <LinksUpToDate>false</LinksUpToDate>
  <CharactersWithSpaces>169712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William George Dvorak</dc:creator>
  <cp:keywords/>
  <dc:description/>
  <cp:lastModifiedBy>Mark William George Dvorak</cp:lastModifiedBy>
  <cp:revision>3</cp:revision>
  <dcterms:created xsi:type="dcterms:W3CDTF">2026-06-17T18:03:00Z</dcterms:created>
  <dcterms:modified xsi:type="dcterms:W3CDTF">2026-06-18T10:26:00Z</dcterms:modified>
</cp:coreProperties>
</file>