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62F6F1" w14:textId="77777777" w:rsidR="00E35DB5" w:rsidRDefault="00B162F5">
      <w:pPr>
        <w:pStyle w:val="Name"/>
      </w:pPr>
      <w:r>
        <w:t>Mark Vasile</w:t>
      </w:r>
    </w:p>
    <w:p w14:paraId="23A85F35" w14:textId="234264AC" w:rsidR="00E35DB5" w:rsidRPr="00E752C4" w:rsidRDefault="00E752C4">
      <w:pPr>
        <w:pStyle w:val="ContactInformation"/>
        <w:rPr>
          <w:rFonts w:ascii="Arial" w:hAnsi="Arial" w:cs="Arial"/>
          <w:b/>
          <w:bCs/>
          <w:color w:val="0070C0"/>
        </w:rPr>
      </w:pPr>
      <w:r w:rsidRPr="00E752C4">
        <w:rPr>
          <w:rFonts w:ascii="Arial" w:hAnsi="Arial" w:cs="Arial"/>
          <w:b/>
          <w:bCs/>
          <w:color w:val="0070C0"/>
        </w:rPr>
        <w:t>US Citizen</w:t>
      </w:r>
    </w:p>
    <w:p w14:paraId="1974067A" w14:textId="760C82C0" w:rsidR="006E25E2" w:rsidRDefault="00B162F5">
      <w:pPr>
        <w:pStyle w:val="ContactInformation"/>
      </w:pPr>
      <w:r>
        <w:rPr>
          <w:rFonts w:eastAsia="Arial Unicode MS" w:cs="Arial Unicode MS"/>
        </w:rPr>
        <w:t>415-430-8445</w:t>
      </w:r>
      <w:r>
        <w:rPr>
          <w:rFonts w:eastAsia="Arial Unicode MS" w:cs="Arial Unicode MS"/>
        </w:rPr>
        <w:tab/>
      </w:r>
      <w:r>
        <w:rPr>
          <w:rFonts w:eastAsia="Arial Unicode MS" w:cs="Arial Unicode MS"/>
        </w:rPr>
        <w:tab/>
      </w:r>
      <w:r>
        <w:rPr>
          <w:rFonts w:eastAsia="Arial Unicode MS" w:cs="Arial Unicode MS"/>
        </w:rPr>
        <w:tab/>
        <w:t xml:space="preserve">    </w:t>
      </w:r>
      <w:r w:rsidR="006E25E2">
        <w:rPr>
          <w:rFonts w:eastAsia="Arial Unicode MS" w:cs="Arial Unicode MS"/>
        </w:rPr>
        <w:t xml:space="preserve">      </w:t>
      </w:r>
      <w:hyperlink r:id="rId7" w:history="1">
        <w:r w:rsidR="006E25E2" w:rsidRPr="004131F0">
          <w:rPr>
            <w:rStyle w:val="Hyperlink"/>
            <w:rFonts w:eastAsia="Arial Unicode MS" w:cs="Arial Unicode MS"/>
          </w:rPr>
          <w:t>markvasile@icloud.com</w:t>
        </w:r>
      </w:hyperlink>
      <w:r w:rsidR="006E25E2" w:rsidRPr="006E25E2">
        <w:rPr>
          <w:rStyle w:val="Hyperlink0"/>
          <w:rFonts w:eastAsia="Arial Unicode MS" w:cs="Arial Unicode MS"/>
          <w:u w:val="none"/>
        </w:rPr>
        <w:tab/>
      </w:r>
      <w:r w:rsidR="006E25E2" w:rsidRPr="006E25E2">
        <w:rPr>
          <w:rStyle w:val="Hyperlink0"/>
          <w:rFonts w:eastAsia="Arial Unicode MS" w:cs="Arial Unicode MS"/>
          <w:u w:val="none"/>
        </w:rPr>
        <w:tab/>
      </w:r>
      <w:r w:rsidR="006E25E2" w:rsidRPr="006E25E2">
        <w:rPr>
          <w:rStyle w:val="Hyperlink0"/>
          <w:rFonts w:eastAsia="Arial Unicode MS" w:cs="Arial Unicode MS"/>
          <w:u w:val="none"/>
        </w:rPr>
        <w:tab/>
      </w:r>
      <w:hyperlink r:id="rId8" w:history="1">
        <w:r w:rsidR="006E25E2" w:rsidRPr="00A600DB">
          <w:rPr>
            <w:rStyle w:val="Hyperlink"/>
            <w:rFonts w:eastAsia="Arial Unicode MS" w:cs="Arial Unicode MS"/>
          </w:rPr>
          <w:t>https://markvasile.org</w:t>
        </w:r>
      </w:hyperlink>
    </w:p>
    <w:p w14:paraId="4CA6111D" w14:textId="2895FFCB" w:rsidR="00E35DB5" w:rsidRDefault="00B162F5">
      <w:pPr>
        <w:pStyle w:val="ContactInformation"/>
      </w:pPr>
      <w:r>
        <w:rPr>
          <w:rFonts w:eastAsia="Arial Unicode MS" w:cs="Arial Unicode MS"/>
        </w:rPr>
        <w:t>420 NE 72nd St, #218, Seattle WA 98115</w:t>
      </w:r>
      <w:r w:rsidR="006E25E2">
        <w:rPr>
          <w:rFonts w:eastAsia="Arial Unicode MS" w:cs="Arial Unicode MS"/>
        </w:rPr>
        <w:t xml:space="preserve">.       </w:t>
      </w:r>
      <w:hyperlink r:id="rId9" w:history="1">
        <w:r w:rsidR="006E25E2" w:rsidRPr="004131F0">
          <w:rPr>
            <w:rStyle w:val="Hyperlink"/>
            <w:rFonts w:eastAsia="Arial Unicode MS" w:cs="Arial Unicode MS"/>
          </w:rPr>
          <w:t>http</w:t>
        </w:r>
        <w:r w:rsidR="006E25E2">
          <w:rPr>
            <w:rStyle w:val="Hyperlink"/>
            <w:rFonts w:eastAsia="Arial Unicode MS" w:cs="Arial Unicode MS"/>
          </w:rPr>
          <w:t>s</w:t>
        </w:r>
        <w:r w:rsidR="006E25E2" w:rsidRPr="004131F0">
          <w:rPr>
            <w:rStyle w:val="Hyperlink"/>
            <w:rFonts w:eastAsia="Arial Unicode MS" w:cs="Arial Unicode MS"/>
          </w:rPr>
          <w:t>://linkedin.com/in/markvasile/</w:t>
        </w:r>
      </w:hyperlink>
      <w:r>
        <w:rPr>
          <w:rFonts w:eastAsia="Arial Unicode MS" w:cs="Arial Unicode MS"/>
        </w:rPr>
        <w:t xml:space="preserve"> </w:t>
      </w:r>
      <w:r w:rsidR="006E25E2">
        <w:rPr>
          <w:rFonts w:eastAsia="Arial Unicode MS" w:cs="Arial Unicode MS"/>
        </w:rPr>
        <w:tab/>
      </w:r>
      <w:hyperlink r:id="rId10" w:history="1">
        <w:r w:rsidR="006E25E2" w:rsidRPr="004131F0">
          <w:rPr>
            <w:rStyle w:val="Hyperlink"/>
            <w:rFonts w:eastAsia="Arial Unicode MS" w:cs="Arial Unicode MS"/>
          </w:rPr>
          <w:t>https://github.com/markvasile</w:t>
        </w:r>
      </w:hyperlink>
      <w:r>
        <w:rPr>
          <w:rFonts w:eastAsia="Arial Unicode MS" w:cs="Arial Unicode MS"/>
        </w:rPr>
        <w:t xml:space="preserve"> </w:t>
      </w:r>
      <w:r>
        <w:rPr>
          <w:rFonts w:eastAsia="Arial Unicode MS" w:cs="Arial Unicode MS"/>
        </w:rPr>
        <w:tab/>
      </w:r>
      <w:r>
        <w:rPr>
          <w:rFonts w:eastAsia="Arial Unicode MS" w:cs="Arial Unicode MS"/>
        </w:rPr>
        <w:tab/>
      </w:r>
      <w:r>
        <w:rPr>
          <w:rFonts w:eastAsia="Arial Unicode MS" w:cs="Arial Unicode MS"/>
        </w:rPr>
        <w:tab/>
      </w:r>
    </w:p>
    <w:p w14:paraId="19EB76AE" w14:textId="77777777" w:rsidR="00E35DB5" w:rsidRDefault="00E35DB5">
      <w:pPr>
        <w:pStyle w:val="Heading"/>
      </w:pPr>
    </w:p>
    <w:p w14:paraId="7934AF53" w14:textId="77777777" w:rsidR="00E35DB5" w:rsidRDefault="00B162F5">
      <w:pPr>
        <w:pStyle w:val="Heading"/>
        <w:tabs>
          <w:tab w:val="left" w:pos="400"/>
          <w:tab w:val="left" w:pos="800"/>
          <w:tab w:val="left" w:pos="1200"/>
          <w:tab w:val="left" w:pos="1600"/>
          <w:tab w:val="left" w:pos="2000"/>
          <w:tab w:val="left" w:pos="2400"/>
          <w:tab w:val="left" w:pos="2800"/>
          <w:tab w:val="left" w:pos="3200"/>
          <w:tab w:val="left" w:pos="3600"/>
          <w:tab w:val="left" w:pos="4000"/>
          <w:tab w:val="left" w:pos="4400"/>
          <w:tab w:val="left" w:pos="4800"/>
          <w:tab w:val="left" w:pos="5200"/>
          <w:tab w:val="left" w:pos="5600"/>
          <w:tab w:val="left" w:pos="6000"/>
          <w:tab w:val="left" w:pos="6400"/>
          <w:tab w:val="left" w:pos="6800"/>
          <w:tab w:val="left" w:pos="7200"/>
          <w:tab w:val="left" w:pos="7600"/>
          <w:tab w:val="left" w:pos="8000"/>
        </w:tabs>
        <w:rPr>
          <w:color w:val="006B90"/>
        </w:rPr>
      </w:pPr>
      <w:r>
        <w:rPr>
          <w:color w:val="006B90"/>
        </w:rPr>
        <w:t>Profile</w:t>
      </w:r>
    </w:p>
    <w:p w14:paraId="09A007B6" w14:textId="70895042" w:rsidR="006E25E2" w:rsidRDefault="00B162F5">
      <w:pPr>
        <w:pStyle w:val="Body"/>
      </w:pPr>
      <w:r>
        <w:t>Hands-on Tech Lead and Staff Engineer with 10+ years designing, building, and shipping production systems across healthcare,</w:t>
      </w:r>
      <w:r w:rsidR="000B49EE">
        <w:t xml:space="preserve"> automotive,</w:t>
      </w:r>
      <w:r>
        <w:rPr>
          <w:rFonts w:hint="eastAsia"/>
        </w:rPr>
        <w:t xml:space="preserve"> </w:t>
      </w:r>
      <w:r w:rsidR="000B49EE">
        <w:t xml:space="preserve">AI, </w:t>
      </w:r>
      <w:r>
        <w:t>gaming, and enterprise platforms. Proven track record of owning architecture and technical direction, driving delivery in complex, regulated, and distributed environments, and leveling up engineers through code review, pair programming, and system design. Deeply hands-on leader who leads by technical influence, not authority.</w:t>
      </w:r>
    </w:p>
    <w:p w14:paraId="295EA7FC" w14:textId="77777777" w:rsidR="006E25E2" w:rsidRDefault="00B162F5">
      <w:pPr>
        <w:pStyle w:val="Body"/>
      </w:pPr>
      <w:r>
        <w:t>Fluent in English</w:t>
      </w:r>
      <w:r w:rsidR="006E25E2">
        <w:t xml:space="preserve">, </w:t>
      </w:r>
      <w:r>
        <w:t xml:space="preserve">Japanese, </w:t>
      </w:r>
      <w:r w:rsidR="006E25E2">
        <w:t xml:space="preserve">Romanian. </w:t>
      </w:r>
    </w:p>
    <w:p w14:paraId="23C1316A" w14:textId="576EA958" w:rsidR="008333B6" w:rsidRDefault="00980828" w:rsidP="008333B6">
      <w:pPr>
        <w:pStyle w:val="Body"/>
      </w:pPr>
      <w:r>
        <w:t xml:space="preserve">HIPAA, </w:t>
      </w:r>
      <w:proofErr w:type="spellStart"/>
      <w:r>
        <w:t>DevSecOps</w:t>
      </w:r>
      <w:proofErr w:type="spellEnd"/>
      <w:r>
        <w:t xml:space="preserve"> + </w:t>
      </w:r>
      <w:r w:rsidR="006E25E2">
        <w:t>E</w:t>
      </w:r>
      <w:r w:rsidR="00B162F5">
        <w:t>xperience</w:t>
      </w:r>
      <w:r w:rsidR="006E25E2">
        <w:t>d</w:t>
      </w:r>
      <w:r w:rsidR="00B162F5">
        <w:t xml:space="preserve"> leading multicultural, remote, and cross-functional teams.</w:t>
      </w:r>
      <w:r w:rsidR="008333B6">
        <w:br/>
      </w:r>
      <w:r w:rsidR="008333B6">
        <w:br/>
        <w:t xml:space="preserve">Patents: </w:t>
      </w:r>
      <w:r w:rsidR="008333B6">
        <w:br/>
      </w:r>
      <w:r w:rsidR="008333B6">
        <w:br/>
      </w:r>
      <w:hyperlink r:id="rId11" w:history="1">
        <w:r w:rsidR="008333B6" w:rsidRPr="008333B6">
          <w:rPr>
            <w:rStyle w:val="Hyperlink"/>
          </w:rPr>
          <w:t>US 10,454,599 B2</w:t>
        </w:r>
      </w:hyperlink>
      <w:r w:rsidR="008333B6">
        <w:t xml:space="preserve"> - System for visualization of electromagnetic wave distribution and collaborative web-based design for optimal distribution of emitters — co-inventor, granted 2019</w:t>
      </w:r>
    </w:p>
    <w:p w14:paraId="7536F33E" w14:textId="5EEDC812" w:rsidR="00E35DB5" w:rsidRDefault="008333B6" w:rsidP="008333B6">
      <w:pPr>
        <w:pStyle w:val="Body"/>
      </w:pPr>
      <w:hyperlink r:id="rId12" w:history="1">
        <w:r w:rsidRPr="008333B6">
          <w:rPr>
            <w:rStyle w:val="Hyperlink"/>
          </w:rPr>
          <w:t>JP 7150002 B2</w:t>
        </w:r>
      </w:hyperlink>
      <w:r>
        <w:t xml:space="preserve"> - Low noise collaboration system — inventor, granted 2022</w:t>
      </w:r>
    </w:p>
    <w:p w14:paraId="581E8789" w14:textId="77777777" w:rsidR="00E35DB5" w:rsidRDefault="00E35DB5">
      <w:pPr>
        <w:pStyle w:val="Body"/>
      </w:pPr>
    </w:p>
    <w:p w14:paraId="26426FE8" w14:textId="77777777" w:rsidR="00E35DB5" w:rsidRDefault="00B162F5">
      <w:pPr>
        <w:pStyle w:val="Heading"/>
        <w:tabs>
          <w:tab w:val="left" w:pos="400"/>
          <w:tab w:val="left" w:pos="800"/>
          <w:tab w:val="left" w:pos="1200"/>
          <w:tab w:val="left" w:pos="1600"/>
          <w:tab w:val="left" w:pos="2000"/>
          <w:tab w:val="left" w:pos="2400"/>
          <w:tab w:val="left" w:pos="2800"/>
          <w:tab w:val="left" w:pos="3200"/>
          <w:tab w:val="left" w:pos="3600"/>
          <w:tab w:val="left" w:pos="4000"/>
          <w:tab w:val="left" w:pos="4400"/>
          <w:tab w:val="left" w:pos="4800"/>
          <w:tab w:val="left" w:pos="5200"/>
          <w:tab w:val="left" w:pos="5600"/>
          <w:tab w:val="left" w:pos="6000"/>
          <w:tab w:val="left" w:pos="6400"/>
          <w:tab w:val="left" w:pos="6800"/>
          <w:tab w:val="left" w:pos="7200"/>
          <w:tab w:val="left" w:pos="7600"/>
          <w:tab w:val="left" w:pos="8000"/>
        </w:tabs>
        <w:rPr>
          <w:color w:val="006B90"/>
        </w:rPr>
      </w:pPr>
      <w:r>
        <w:rPr>
          <w:color w:val="006B90"/>
        </w:rPr>
        <w:t>Core Technical Strengths</w:t>
      </w:r>
    </w:p>
    <w:p w14:paraId="3FC02F95" w14:textId="77777777" w:rsidR="006E25E2" w:rsidRPr="006E25E2" w:rsidRDefault="006E25E2" w:rsidP="006E25E2">
      <w:pPr>
        <w:pStyle w:val="Body"/>
      </w:pPr>
    </w:p>
    <w:p w14:paraId="5DCBE8A7" w14:textId="3867A18E" w:rsidR="00E35DB5" w:rsidRDefault="00B162F5" w:rsidP="006E25E2">
      <w:pPr>
        <w:pStyle w:val="Body"/>
        <w:numPr>
          <w:ilvl w:val="0"/>
          <w:numId w:val="4"/>
        </w:numPr>
      </w:pPr>
      <w:r>
        <w:t>Hands-on architecture, system design &amp; technical decision-making</w:t>
      </w:r>
    </w:p>
    <w:p w14:paraId="72A9328B" w14:textId="77777777" w:rsidR="00E35DB5" w:rsidRDefault="00B162F5" w:rsidP="006E25E2">
      <w:pPr>
        <w:pStyle w:val="Body"/>
        <w:numPr>
          <w:ilvl w:val="0"/>
          <w:numId w:val="4"/>
        </w:numPr>
      </w:pPr>
      <w:r>
        <w:t>Mentoring engineers, code review, and raising engineering standards</w:t>
      </w:r>
    </w:p>
    <w:p w14:paraId="60050391" w14:textId="77777777" w:rsidR="00E35DB5" w:rsidRDefault="00B162F5" w:rsidP="006E25E2">
      <w:pPr>
        <w:pStyle w:val="Body"/>
        <w:numPr>
          <w:ilvl w:val="0"/>
          <w:numId w:val="4"/>
        </w:numPr>
      </w:pPr>
      <w:r>
        <w:t>Long-term architecture ownership &amp; technical strategy</w:t>
      </w:r>
    </w:p>
    <w:p w14:paraId="3B66C24B" w14:textId="77777777" w:rsidR="00E35DB5" w:rsidRDefault="00B162F5" w:rsidP="006E25E2">
      <w:pPr>
        <w:pStyle w:val="Body"/>
        <w:numPr>
          <w:ilvl w:val="0"/>
          <w:numId w:val="4"/>
        </w:numPr>
      </w:pPr>
      <w:r>
        <w:t>Cross-functional collaboration (Product, Data, Design, Compliance)</w:t>
      </w:r>
    </w:p>
    <w:p w14:paraId="7038914F" w14:textId="77777777" w:rsidR="00E35DB5" w:rsidRDefault="00B162F5" w:rsidP="006E25E2">
      <w:pPr>
        <w:pStyle w:val="Body"/>
        <w:numPr>
          <w:ilvl w:val="0"/>
          <w:numId w:val="4"/>
        </w:numPr>
      </w:pPr>
      <w:r>
        <w:t>Agile delivery &amp; technical roadmap execution</w:t>
      </w:r>
    </w:p>
    <w:p w14:paraId="452B6A47" w14:textId="77777777" w:rsidR="00E35DB5" w:rsidRDefault="00B162F5" w:rsidP="006E25E2">
      <w:pPr>
        <w:pStyle w:val="Body"/>
        <w:numPr>
          <w:ilvl w:val="0"/>
          <w:numId w:val="4"/>
        </w:numPr>
      </w:pPr>
      <w:r>
        <w:t>Distributed systems &amp; cloud platforms</w:t>
      </w:r>
    </w:p>
    <w:p w14:paraId="2D98F2E5" w14:textId="77777777" w:rsidR="00E35DB5" w:rsidRDefault="00B162F5" w:rsidP="006E25E2">
      <w:pPr>
        <w:pStyle w:val="Body"/>
        <w:numPr>
          <w:ilvl w:val="0"/>
          <w:numId w:val="4"/>
        </w:numPr>
      </w:pPr>
      <w:r>
        <w:t>AI-assisted data pipelines and event-driven architectures</w:t>
      </w:r>
    </w:p>
    <w:p w14:paraId="5FAB1182" w14:textId="77777777" w:rsidR="00E35DB5" w:rsidRDefault="00E35DB5">
      <w:pPr>
        <w:pStyle w:val="Body"/>
      </w:pPr>
    </w:p>
    <w:p w14:paraId="2FE08B8B" w14:textId="77777777" w:rsidR="006E25E2" w:rsidRDefault="006E25E2">
      <w:pPr>
        <w:rPr>
          <w:rFonts w:ascii="Avenir Next Medium" w:eastAsia="Avenir Next Medium" w:hAnsi="Avenir Next Medium" w:cs="Avenir Next Medium"/>
          <w:color w:val="006B90"/>
          <w:sz w:val="28"/>
          <w:szCs w:val="28"/>
          <w14:textOutline w14:w="0" w14:cap="flat" w14:cmpd="sng" w14:algn="ctr">
            <w14:noFill/>
            <w14:prstDash w14:val="solid"/>
            <w14:bevel/>
          </w14:textOutline>
        </w:rPr>
      </w:pPr>
      <w:r>
        <w:rPr>
          <w:color w:val="006B90"/>
        </w:rPr>
        <w:br w:type="page"/>
      </w:r>
    </w:p>
    <w:p w14:paraId="40CB8BA8" w14:textId="4AEE37D4" w:rsidR="00E35DB5" w:rsidRDefault="00B162F5">
      <w:pPr>
        <w:pStyle w:val="Heading"/>
        <w:tabs>
          <w:tab w:val="left" w:pos="400"/>
          <w:tab w:val="left" w:pos="800"/>
          <w:tab w:val="left" w:pos="1200"/>
          <w:tab w:val="left" w:pos="1600"/>
          <w:tab w:val="left" w:pos="2000"/>
          <w:tab w:val="left" w:pos="2400"/>
          <w:tab w:val="left" w:pos="2800"/>
          <w:tab w:val="left" w:pos="3200"/>
          <w:tab w:val="left" w:pos="3600"/>
          <w:tab w:val="left" w:pos="4000"/>
          <w:tab w:val="left" w:pos="4400"/>
          <w:tab w:val="left" w:pos="4800"/>
          <w:tab w:val="left" w:pos="5200"/>
          <w:tab w:val="left" w:pos="5600"/>
          <w:tab w:val="left" w:pos="6000"/>
          <w:tab w:val="left" w:pos="6400"/>
          <w:tab w:val="left" w:pos="6800"/>
          <w:tab w:val="left" w:pos="7200"/>
          <w:tab w:val="left" w:pos="7600"/>
          <w:tab w:val="left" w:pos="8000"/>
        </w:tabs>
        <w:rPr>
          <w:color w:val="006B90"/>
        </w:rPr>
      </w:pPr>
      <w:r>
        <w:rPr>
          <w:color w:val="006B90"/>
        </w:rPr>
        <w:lastRenderedPageBreak/>
        <w:t>Experience</w:t>
      </w:r>
    </w:p>
    <w:p w14:paraId="5BB9874B" w14:textId="77777777" w:rsidR="00E35DB5" w:rsidRDefault="00E35DB5">
      <w:pPr>
        <w:pStyle w:val="Body"/>
      </w:pPr>
    </w:p>
    <w:p w14:paraId="77882B39" w14:textId="61832169" w:rsidR="00E35DB5" w:rsidRDefault="00B162F5" w:rsidP="006E25E2">
      <w:pPr>
        <w:pStyle w:val="NoSpacing"/>
      </w:pPr>
      <w:r>
        <w:t>Staff Engineer + Sr Manager | Signify Health — May 2024 – PRESENT</w:t>
      </w:r>
      <w:r>
        <w:br/>
        <w:t>60% hands-on coding</w:t>
      </w:r>
    </w:p>
    <w:p w14:paraId="7F55D90D" w14:textId="77777777" w:rsidR="006E25E2" w:rsidRDefault="006E25E2" w:rsidP="006E25E2">
      <w:pPr>
        <w:pStyle w:val="NoSpacing"/>
      </w:pPr>
    </w:p>
    <w:p w14:paraId="3182C77A" w14:textId="5726F881" w:rsidR="000D7598" w:rsidRDefault="00B162F5" w:rsidP="000D7598">
      <w:pPr>
        <w:pStyle w:val="Body"/>
        <w:numPr>
          <w:ilvl w:val="0"/>
          <w:numId w:val="5"/>
        </w:numPr>
      </w:pPr>
      <w:r>
        <w:t>Technical lead for two cross-functional teams (application + data engineering), setting architecture and technical direction for healthcare data pipelines and AI-enabled analysis tools.</w:t>
      </w:r>
    </w:p>
    <w:p w14:paraId="0ED2B6AB" w14:textId="77777777" w:rsidR="000D7598" w:rsidRDefault="000D7598" w:rsidP="000D7598">
      <w:pPr>
        <w:pStyle w:val="Body"/>
        <w:numPr>
          <w:ilvl w:val="0"/>
          <w:numId w:val="5"/>
        </w:numPr>
      </w:pPr>
      <w:r>
        <w:t>Eliminated a multi-team, 3-week manual data cleanup effort by architecting a new ETL pipeline that automated the year-end rollover process, improving throughput approximately 100x and reducing what previously consumed engineering resources through the holidays to a single-day automated verification.</w:t>
      </w:r>
    </w:p>
    <w:p w14:paraId="6991E497" w14:textId="77777777" w:rsidR="000D7598" w:rsidRDefault="000D7598" w:rsidP="000D7598">
      <w:pPr>
        <w:pStyle w:val="Body"/>
        <w:numPr>
          <w:ilvl w:val="0"/>
          <w:numId w:val="5"/>
        </w:numPr>
      </w:pPr>
      <w:r>
        <w:t>Accelerated deployment frequency from weekly to approximately 4x per week by redesigning ownership boundaries and automating the release pipeline across a 7-person engineering org, sustaining delivery through 4 leadership transitions in a single year.</w:t>
      </w:r>
    </w:p>
    <w:p w14:paraId="5F9F1711" w14:textId="77777777" w:rsidR="000D7598" w:rsidRDefault="000D7598" w:rsidP="000D7598">
      <w:pPr>
        <w:pStyle w:val="Body"/>
        <w:numPr>
          <w:ilvl w:val="0"/>
          <w:numId w:val="5"/>
        </w:numPr>
      </w:pPr>
      <w:r>
        <w:t>Engineered a visual rules engine over a 6-month research effort that replaced brittle SQL stored procedures with a diagram-based reasoning system, enabling management of thousands of business rules spanning states, lines of business, client policies, and internal regulations.</w:t>
      </w:r>
    </w:p>
    <w:p w14:paraId="2F2CBC73" w14:textId="77777777" w:rsidR="000D7598" w:rsidRDefault="000D7598" w:rsidP="000D7598">
      <w:pPr>
        <w:pStyle w:val="Body"/>
        <w:numPr>
          <w:ilvl w:val="0"/>
          <w:numId w:val="5"/>
        </w:numPr>
      </w:pPr>
      <w:r>
        <w:t>Established a prod-shadow testing environment that validated pipelines against real production data with anonymized results, increasing release confidence while preserving compliant healthcare data handling practices.</w:t>
      </w:r>
    </w:p>
    <w:p w14:paraId="1F6C168F" w14:textId="77777777" w:rsidR="000D7598" w:rsidRDefault="000D7598" w:rsidP="000D7598">
      <w:pPr>
        <w:pStyle w:val="Body"/>
        <w:numPr>
          <w:ilvl w:val="0"/>
          <w:numId w:val="5"/>
        </w:numPr>
      </w:pPr>
      <w:r>
        <w:t>Pioneered a unified QA system consolidating approximately 25 disparate testing processes across the organization by leveraging AI-generated test data mirroring production patterns, orchestrating interconnected team pipelines for end-to-end validation and automated alerting.</w:t>
      </w:r>
    </w:p>
    <w:p w14:paraId="1AC8BFE5" w14:textId="0B7AFA62" w:rsidR="00E35DB5" w:rsidRDefault="000D7598" w:rsidP="000D7598">
      <w:pPr>
        <w:pStyle w:val="Body"/>
        <w:numPr>
          <w:ilvl w:val="0"/>
          <w:numId w:val="5"/>
        </w:numPr>
      </w:pPr>
      <w:r>
        <w:t>Owned technical direction across a polyglot services architecture spanning Go, Python, C#, TypeScript, Node.js, and Kafka-based event pipelines, partnering with Product, Data Science, and Compliance to deliver solutions handling sensitive healthcare data.</w:t>
      </w:r>
    </w:p>
    <w:p w14:paraId="227677DB" w14:textId="77777777" w:rsidR="00E35DB5" w:rsidRDefault="00B162F5" w:rsidP="006E25E2">
      <w:pPr>
        <w:pStyle w:val="NoSpacing"/>
      </w:pPr>
      <w:r>
        <w:t>Tech Lead &amp; Systems Architect | Pixelberry Studios — Feb 2022 - Aug 2023</w:t>
      </w:r>
    </w:p>
    <w:p w14:paraId="251E9F8E" w14:textId="61F86FEB" w:rsidR="00BE253D" w:rsidRDefault="00BE253D" w:rsidP="006E25E2">
      <w:pPr>
        <w:pStyle w:val="NoSpacing"/>
      </w:pPr>
      <w:r>
        <w:t>40% hands on coding</w:t>
      </w:r>
    </w:p>
    <w:p w14:paraId="5B4A7DD2" w14:textId="77777777" w:rsidR="006E25E2" w:rsidRDefault="006E25E2" w:rsidP="006E25E2">
      <w:pPr>
        <w:pStyle w:val="NoSpacing"/>
      </w:pPr>
    </w:p>
    <w:p w14:paraId="35E0CC5C" w14:textId="77777777" w:rsidR="00E35DB5" w:rsidRDefault="00B162F5" w:rsidP="006E25E2">
      <w:pPr>
        <w:pStyle w:val="Body"/>
        <w:numPr>
          <w:ilvl w:val="0"/>
          <w:numId w:val="6"/>
        </w:numPr>
      </w:pPr>
      <w:r>
        <w:t>Served as technical lead and architect for a 4-engineer team spanning frontend, backend, and cloud infrastructure; mentored engineers on system design, code quality, and technical decision-making.</w:t>
      </w:r>
    </w:p>
    <w:p w14:paraId="46EDD94F" w14:textId="77777777" w:rsidR="000D7598" w:rsidRDefault="00B162F5" w:rsidP="000D7598">
      <w:pPr>
        <w:pStyle w:val="Body"/>
        <w:numPr>
          <w:ilvl w:val="0"/>
          <w:numId w:val="6"/>
        </w:numPr>
      </w:pPr>
      <w:r>
        <w:t>Led the design and delivery of a custom CMS platform supporting multilingual, geo-adaptive content across web and mobile products</w:t>
      </w:r>
    </w:p>
    <w:p w14:paraId="5FD878C6" w14:textId="77777777" w:rsidR="000D7598" w:rsidRDefault="000D7598" w:rsidP="000D7598">
      <w:pPr>
        <w:pStyle w:val="Body"/>
        <w:numPr>
          <w:ilvl w:val="0"/>
          <w:numId w:val="6"/>
        </w:numPr>
      </w:pPr>
      <w:r>
        <w:lastRenderedPageBreak/>
        <w:t>Transformed the company's content strategy by architecting an enterprise-level multilingual CMS from scratch, replacing a fragmented network of social media operators across the Americas and Asia Pacific with a centralized platform featuring independent scheduled releases per culture, a unified catalog, event billboard, and multi-market advertising system</w:t>
      </w:r>
    </w:p>
    <w:p w14:paraId="60404B37" w14:textId="77777777" w:rsidR="000D7598" w:rsidRDefault="000D7598" w:rsidP="000D7598">
      <w:pPr>
        <w:pStyle w:val="Body"/>
        <w:numPr>
          <w:ilvl w:val="0"/>
          <w:numId w:val="6"/>
        </w:numPr>
      </w:pPr>
      <w:r>
        <w:t xml:space="preserve">Instituted 2-3 weekly pair-programming sessions that surfaced bugs in real time before pull requests, generated product feedback with business value propositions directly from technical </w:t>
      </w:r>
      <w:proofErr w:type="gramStart"/>
      <w:r>
        <w:t>discovery, and</w:t>
      </w:r>
      <w:proofErr w:type="gramEnd"/>
      <w:r>
        <w:t xml:space="preserve"> produced the highest team morale in the organization.</w:t>
      </w:r>
    </w:p>
    <w:p w14:paraId="6872BA25" w14:textId="77777777" w:rsidR="000D7598" w:rsidRDefault="000D7598" w:rsidP="000D7598">
      <w:pPr>
        <w:pStyle w:val="Body"/>
        <w:numPr>
          <w:ilvl w:val="0"/>
          <w:numId w:val="6"/>
        </w:numPr>
      </w:pPr>
      <w:r>
        <w:t>Owned technical direction for a 4-person engineering team across frontend, backend, and cloud infrastructure (React, Express.js, DynamoDB, AWS), driving architecture decisions while expanding engineers' autonomy and decision-making scope.</w:t>
      </w:r>
    </w:p>
    <w:p w14:paraId="35E87473" w14:textId="669E84A1" w:rsidR="00E35DB5" w:rsidRDefault="000D7598" w:rsidP="000D7598">
      <w:pPr>
        <w:pStyle w:val="Body"/>
        <w:numPr>
          <w:ilvl w:val="0"/>
          <w:numId w:val="6"/>
        </w:numPr>
      </w:pPr>
      <w:r>
        <w:t>Defined the technical roadmap in partnership with product leadership, aligning engineering priorities with business goals across web and mobile game products.</w:t>
      </w:r>
    </w:p>
    <w:p w14:paraId="31C82BE8" w14:textId="77777777" w:rsidR="00E35DB5" w:rsidRDefault="00B162F5" w:rsidP="006E25E2">
      <w:pPr>
        <w:pStyle w:val="NoSpacing"/>
      </w:pPr>
      <w:r>
        <w:t>Front-end Developer | Rakuten Japan — Oct 2021 - Jan 2022</w:t>
      </w:r>
    </w:p>
    <w:p w14:paraId="135697ED" w14:textId="77777777" w:rsidR="006E25E2" w:rsidRDefault="006E25E2" w:rsidP="006E25E2">
      <w:pPr>
        <w:pStyle w:val="NoSpacing"/>
      </w:pPr>
    </w:p>
    <w:p w14:paraId="79E94FCA" w14:textId="77777777" w:rsidR="000D7598" w:rsidRDefault="00B162F5" w:rsidP="000D7598">
      <w:pPr>
        <w:pStyle w:val="Body"/>
        <w:numPr>
          <w:ilvl w:val="0"/>
          <w:numId w:val="7"/>
        </w:numPr>
      </w:pPr>
      <w:r>
        <w:t xml:space="preserve">Contributed to a mobile </w:t>
      </w:r>
      <w:proofErr w:type="spellStart"/>
      <w:r>
        <w:t>eSIM</w:t>
      </w:r>
      <w:proofErr w:type="spellEnd"/>
      <w:r>
        <w:t xml:space="preserve"> management platform used at scale</w:t>
      </w:r>
    </w:p>
    <w:p w14:paraId="36C530CA" w14:textId="77777777" w:rsidR="000D7598" w:rsidRDefault="000D7598" w:rsidP="000D7598">
      <w:pPr>
        <w:pStyle w:val="Body"/>
        <w:numPr>
          <w:ilvl w:val="0"/>
          <w:numId w:val="7"/>
        </w:numPr>
      </w:pPr>
      <w:r>
        <w:t xml:space="preserve">Architected front-end admin dashboards and reporting tools for a large-scale </w:t>
      </w:r>
      <w:proofErr w:type="spellStart"/>
      <w:r>
        <w:t>eSIM</w:t>
      </w:r>
      <w:proofErr w:type="spellEnd"/>
      <w:r>
        <w:t xml:space="preserve"> consolidation ecosystem serving the entire Rakuten network, working within a multicultural, distributed team in a high-standards enterprise environment.</w:t>
      </w:r>
    </w:p>
    <w:p w14:paraId="69BFF63D" w14:textId="4DE50083" w:rsidR="00E35DB5" w:rsidRDefault="000D7598" w:rsidP="000D7598">
      <w:pPr>
        <w:pStyle w:val="Body"/>
        <w:numPr>
          <w:ilvl w:val="0"/>
          <w:numId w:val="7"/>
        </w:numPr>
      </w:pPr>
      <w:r>
        <w:t>Championed React best practices and performance optimization techniques across the engineering team, identifying and eliminating front-end bottlenecks while collaborating closely with backend and QA teams.</w:t>
      </w:r>
    </w:p>
    <w:p w14:paraId="04566046" w14:textId="77777777" w:rsidR="00E35DB5" w:rsidRDefault="00B162F5" w:rsidP="006E25E2">
      <w:pPr>
        <w:pStyle w:val="NoSpacing"/>
      </w:pPr>
      <w:r>
        <w:t>Team Lead | XICA Japan - Jun 2018 — Jun 2020</w:t>
      </w:r>
    </w:p>
    <w:p w14:paraId="685B2FC1" w14:textId="77777777" w:rsidR="006E25E2" w:rsidRDefault="006E25E2" w:rsidP="006E25E2">
      <w:pPr>
        <w:pStyle w:val="NoSpacing"/>
      </w:pPr>
    </w:p>
    <w:p w14:paraId="257F4ADA" w14:textId="77777777" w:rsidR="000D7598" w:rsidRDefault="00B162F5" w:rsidP="000D7598">
      <w:pPr>
        <w:pStyle w:val="Body"/>
        <w:numPr>
          <w:ilvl w:val="0"/>
          <w:numId w:val="8"/>
        </w:numPr>
      </w:pPr>
      <w:r>
        <w:t>Led web and cloud initiatives with a focus on data-driven and ML-adjacent applications</w:t>
      </w:r>
    </w:p>
    <w:p w14:paraId="0B2A8800" w14:textId="77777777" w:rsidR="000D7598" w:rsidRDefault="000D7598" w:rsidP="000D7598">
      <w:pPr>
        <w:pStyle w:val="Body"/>
        <w:numPr>
          <w:ilvl w:val="0"/>
          <w:numId w:val="8"/>
        </w:numPr>
      </w:pPr>
      <w:r>
        <w:t xml:space="preserve">Refactored approximately 200 files of pure HTML, JavaScript, and CSS into a proper TypeScript and </w:t>
      </w:r>
      <w:proofErr w:type="spellStart"/>
      <w:r>
        <w:t>VueJS</w:t>
      </w:r>
      <w:proofErr w:type="spellEnd"/>
      <w:r>
        <w:t xml:space="preserve"> architecture, transforming module additions, client-specific theme customizations, and API contract changes from laborious manual efforts into streamlined operations that dramatically accelerated feature delivery.</w:t>
      </w:r>
    </w:p>
    <w:p w14:paraId="3038188F" w14:textId="77777777" w:rsidR="000D7598" w:rsidRDefault="000D7598" w:rsidP="000D7598">
      <w:pPr>
        <w:pStyle w:val="Body"/>
        <w:numPr>
          <w:ilvl w:val="0"/>
          <w:numId w:val="8"/>
        </w:numPr>
      </w:pPr>
      <w:r>
        <w:t>Galvanized a 4-person international engineering team by deepening foundational expertise in linear regression analysis and D3 data visualization while decomposing a data-processing monolith into a series of independent, manageable pipelines.</w:t>
      </w:r>
    </w:p>
    <w:p w14:paraId="63A96A3B" w14:textId="6682ED32" w:rsidR="00E35DB5" w:rsidRDefault="000D7598" w:rsidP="000D7598">
      <w:pPr>
        <w:pStyle w:val="Body"/>
        <w:numPr>
          <w:ilvl w:val="0"/>
          <w:numId w:val="8"/>
        </w:numPr>
      </w:pPr>
      <w:r>
        <w:t>Deepened the team's technical capabilities through hands-on mentorship and code review — guiding a direct report from core analytics algorithms into full API services development and a promotion — while teaching after-work Japanese classes for 3 engineers.</w:t>
      </w:r>
    </w:p>
    <w:p w14:paraId="31F1FF67" w14:textId="77777777" w:rsidR="000D7598" w:rsidRDefault="000D7598" w:rsidP="000D7598">
      <w:pPr>
        <w:pStyle w:val="Body"/>
      </w:pPr>
    </w:p>
    <w:p w14:paraId="445B60FB" w14:textId="77777777" w:rsidR="000D7598" w:rsidRDefault="000D7598" w:rsidP="000D7598">
      <w:pPr>
        <w:pStyle w:val="Body"/>
      </w:pPr>
    </w:p>
    <w:p w14:paraId="3D6BBEAD" w14:textId="77777777" w:rsidR="000D7598" w:rsidRDefault="000D7598" w:rsidP="000D7598">
      <w:pPr>
        <w:pStyle w:val="Body"/>
      </w:pPr>
    </w:p>
    <w:p w14:paraId="755D42DB" w14:textId="45D9CE91" w:rsidR="00E35DB5" w:rsidRDefault="00B162F5" w:rsidP="006E25E2">
      <w:pPr>
        <w:pStyle w:val="NoSpacing"/>
      </w:pPr>
      <w:r>
        <w:t xml:space="preserve">Senior Web Developer | </w:t>
      </w:r>
      <w:r w:rsidR="000D7598" w:rsidRPr="000D7598">
        <w:t xml:space="preserve">BOSTON SCIENTIFIC </w:t>
      </w:r>
      <w:r w:rsidR="000D7598" w:rsidRPr="000D7598">
        <w:rPr>
          <w:rFonts w:ascii="Rockwell Condensed" w:hAnsi="Rockwell Condensed" w:cs="Rockwell Condensed"/>
        </w:rPr>
        <w:t>·</w:t>
      </w:r>
      <w:r w:rsidR="000D7598" w:rsidRPr="000D7598">
        <w:t xml:space="preserve"> COMPASS PROFESSIONAL HEALTH SERVICES </w:t>
      </w:r>
      <w:r w:rsidR="000D7598" w:rsidRPr="000D7598">
        <w:rPr>
          <w:rFonts w:ascii="Rockwell Condensed" w:hAnsi="Rockwell Condensed" w:cs="Rockwell Condensed"/>
        </w:rPr>
        <w:t>·</w:t>
      </w:r>
      <w:r w:rsidR="000D7598" w:rsidRPr="000D7598">
        <w:t xml:space="preserve"> TAILLIGHT — MAY 2010 - MAR 2017</w:t>
      </w:r>
    </w:p>
    <w:p w14:paraId="033C6866" w14:textId="77777777" w:rsidR="006E25E2" w:rsidRDefault="006E25E2" w:rsidP="006E25E2">
      <w:pPr>
        <w:pStyle w:val="NoSpacing"/>
      </w:pPr>
    </w:p>
    <w:p w14:paraId="15DABB34" w14:textId="3B62BB1B" w:rsidR="00E35DB5" w:rsidRDefault="00B162F5" w:rsidP="006E25E2">
      <w:pPr>
        <w:pStyle w:val="Body"/>
        <w:numPr>
          <w:ilvl w:val="0"/>
          <w:numId w:val="9"/>
        </w:numPr>
      </w:pPr>
      <w:r>
        <w:t xml:space="preserve">Boston Scientific · Compass Professional Health Services · </w:t>
      </w:r>
      <w:proofErr w:type="spellStart"/>
      <w:r>
        <w:t>TailLight</w:t>
      </w:r>
      <w:proofErr w:type="spellEnd"/>
      <w:r>
        <w:t xml:space="preserve"> </w:t>
      </w:r>
    </w:p>
    <w:p w14:paraId="6F7B5199" w14:textId="2366E180" w:rsidR="00E35DB5" w:rsidRDefault="000D7598" w:rsidP="000D7598">
      <w:pPr>
        <w:pStyle w:val="Body"/>
        <w:numPr>
          <w:ilvl w:val="0"/>
          <w:numId w:val="9"/>
        </w:numPr>
      </w:pPr>
      <w:r>
        <w:t>Progressed through senior roles delivering production web and mobile applications using modern JavaScript frameworks and cloud services, forging a foundation in scalable system design and stakeholder collaboration.</w:t>
      </w:r>
    </w:p>
    <w:p w14:paraId="68F6485A" w14:textId="77777777" w:rsidR="00E35DB5" w:rsidRDefault="00E35DB5">
      <w:pPr>
        <w:pStyle w:val="Heading"/>
      </w:pPr>
    </w:p>
    <w:p w14:paraId="4B428295" w14:textId="77777777" w:rsidR="00E35DB5" w:rsidRDefault="00B162F5">
      <w:pPr>
        <w:pStyle w:val="Heading"/>
        <w:tabs>
          <w:tab w:val="left" w:pos="400"/>
          <w:tab w:val="left" w:pos="800"/>
          <w:tab w:val="left" w:pos="1200"/>
          <w:tab w:val="left" w:pos="1600"/>
          <w:tab w:val="left" w:pos="2000"/>
          <w:tab w:val="left" w:pos="2400"/>
          <w:tab w:val="left" w:pos="2800"/>
          <w:tab w:val="left" w:pos="3200"/>
          <w:tab w:val="left" w:pos="3600"/>
          <w:tab w:val="left" w:pos="4000"/>
          <w:tab w:val="left" w:pos="4400"/>
          <w:tab w:val="left" w:pos="4800"/>
          <w:tab w:val="left" w:pos="5200"/>
          <w:tab w:val="left" w:pos="5600"/>
          <w:tab w:val="left" w:pos="6000"/>
          <w:tab w:val="left" w:pos="6400"/>
          <w:tab w:val="left" w:pos="6800"/>
          <w:tab w:val="left" w:pos="7200"/>
          <w:tab w:val="left" w:pos="7600"/>
          <w:tab w:val="left" w:pos="8000"/>
        </w:tabs>
        <w:rPr>
          <w:color w:val="006B90"/>
        </w:rPr>
      </w:pPr>
      <w:r>
        <w:rPr>
          <w:color w:val="006B90"/>
        </w:rPr>
        <w:t>Education</w:t>
      </w:r>
    </w:p>
    <w:p w14:paraId="3F2259F8" w14:textId="4493F4FD" w:rsidR="006E25E2" w:rsidRDefault="00B162F5" w:rsidP="000D7598">
      <w:pPr>
        <w:pStyle w:val="Body"/>
        <w:numPr>
          <w:ilvl w:val="0"/>
          <w:numId w:val="10"/>
        </w:numPr>
      </w:pPr>
      <w:r>
        <w:t>B.S. in Quality Management and Commerce | Academy of Economic Studies,</w:t>
      </w:r>
      <w:r w:rsidR="006E25E2">
        <w:br/>
      </w:r>
      <w:r>
        <w:t>Bucharest, Romania</w:t>
      </w:r>
    </w:p>
    <w:p w14:paraId="2CBBE44E" w14:textId="77777777" w:rsidR="000D7598" w:rsidRPr="000D7598" w:rsidRDefault="000D7598" w:rsidP="000D7598">
      <w:pPr>
        <w:pStyle w:val="Body"/>
        <w:ind w:left="720"/>
      </w:pPr>
    </w:p>
    <w:p w14:paraId="26142979" w14:textId="4D57DF67" w:rsidR="00E35DB5" w:rsidRDefault="00B162F5">
      <w:pPr>
        <w:pStyle w:val="Heading"/>
        <w:tabs>
          <w:tab w:val="left" w:pos="400"/>
          <w:tab w:val="left" w:pos="800"/>
          <w:tab w:val="left" w:pos="1200"/>
          <w:tab w:val="left" w:pos="1600"/>
          <w:tab w:val="left" w:pos="2000"/>
          <w:tab w:val="left" w:pos="2400"/>
          <w:tab w:val="left" w:pos="2800"/>
          <w:tab w:val="left" w:pos="3200"/>
          <w:tab w:val="left" w:pos="3600"/>
          <w:tab w:val="left" w:pos="4000"/>
          <w:tab w:val="left" w:pos="4400"/>
          <w:tab w:val="left" w:pos="4800"/>
          <w:tab w:val="left" w:pos="5200"/>
          <w:tab w:val="left" w:pos="5600"/>
          <w:tab w:val="left" w:pos="6000"/>
          <w:tab w:val="left" w:pos="6400"/>
          <w:tab w:val="left" w:pos="6800"/>
          <w:tab w:val="left" w:pos="7200"/>
          <w:tab w:val="left" w:pos="7600"/>
          <w:tab w:val="left" w:pos="8000"/>
        </w:tabs>
        <w:rPr>
          <w:color w:val="006B90"/>
        </w:rPr>
      </w:pPr>
      <w:r>
        <w:rPr>
          <w:color w:val="006B90"/>
          <w:lang w:val="fr-FR"/>
        </w:rPr>
        <w:t>Certifications</w:t>
      </w:r>
    </w:p>
    <w:p w14:paraId="6E87D2C8" w14:textId="77777777" w:rsidR="00E35DB5" w:rsidRDefault="00B162F5" w:rsidP="006E25E2">
      <w:pPr>
        <w:pStyle w:val="Body"/>
        <w:numPr>
          <w:ilvl w:val="0"/>
          <w:numId w:val="11"/>
        </w:numPr>
      </w:pPr>
      <w:r>
        <w:t>MIT - Architecture of Complex Systems</w:t>
      </w:r>
    </w:p>
    <w:p w14:paraId="6BAE3BF6" w14:textId="77777777" w:rsidR="00E35DB5" w:rsidRDefault="00B162F5" w:rsidP="006E25E2">
      <w:pPr>
        <w:pStyle w:val="Body"/>
        <w:numPr>
          <w:ilvl w:val="0"/>
          <w:numId w:val="11"/>
        </w:numPr>
      </w:pPr>
      <w:r>
        <w:t xml:space="preserve">NSF - </w:t>
      </w:r>
      <w:proofErr w:type="spellStart"/>
      <w:r>
        <w:t>iCorps</w:t>
      </w:r>
      <w:proofErr w:type="spellEnd"/>
    </w:p>
    <w:p w14:paraId="163F4F92" w14:textId="77777777" w:rsidR="00E35DB5" w:rsidRDefault="00B162F5" w:rsidP="006E25E2">
      <w:pPr>
        <w:pStyle w:val="Body"/>
        <w:numPr>
          <w:ilvl w:val="0"/>
          <w:numId w:val="11"/>
        </w:numPr>
      </w:pPr>
      <w:r>
        <w:t>Certified MongoDB DBA from 10gen.com</w:t>
      </w:r>
    </w:p>
    <w:p w14:paraId="15DC499E" w14:textId="77777777" w:rsidR="00E35DB5" w:rsidRDefault="00E35DB5">
      <w:pPr>
        <w:pStyle w:val="Heading"/>
        <w:tabs>
          <w:tab w:val="left" w:pos="400"/>
          <w:tab w:val="left" w:pos="800"/>
          <w:tab w:val="left" w:pos="1200"/>
          <w:tab w:val="left" w:pos="1600"/>
          <w:tab w:val="left" w:pos="2000"/>
          <w:tab w:val="left" w:pos="2400"/>
          <w:tab w:val="left" w:pos="2800"/>
          <w:tab w:val="left" w:pos="3200"/>
          <w:tab w:val="left" w:pos="3600"/>
          <w:tab w:val="left" w:pos="4000"/>
          <w:tab w:val="left" w:pos="4400"/>
          <w:tab w:val="left" w:pos="4800"/>
          <w:tab w:val="left" w:pos="5200"/>
          <w:tab w:val="left" w:pos="5600"/>
          <w:tab w:val="left" w:pos="6000"/>
          <w:tab w:val="left" w:pos="6400"/>
          <w:tab w:val="left" w:pos="6800"/>
          <w:tab w:val="left" w:pos="7200"/>
          <w:tab w:val="left" w:pos="7600"/>
          <w:tab w:val="left" w:pos="8000"/>
        </w:tabs>
        <w:rPr>
          <w:color w:val="006B90"/>
        </w:rPr>
      </w:pPr>
    </w:p>
    <w:p w14:paraId="3F00E101" w14:textId="77777777" w:rsidR="00E35DB5" w:rsidRDefault="00B162F5">
      <w:pPr>
        <w:pStyle w:val="Heading"/>
        <w:tabs>
          <w:tab w:val="left" w:pos="400"/>
          <w:tab w:val="left" w:pos="800"/>
          <w:tab w:val="left" w:pos="1200"/>
          <w:tab w:val="left" w:pos="1600"/>
          <w:tab w:val="left" w:pos="2000"/>
          <w:tab w:val="left" w:pos="2400"/>
          <w:tab w:val="left" w:pos="2800"/>
          <w:tab w:val="left" w:pos="3200"/>
          <w:tab w:val="left" w:pos="3600"/>
          <w:tab w:val="left" w:pos="4000"/>
          <w:tab w:val="left" w:pos="4400"/>
          <w:tab w:val="left" w:pos="4800"/>
          <w:tab w:val="left" w:pos="5200"/>
          <w:tab w:val="left" w:pos="5600"/>
          <w:tab w:val="left" w:pos="6000"/>
          <w:tab w:val="left" w:pos="6400"/>
          <w:tab w:val="left" w:pos="6800"/>
          <w:tab w:val="left" w:pos="7200"/>
          <w:tab w:val="left" w:pos="7600"/>
          <w:tab w:val="left" w:pos="8000"/>
        </w:tabs>
        <w:rPr>
          <w:color w:val="006B90"/>
        </w:rPr>
      </w:pPr>
      <w:r>
        <w:rPr>
          <w:color w:val="006B90"/>
        </w:rPr>
        <w:t>Technical Expertise</w:t>
      </w:r>
    </w:p>
    <w:p w14:paraId="1FC4BC75" w14:textId="77777777" w:rsidR="00E35DB5" w:rsidRDefault="00B162F5" w:rsidP="006E25E2">
      <w:pPr>
        <w:pStyle w:val="Body"/>
        <w:numPr>
          <w:ilvl w:val="0"/>
          <w:numId w:val="12"/>
        </w:numPr>
      </w:pPr>
      <w:r>
        <w:t>Distributed &amp; event-driven architectures</w:t>
      </w:r>
    </w:p>
    <w:p w14:paraId="597E86DB" w14:textId="77777777" w:rsidR="00E35DB5" w:rsidRDefault="00B162F5" w:rsidP="006E25E2">
      <w:pPr>
        <w:pStyle w:val="Body"/>
        <w:numPr>
          <w:ilvl w:val="0"/>
          <w:numId w:val="12"/>
        </w:numPr>
      </w:pPr>
      <w:r>
        <w:t xml:space="preserve">Microservices, REST / </w:t>
      </w:r>
      <w:proofErr w:type="spellStart"/>
      <w:r>
        <w:t>gRPC</w:t>
      </w:r>
      <w:proofErr w:type="spellEnd"/>
    </w:p>
    <w:p w14:paraId="66085BCB" w14:textId="77777777" w:rsidR="00E35DB5" w:rsidRDefault="00B162F5" w:rsidP="006E25E2">
      <w:pPr>
        <w:pStyle w:val="Body"/>
        <w:numPr>
          <w:ilvl w:val="0"/>
          <w:numId w:val="12"/>
        </w:numPr>
      </w:pPr>
      <w:r>
        <w:t>Cloud platforms: AWS, GCP, Azure</w:t>
      </w:r>
    </w:p>
    <w:p w14:paraId="69B66B96" w14:textId="77777777" w:rsidR="00E35DB5" w:rsidRDefault="00B162F5" w:rsidP="006E25E2">
      <w:pPr>
        <w:pStyle w:val="Body"/>
        <w:numPr>
          <w:ilvl w:val="0"/>
          <w:numId w:val="12"/>
        </w:numPr>
      </w:pPr>
      <w:r>
        <w:t>Kubernetes, Argo/Kargo, Kafka, SQS, ELB, Docker, CI/CD pipelines</w:t>
      </w:r>
    </w:p>
    <w:p w14:paraId="164A4877" w14:textId="77777777" w:rsidR="00E35DB5" w:rsidRDefault="00B162F5" w:rsidP="006E25E2">
      <w:pPr>
        <w:pStyle w:val="Body"/>
        <w:numPr>
          <w:ilvl w:val="0"/>
          <w:numId w:val="12"/>
        </w:numPr>
      </w:pPr>
      <w:r>
        <w:t>Datastores: MongoDB, DynamoDB, PostgreSQL, MySQL,</w:t>
      </w:r>
    </w:p>
    <w:p w14:paraId="3ACAB115" w14:textId="77777777" w:rsidR="00E35DB5" w:rsidRDefault="00B162F5" w:rsidP="006E25E2">
      <w:pPr>
        <w:pStyle w:val="Body"/>
        <w:numPr>
          <w:ilvl w:val="0"/>
          <w:numId w:val="12"/>
        </w:numPr>
      </w:pPr>
      <w:r>
        <w:t>Frontend frameworks: Vue, Angular, React</w:t>
      </w:r>
    </w:p>
    <w:p w14:paraId="0CF840C8" w14:textId="77777777" w:rsidR="00E35DB5" w:rsidRDefault="00E35DB5">
      <w:pPr>
        <w:pStyle w:val="Body"/>
      </w:pPr>
    </w:p>
    <w:p w14:paraId="2AD9FD71" w14:textId="77777777" w:rsidR="00E35DB5" w:rsidRDefault="00B162F5">
      <w:pPr>
        <w:pStyle w:val="Heading"/>
        <w:tabs>
          <w:tab w:val="left" w:pos="400"/>
          <w:tab w:val="left" w:pos="800"/>
          <w:tab w:val="left" w:pos="1200"/>
          <w:tab w:val="left" w:pos="1600"/>
          <w:tab w:val="left" w:pos="2000"/>
          <w:tab w:val="left" w:pos="2400"/>
          <w:tab w:val="left" w:pos="2800"/>
          <w:tab w:val="left" w:pos="3200"/>
          <w:tab w:val="left" w:pos="3600"/>
          <w:tab w:val="left" w:pos="4000"/>
          <w:tab w:val="left" w:pos="4400"/>
          <w:tab w:val="left" w:pos="4800"/>
          <w:tab w:val="left" w:pos="5200"/>
          <w:tab w:val="left" w:pos="5600"/>
          <w:tab w:val="left" w:pos="6000"/>
          <w:tab w:val="left" w:pos="6400"/>
          <w:tab w:val="left" w:pos="6800"/>
          <w:tab w:val="left" w:pos="7200"/>
          <w:tab w:val="left" w:pos="7600"/>
          <w:tab w:val="left" w:pos="8000"/>
        </w:tabs>
        <w:rPr>
          <w:color w:val="006B90"/>
        </w:rPr>
      </w:pPr>
      <w:r>
        <w:rPr>
          <w:color w:val="006B90"/>
        </w:rPr>
        <w:t>Languages</w:t>
      </w:r>
    </w:p>
    <w:p w14:paraId="07DCA827" w14:textId="77777777" w:rsidR="00E35DB5" w:rsidRDefault="00B162F5">
      <w:pPr>
        <w:pStyle w:val="Body"/>
      </w:pPr>
      <w:r>
        <w:lastRenderedPageBreak/>
        <w:t>English: Native</w:t>
      </w:r>
      <w:r>
        <w:tab/>
      </w:r>
      <w:r>
        <w:tab/>
      </w:r>
      <w:r>
        <w:tab/>
        <w:t>Japanese: Fluent</w:t>
      </w:r>
    </w:p>
    <w:p w14:paraId="2414F6BB" w14:textId="242D67BD" w:rsidR="006E25E2" w:rsidRPr="000D7598" w:rsidRDefault="00B162F5" w:rsidP="000D7598">
      <w:pPr>
        <w:pStyle w:val="Body"/>
      </w:pPr>
      <w:r>
        <w:t>Romanian: Native</w:t>
      </w:r>
      <w:r>
        <w:tab/>
      </w:r>
      <w:r>
        <w:tab/>
        <w:t>French: Intermediate</w:t>
      </w:r>
    </w:p>
    <w:p w14:paraId="0AA21AB2" w14:textId="66A35C33" w:rsidR="00E35DB5" w:rsidRDefault="00B162F5">
      <w:pPr>
        <w:pStyle w:val="Heading"/>
        <w:tabs>
          <w:tab w:val="left" w:pos="400"/>
          <w:tab w:val="left" w:pos="800"/>
          <w:tab w:val="left" w:pos="1200"/>
          <w:tab w:val="left" w:pos="1600"/>
          <w:tab w:val="left" w:pos="2000"/>
          <w:tab w:val="left" w:pos="2400"/>
          <w:tab w:val="left" w:pos="2800"/>
          <w:tab w:val="left" w:pos="3200"/>
          <w:tab w:val="left" w:pos="3600"/>
          <w:tab w:val="left" w:pos="4000"/>
          <w:tab w:val="left" w:pos="4400"/>
          <w:tab w:val="left" w:pos="4800"/>
          <w:tab w:val="left" w:pos="5200"/>
          <w:tab w:val="left" w:pos="5600"/>
          <w:tab w:val="left" w:pos="6000"/>
          <w:tab w:val="left" w:pos="6400"/>
          <w:tab w:val="left" w:pos="6800"/>
          <w:tab w:val="left" w:pos="7200"/>
          <w:tab w:val="left" w:pos="7600"/>
          <w:tab w:val="left" w:pos="8000"/>
        </w:tabs>
        <w:rPr>
          <w:color w:val="006B90"/>
        </w:rPr>
      </w:pPr>
      <w:r>
        <w:rPr>
          <w:color w:val="006B90"/>
        </w:rPr>
        <w:t>Selected Project Leadership</w:t>
      </w:r>
    </w:p>
    <w:p w14:paraId="4F540DD4" w14:textId="77777777" w:rsidR="006E25E2" w:rsidRPr="006E25E2" w:rsidRDefault="006E25E2" w:rsidP="006E25E2">
      <w:pPr>
        <w:pStyle w:val="Body"/>
      </w:pPr>
    </w:p>
    <w:p w14:paraId="07E6E7DF" w14:textId="77777777" w:rsidR="00E35DB5" w:rsidRDefault="00B162F5" w:rsidP="006E25E2">
      <w:pPr>
        <w:pStyle w:val="NoSpacing"/>
      </w:pPr>
      <w:proofErr w:type="spellStart"/>
      <w:r>
        <w:t>Pixelberry</w:t>
      </w:r>
      <w:proofErr w:type="spellEnd"/>
      <w:r>
        <w:t xml:space="preserve"> Studios CMS Platform</w:t>
      </w:r>
    </w:p>
    <w:p w14:paraId="60CC36A3" w14:textId="77777777" w:rsidR="006E25E2" w:rsidRDefault="006E25E2" w:rsidP="006E25E2">
      <w:pPr>
        <w:pStyle w:val="NoSpacing"/>
      </w:pPr>
    </w:p>
    <w:p w14:paraId="405A1B3F" w14:textId="77777777" w:rsidR="00E35DB5" w:rsidRDefault="00B162F5">
      <w:pPr>
        <w:pStyle w:val="Body"/>
        <w:numPr>
          <w:ilvl w:val="0"/>
          <w:numId w:val="2"/>
        </w:numPr>
      </w:pPr>
      <w:r>
        <w:t>Initiated and architected a multi-platform CMS supporting global releases</w:t>
      </w:r>
    </w:p>
    <w:p w14:paraId="5BD4136E" w14:textId="77777777" w:rsidR="00E35DB5" w:rsidRDefault="00B162F5">
      <w:pPr>
        <w:pStyle w:val="Body"/>
        <w:numPr>
          <w:ilvl w:val="0"/>
          <w:numId w:val="2"/>
        </w:numPr>
      </w:pPr>
      <w:r>
        <w:t>Enabled scheduled content publishing and regional customization</w:t>
      </w:r>
    </w:p>
    <w:p w14:paraId="71FA511A" w14:textId="77777777" w:rsidR="00E35DB5" w:rsidRDefault="00B162F5">
      <w:pPr>
        <w:pStyle w:val="Body"/>
        <w:numPr>
          <w:ilvl w:val="0"/>
          <w:numId w:val="2"/>
        </w:numPr>
      </w:pPr>
      <w:r>
        <w:t>Led both technical execution and team delivery</w:t>
      </w:r>
    </w:p>
    <w:p w14:paraId="72D263D0" w14:textId="77777777" w:rsidR="000D7598" w:rsidRDefault="000D7598" w:rsidP="006E25E2">
      <w:pPr>
        <w:pStyle w:val="NoSpacing"/>
      </w:pPr>
    </w:p>
    <w:p w14:paraId="2B065319" w14:textId="200B769F" w:rsidR="00E35DB5" w:rsidRDefault="00B162F5" w:rsidP="006E25E2">
      <w:pPr>
        <w:pStyle w:val="NoSpacing"/>
      </w:pPr>
      <w:r>
        <w:t>LVMH Japan – HR Mobility Platform</w:t>
      </w:r>
    </w:p>
    <w:p w14:paraId="101E4754" w14:textId="77777777" w:rsidR="006E25E2" w:rsidRDefault="006E25E2" w:rsidP="006E25E2">
      <w:pPr>
        <w:pStyle w:val="NoSpacing"/>
      </w:pPr>
    </w:p>
    <w:p w14:paraId="2CAEBB47" w14:textId="77777777" w:rsidR="00E35DB5" w:rsidRDefault="00B162F5">
      <w:pPr>
        <w:pStyle w:val="Body"/>
        <w:numPr>
          <w:ilvl w:val="0"/>
          <w:numId w:val="2"/>
        </w:numPr>
      </w:pPr>
      <w:r>
        <w:t>Delivered web and mobile applications end-to-end</w:t>
      </w:r>
    </w:p>
    <w:p w14:paraId="46535A6D" w14:textId="77777777" w:rsidR="00E35DB5" w:rsidRDefault="00B162F5">
      <w:pPr>
        <w:pStyle w:val="Body"/>
        <w:numPr>
          <w:ilvl w:val="0"/>
          <w:numId w:val="2"/>
        </w:numPr>
      </w:pPr>
      <w:r>
        <w:t>Coordinated directly with HR stakeholders in Japanese</w:t>
      </w:r>
    </w:p>
    <w:p w14:paraId="06C0D3F4" w14:textId="77777777" w:rsidR="00E35DB5" w:rsidRDefault="00B162F5">
      <w:pPr>
        <w:pStyle w:val="Body"/>
        <w:numPr>
          <w:ilvl w:val="0"/>
          <w:numId w:val="2"/>
        </w:numPr>
      </w:pPr>
      <w:r>
        <w:t>Owned architecture, deployment, and app store lifecycle</w:t>
      </w:r>
    </w:p>
    <w:p w14:paraId="2E8FEEA4" w14:textId="77777777" w:rsidR="00E35DB5" w:rsidRDefault="00E35DB5">
      <w:pPr>
        <w:pStyle w:val="Body"/>
      </w:pPr>
    </w:p>
    <w:p w14:paraId="62C2C97D" w14:textId="77777777" w:rsidR="00E35DB5" w:rsidRDefault="00E35DB5">
      <w:pPr>
        <w:pStyle w:val="Heading"/>
        <w:tabs>
          <w:tab w:val="left" w:pos="400"/>
          <w:tab w:val="left" w:pos="800"/>
          <w:tab w:val="left" w:pos="1200"/>
          <w:tab w:val="left" w:pos="1600"/>
          <w:tab w:val="left" w:pos="2000"/>
          <w:tab w:val="left" w:pos="2400"/>
          <w:tab w:val="left" w:pos="2800"/>
          <w:tab w:val="left" w:pos="3200"/>
          <w:tab w:val="left" w:pos="3600"/>
          <w:tab w:val="left" w:pos="4000"/>
          <w:tab w:val="left" w:pos="4400"/>
          <w:tab w:val="left" w:pos="4800"/>
          <w:tab w:val="left" w:pos="5200"/>
          <w:tab w:val="left" w:pos="5600"/>
          <w:tab w:val="left" w:pos="6000"/>
          <w:tab w:val="left" w:pos="6400"/>
          <w:tab w:val="left" w:pos="6800"/>
          <w:tab w:val="left" w:pos="7200"/>
          <w:tab w:val="left" w:pos="7600"/>
          <w:tab w:val="left" w:pos="8000"/>
        </w:tabs>
        <w:rPr>
          <w:color w:val="006B90"/>
        </w:rPr>
      </w:pPr>
    </w:p>
    <w:p w14:paraId="65B8BE4A" w14:textId="77777777" w:rsidR="00E35DB5" w:rsidRDefault="00B162F5">
      <w:pPr>
        <w:pStyle w:val="Heading"/>
        <w:tabs>
          <w:tab w:val="left" w:pos="400"/>
          <w:tab w:val="left" w:pos="800"/>
          <w:tab w:val="left" w:pos="1200"/>
          <w:tab w:val="left" w:pos="1600"/>
          <w:tab w:val="left" w:pos="2000"/>
          <w:tab w:val="left" w:pos="2400"/>
          <w:tab w:val="left" w:pos="2800"/>
          <w:tab w:val="left" w:pos="3200"/>
          <w:tab w:val="left" w:pos="3600"/>
          <w:tab w:val="left" w:pos="4000"/>
          <w:tab w:val="left" w:pos="4400"/>
          <w:tab w:val="left" w:pos="4800"/>
          <w:tab w:val="left" w:pos="5200"/>
          <w:tab w:val="left" w:pos="5600"/>
          <w:tab w:val="left" w:pos="6000"/>
          <w:tab w:val="left" w:pos="6400"/>
          <w:tab w:val="left" w:pos="6800"/>
          <w:tab w:val="left" w:pos="7200"/>
          <w:tab w:val="left" w:pos="7600"/>
          <w:tab w:val="left" w:pos="8000"/>
        </w:tabs>
        <w:rPr>
          <w:color w:val="006B90"/>
        </w:rPr>
      </w:pPr>
      <w:r>
        <w:rPr>
          <w:color w:val="006B90"/>
        </w:rPr>
        <w:t>About Me</w:t>
      </w:r>
    </w:p>
    <w:p w14:paraId="7B68FCB6" w14:textId="77777777" w:rsidR="00E35DB5" w:rsidRDefault="00B162F5">
      <w:pPr>
        <w:pStyle w:val="Body"/>
      </w:pPr>
      <w:r>
        <w:t>International engineering leader with experience living and working in Europe, the U.S., and Japan. Known for bridging deep technical execution with clear communication. Passionate about hands-on system design, mentoring engineers, and shipping software that delivers real-world impact.</w:t>
      </w:r>
    </w:p>
    <w:sectPr w:rsidR="00E35DB5" w:rsidSect="006E25E2">
      <w:headerReference w:type="default" r:id="rId13"/>
      <w:footerReference w:type="default" r:id="rId14"/>
      <w:pgSz w:w="12240" w:h="15840"/>
      <w:pgMar w:top="1440" w:right="1440" w:bottom="1440" w:left="1440" w:header="1080" w:footer="10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C830E8" w14:textId="77777777" w:rsidR="006A62E7" w:rsidRDefault="006A62E7">
      <w:pPr>
        <w:spacing w:after="0" w:line="240" w:lineRule="auto"/>
      </w:pPr>
      <w:r>
        <w:separator/>
      </w:r>
    </w:p>
  </w:endnote>
  <w:endnote w:type="continuationSeparator" w:id="0">
    <w:p w14:paraId="71C62012" w14:textId="77777777" w:rsidR="006A62E7" w:rsidRDefault="006A62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Rockwell">
    <w:panose1 w:val="02060603020205020403"/>
    <w:charset w:val="4D"/>
    <w:family w:val="roman"/>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Avenir Next Medium">
    <w:panose1 w:val="020B0603020202020204"/>
    <w:charset w:val="00"/>
    <w:family w:val="swiss"/>
    <w:pitch w:val="variable"/>
    <w:sig w:usb0="8000002F" w:usb1="5000204A" w:usb2="00000000" w:usb3="00000000" w:csb0="0000009B" w:csb1="00000000"/>
  </w:font>
  <w:font w:name="Avenir Next Regular">
    <w:panose1 w:val="020B0503020202020204"/>
    <w:charset w:val="00"/>
    <w:family w:val="swiss"/>
    <w:pitch w:val="variable"/>
    <w:sig w:usb0="8000002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Rockwell Condensed">
    <w:panose1 w:val="02060603050405020104"/>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9310E6" w14:textId="77777777" w:rsidR="00E35DB5" w:rsidRDefault="00E35D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8F2CE84" w14:textId="77777777" w:rsidR="006A62E7" w:rsidRDefault="006A62E7">
      <w:pPr>
        <w:spacing w:after="0" w:line="240" w:lineRule="auto"/>
      </w:pPr>
      <w:r>
        <w:separator/>
      </w:r>
    </w:p>
  </w:footnote>
  <w:footnote w:type="continuationSeparator" w:id="0">
    <w:p w14:paraId="41E8C603" w14:textId="77777777" w:rsidR="006A62E7" w:rsidRDefault="006A62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6CF8D3" w14:textId="77777777" w:rsidR="00E35DB5" w:rsidRDefault="00E35DB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F9065A"/>
    <w:multiLevelType w:val="hybridMultilevel"/>
    <w:tmpl w:val="C4547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5352425"/>
    <w:multiLevelType w:val="hybridMultilevel"/>
    <w:tmpl w:val="E9922F56"/>
    <w:numStyleLink w:val="Bullet"/>
  </w:abstractNum>
  <w:abstractNum w:abstractNumId="2" w15:restartNumberingAfterBreak="0">
    <w:nsid w:val="30A13AD9"/>
    <w:multiLevelType w:val="hybridMultilevel"/>
    <w:tmpl w:val="B3C41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8D0255"/>
    <w:multiLevelType w:val="hybridMultilevel"/>
    <w:tmpl w:val="69345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C66C95"/>
    <w:multiLevelType w:val="hybridMultilevel"/>
    <w:tmpl w:val="AF722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9E57BA"/>
    <w:multiLevelType w:val="hybridMultilevel"/>
    <w:tmpl w:val="88C8F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AA2106"/>
    <w:multiLevelType w:val="hybridMultilevel"/>
    <w:tmpl w:val="457C1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7162A8"/>
    <w:multiLevelType w:val="hybridMultilevel"/>
    <w:tmpl w:val="29727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A51939"/>
    <w:multiLevelType w:val="hybridMultilevel"/>
    <w:tmpl w:val="8D600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DF6CE2"/>
    <w:multiLevelType w:val="hybridMultilevel"/>
    <w:tmpl w:val="E9922F56"/>
    <w:styleLink w:val="Bullet"/>
    <w:lvl w:ilvl="0" w:tplc="87126856">
      <w:start w:val="1"/>
      <w:numFmt w:val="bullet"/>
      <w:lvlText w:val="•"/>
      <w:lvlJc w:val="left"/>
      <w:pPr>
        <w:ind w:left="220" w:hanging="220"/>
      </w:pPr>
      <w:rPr>
        <w:rFonts w:hAnsi="Arial Unicode MS"/>
        <w:caps w:val="0"/>
        <w:smallCaps w:val="0"/>
        <w:strike w:val="0"/>
        <w:dstrike w:val="0"/>
        <w:outline w:val="0"/>
        <w:emboss w:val="0"/>
        <w:imprint w:val="0"/>
        <w:spacing w:val="0"/>
        <w:w w:val="100"/>
        <w:kern w:val="0"/>
        <w:position w:val="0"/>
        <w:highlight w:val="none"/>
        <w:vertAlign w:val="baseline"/>
      </w:rPr>
    </w:lvl>
    <w:lvl w:ilvl="1" w:tplc="418C24C6">
      <w:start w:val="1"/>
      <w:numFmt w:val="bullet"/>
      <w:lvlText w:val="•"/>
      <w:lvlJc w:val="left"/>
      <w:pPr>
        <w:ind w:left="440" w:hanging="220"/>
      </w:pPr>
      <w:rPr>
        <w:rFonts w:hAnsi="Arial Unicode MS"/>
        <w:caps w:val="0"/>
        <w:smallCaps w:val="0"/>
        <w:strike w:val="0"/>
        <w:dstrike w:val="0"/>
        <w:outline w:val="0"/>
        <w:emboss w:val="0"/>
        <w:imprint w:val="0"/>
        <w:spacing w:val="0"/>
        <w:w w:val="100"/>
        <w:kern w:val="0"/>
        <w:position w:val="0"/>
        <w:highlight w:val="none"/>
        <w:vertAlign w:val="baseline"/>
      </w:rPr>
    </w:lvl>
    <w:lvl w:ilvl="2" w:tplc="2FD8DB86">
      <w:start w:val="1"/>
      <w:numFmt w:val="bullet"/>
      <w:lvlText w:val="•"/>
      <w:lvlJc w:val="left"/>
      <w:pPr>
        <w:ind w:left="660" w:hanging="220"/>
      </w:pPr>
      <w:rPr>
        <w:rFonts w:hAnsi="Arial Unicode MS"/>
        <w:caps w:val="0"/>
        <w:smallCaps w:val="0"/>
        <w:strike w:val="0"/>
        <w:dstrike w:val="0"/>
        <w:outline w:val="0"/>
        <w:emboss w:val="0"/>
        <w:imprint w:val="0"/>
        <w:spacing w:val="0"/>
        <w:w w:val="100"/>
        <w:kern w:val="0"/>
        <w:position w:val="0"/>
        <w:highlight w:val="none"/>
        <w:vertAlign w:val="baseline"/>
      </w:rPr>
    </w:lvl>
    <w:lvl w:ilvl="3" w:tplc="66124086">
      <w:start w:val="1"/>
      <w:numFmt w:val="bullet"/>
      <w:lvlText w:val="•"/>
      <w:lvlJc w:val="left"/>
      <w:pPr>
        <w:ind w:left="880" w:hanging="220"/>
      </w:pPr>
      <w:rPr>
        <w:rFonts w:hAnsi="Arial Unicode MS"/>
        <w:caps w:val="0"/>
        <w:smallCaps w:val="0"/>
        <w:strike w:val="0"/>
        <w:dstrike w:val="0"/>
        <w:outline w:val="0"/>
        <w:emboss w:val="0"/>
        <w:imprint w:val="0"/>
        <w:spacing w:val="0"/>
        <w:w w:val="100"/>
        <w:kern w:val="0"/>
        <w:position w:val="0"/>
        <w:highlight w:val="none"/>
        <w:vertAlign w:val="baseline"/>
      </w:rPr>
    </w:lvl>
    <w:lvl w:ilvl="4" w:tplc="C48E2A8C">
      <w:start w:val="1"/>
      <w:numFmt w:val="bullet"/>
      <w:lvlText w:val="•"/>
      <w:lvlJc w:val="left"/>
      <w:pPr>
        <w:ind w:left="1100" w:hanging="220"/>
      </w:pPr>
      <w:rPr>
        <w:rFonts w:hAnsi="Arial Unicode MS"/>
        <w:caps w:val="0"/>
        <w:smallCaps w:val="0"/>
        <w:strike w:val="0"/>
        <w:dstrike w:val="0"/>
        <w:outline w:val="0"/>
        <w:emboss w:val="0"/>
        <w:imprint w:val="0"/>
        <w:spacing w:val="0"/>
        <w:w w:val="100"/>
        <w:kern w:val="0"/>
        <w:position w:val="0"/>
        <w:highlight w:val="none"/>
        <w:vertAlign w:val="baseline"/>
      </w:rPr>
    </w:lvl>
    <w:lvl w:ilvl="5" w:tplc="AF140A90">
      <w:start w:val="1"/>
      <w:numFmt w:val="bullet"/>
      <w:lvlText w:val="•"/>
      <w:lvlJc w:val="left"/>
      <w:pPr>
        <w:ind w:left="1320" w:hanging="220"/>
      </w:pPr>
      <w:rPr>
        <w:rFonts w:hAnsi="Arial Unicode MS"/>
        <w:caps w:val="0"/>
        <w:smallCaps w:val="0"/>
        <w:strike w:val="0"/>
        <w:dstrike w:val="0"/>
        <w:outline w:val="0"/>
        <w:emboss w:val="0"/>
        <w:imprint w:val="0"/>
        <w:spacing w:val="0"/>
        <w:w w:val="100"/>
        <w:kern w:val="0"/>
        <w:position w:val="0"/>
        <w:highlight w:val="none"/>
        <w:vertAlign w:val="baseline"/>
      </w:rPr>
    </w:lvl>
    <w:lvl w:ilvl="6" w:tplc="B66CD6EC">
      <w:start w:val="1"/>
      <w:numFmt w:val="bullet"/>
      <w:lvlText w:val="•"/>
      <w:lvlJc w:val="left"/>
      <w:pPr>
        <w:ind w:left="1540" w:hanging="220"/>
      </w:pPr>
      <w:rPr>
        <w:rFonts w:hAnsi="Arial Unicode MS"/>
        <w:caps w:val="0"/>
        <w:smallCaps w:val="0"/>
        <w:strike w:val="0"/>
        <w:dstrike w:val="0"/>
        <w:outline w:val="0"/>
        <w:emboss w:val="0"/>
        <w:imprint w:val="0"/>
        <w:spacing w:val="0"/>
        <w:w w:val="100"/>
        <w:kern w:val="0"/>
        <w:position w:val="0"/>
        <w:highlight w:val="none"/>
        <w:vertAlign w:val="baseline"/>
      </w:rPr>
    </w:lvl>
    <w:lvl w:ilvl="7" w:tplc="C534D2B6">
      <w:start w:val="1"/>
      <w:numFmt w:val="bullet"/>
      <w:lvlText w:val="•"/>
      <w:lvlJc w:val="left"/>
      <w:pPr>
        <w:ind w:left="1760" w:hanging="220"/>
      </w:pPr>
      <w:rPr>
        <w:rFonts w:hAnsi="Arial Unicode MS"/>
        <w:caps w:val="0"/>
        <w:smallCaps w:val="0"/>
        <w:strike w:val="0"/>
        <w:dstrike w:val="0"/>
        <w:outline w:val="0"/>
        <w:emboss w:val="0"/>
        <w:imprint w:val="0"/>
        <w:spacing w:val="0"/>
        <w:w w:val="100"/>
        <w:kern w:val="0"/>
        <w:position w:val="0"/>
        <w:highlight w:val="none"/>
        <w:vertAlign w:val="baseline"/>
      </w:rPr>
    </w:lvl>
    <w:lvl w:ilvl="8" w:tplc="26D04646">
      <w:start w:val="1"/>
      <w:numFmt w:val="bullet"/>
      <w:lvlText w:val="•"/>
      <w:lvlJc w:val="left"/>
      <w:pPr>
        <w:ind w:left="1980" w:hanging="22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70BA4FD7"/>
    <w:multiLevelType w:val="hybridMultilevel"/>
    <w:tmpl w:val="81FE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147D76"/>
    <w:multiLevelType w:val="hybridMultilevel"/>
    <w:tmpl w:val="9192F080"/>
    <w:lvl w:ilvl="0" w:tplc="0409000F">
      <w:start w:val="1"/>
      <w:numFmt w:val="decimal"/>
      <w:lvlText w:val="%1."/>
      <w:lvlJc w:val="left"/>
      <w:pPr>
        <w:ind w:left="360" w:hanging="360"/>
      </w:pPr>
      <w:rPr>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
      <w:lvlJc w:val="left"/>
      <w:pPr>
        <w:ind w:left="440" w:hanging="220"/>
      </w:pPr>
      <w:rPr>
        <w:rFonts w:hAnsi="Arial Unicode MS"/>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660" w:hanging="220"/>
      </w:pPr>
      <w:rPr>
        <w:rFonts w:hAnsi="Arial Unicode MS"/>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880" w:hanging="220"/>
      </w:pPr>
      <w:rPr>
        <w:rFonts w:hAnsi="Arial Unicode MS"/>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
      <w:lvlJc w:val="left"/>
      <w:pPr>
        <w:ind w:left="1100" w:hanging="220"/>
      </w:pPr>
      <w:rPr>
        <w:rFonts w:hAnsi="Arial Unicode MS"/>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1320" w:hanging="220"/>
      </w:pPr>
      <w:rPr>
        <w:rFonts w:hAnsi="Arial Unicode MS"/>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1540" w:hanging="220"/>
      </w:pPr>
      <w:rPr>
        <w:rFonts w:hAnsi="Arial Unicode MS"/>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
      <w:lvlJc w:val="left"/>
      <w:pPr>
        <w:ind w:left="1760" w:hanging="220"/>
      </w:pPr>
      <w:rPr>
        <w:rFonts w:hAnsi="Arial Unicode MS"/>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1980" w:hanging="22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079526240">
    <w:abstractNumId w:val="9"/>
  </w:num>
  <w:num w:numId="2" w16cid:durableId="775684700">
    <w:abstractNumId w:val="1"/>
  </w:num>
  <w:num w:numId="3" w16cid:durableId="1593079891">
    <w:abstractNumId w:val="11"/>
  </w:num>
  <w:num w:numId="4" w16cid:durableId="694117160">
    <w:abstractNumId w:val="7"/>
  </w:num>
  <w:num w:numId="5" w16cid:durableId="2099935685">
    <w:abstractNumId w:val="5"/>
  </w:num>
  <w:num w:numId="6" w16cid:durableId="524903818">
    <w:abstractNumId w:val="3"/>
  </w:num>
  <w:num w:numId="7" w16cid:durableId="286473908">
    <w:abstractNumId w:val="8"/>
  </w:num>
  <w:num w:numId="8" w16cid:durableId="346176954">
    <w:abstractNumId w:val="4"/>
  </w:num>
  <w:num w:numId="9" w16cid:durableId="2017802959">
    <w:abstractNumId w:val="6"/>
  </w:num>
  <w:num w:numId="10" w16cid:durableId="1603343774">
    <w:abstractNumId w:val="10"/>
  </w:num>
  <w:num w:numId="11" w16cid:durableId="1579486095">
    <w:abstractNumId w:val="0"/>
  </w:num>
  <w:num w:numId="12" w16cid:durableId="194807964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1"/>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DB5"/>
    <w:rsid w:val="000B49EE"/>
    <w:rsid w:val="000D7598"/>
    <w:rsid w:val="00126099"/>
    <w:rsid w:val="0018607F"/>
    <w:rsid w:val="002039B7"/>
    <w:rsid w:val="0026158E"/>
    <w:rsid w:val="00261F0A"/>
    <w:rsid w:val="005008B7"/>
    <w:rsid w:val="006A62E7"/>
    <w:rsid w:val="006E25E2"/>
    <w:rsid w:val="008333B6"/>
    <w:rsid w:val="0088329E"/>
    <w:rsid w:val="009247F4"/>
    <w:rsid w:val="00966C9C"/>
    <w:rsid w:val="00980828"/>
    <w:rsid w:val="00A600DB"/>
    <w:rsid w:val="00B162F5"/>
    <w:rsid w:val="00BE253D"/>
    <w:rsid w:val="00C17267"/>
    <w:rsid w:val="00E35DB5"/>
    <w:rsid w:val="00E752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411375"/>
  <w15:docId w15:val="{1C2DFA0A-E9D0-B84B-AE60-E010770F8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40" w:line="48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25E2"/>
  </w:style>
  <w:style w:type="paragraph" w:styleId="Heading1">
    <w:name w:val="heading 1"/>
    <w:basedOn w:val="Normal"/>
    <w:next w:val="Normal"/>
    <w:link w:val="Heading1Char"/>
    <w:uiPriority w:val="9"/>
    <w:qFormat/>
    <w:rsid w:val="006E25E2"/>
    <w:pPr>
      <w:spacing w:before="600" w:after="0" w:line="360" w:lineRule="auto"/>
      <w:ind w:firstLine="0"/>
      <w:outlineLvl w:val="0"/>
    </w:pPr>
    <w:rPr>
      <w:rFonts w:asciiTheme="majorHAnsi" w:eastAsiaTheme="majorEastAsia" w:hAnsiTheme="majorHAnsi" w:cstheme="majorBidi"/>
      <w:b/>
      <w:bCs/>
      <w:i/>
      <w:iCs/>
      <w:sz w:val="32"/>
      <w:szCs w:val="32"/>
    </w:rPr>
  </w:style>
  <w:style w:type="paragraph" w:styleId="Heading2">
    <w:name w:val="heading 2"/>
    <w:basedOn w:val="Normal"/>
    <w:next w:val="Normal"/>
    <w:link w:val="Heading2Char"/>
    <w:uiPriority w:val="9"/>
    <w:unhideWhenUsed/>
    <w:qFormat/>
    <w:rsid w:val="006E25E2"/>
    <w:pPr>
      <w:spacing w:before="320" w:after="0" w:line="360" w:lineRule="auto"/>
      <w:ind w:firstLine="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6E25E2"/>
    <w:pPr>
      <w:spacing w:before="320" w:after="0" w:line="360" w:lineRule="auto"/>
      <w:ind w:firstLine="0"/>
      <w:outlineLvl w:val="2"/>
    </w:pPr>
    <w:rPr>
      <w:rFonts w:asciiTheme="majorHAnsi" w:eastAsiaTheme="majorEastAsia" w:hAnsiTheme="majorHAnsi" w:cstheme="majorBidi"/>
      <w:b/>
      <w:bCs/>
      <w:i/>
      <w:iCs/>
      <w:sz w:val="26"/>
      <w:szCs w:val="26"/>
    </w:rPr>
  </w:style>
  <w:style w:type="paragraph" w:styleId="Heading4">
    <w:name w:val="heading 4"/>
    <w:basedOn w:val="Normal"/>
    <w:next w:val="Normal"/>
    <w:link w:val="Heading4Char"/>
    <w:uiPriority w:val="9"/>
    <w:semiHidden/>
    <w:unhideWhenUsed/>
    <w:qFormat/>
    <w:rsid w:val="006E25E2"/>
    <w:pPr>
      <w:spacing w:before="280" w:after="0" w:line="360" w:lineRule="auto"/>
      <w:ind w:firstLine="0"/>
      <w:outlineLvl w:val="3"/>
    </w:pPr>
    <w:rPr>
      <w:rFonts w:asciiTheme="majorHAnsi" w:eastAsiaTheme="majorEastAsia" w:hAnsiTheme="majorHAnsi" w:cstheme="majorBidi"/>
      <w:b/>
      <w:bCs/>
      <w:i/>
      <w:iCs/>
      <w:sz w:val="24"/>
      <w:szCs w:val="24"/>
    </w:rPr>
  </w:style>
  <w:style w:type="paragraph" w:styleId="Heading5">
    <w:name w:val="heading 5"/>
    <w:basedOn w:val="Normal"/>
    <w:next w:val="Normal"/>
    <w:link w:val="Heading5Char"/>
    <w:uiPriority w:val="9"/>
    <w:semiHidden/>
    <w:unhideWhenUsed/>
    <w:qFormat/>
    <w:rsid w:val="006E25E2"/>
    <w:pPr>
      <w:spacing w:before="280" w:after="0" w:line="360" w:lineRule="auto"/>
      <w:ind w:firstLine="0"/>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semiHidden/>
    <w:unhideWhenUsed/>
    <w:qFormat/>
    <w:rsid w:val="006E25E2"/>
    <w:pPr>
      <w:spacing w:before="280" w:after="80" w:line="360" w:lineRule="auto"/>
      <w:ind w:firstLine="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6E25E2"/>
    <w:pPr>
      <w:spacing w:before="280" w:after="0" w:line="360" w:lineRule="auto"/>
      <w:ind w:firstLine="0"/>
      <w:outlineLvl w:val="6"/>
    </w:pPr>
    <w:rPr>
      <w:rFonts w:asciiTheme="majorHAnsi" w:eastAsiaTheme="majorEastAsia" w:hAnsiTheme="majorHAnsi" w:cstheme="majorBidi"/>
      <w:b/>
      <w:bCs/>
      <w:i/>
      <w:iCs/>
      <w:sz w:val="20"/>
      <w:szCs w:val="20"/>
    </w:rPr>
  </w:style>
  <w:style w:type="paragraph" w:styleId="Heading8">
    <w:name w:val="heading 8"/>
    <w:basedOn w:val="Normal"/>
    <w:next w:val="Normal"/>
    <w:link w:val="Heading8Char"/>
    <w:uiPriority w:val="9"/>
    <w:semiHidden/>
    <w:unhideWhenUsed/>
    <w:qFormat/>
    <w:rsid w:val="006E25E2"/>
    <w:pPr>
      <w:spacing w:before="280" w:after="0" w:line="360" w:lineRule="auto"/>
      <w:ind w:firstLine="0"/>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6E25E2"/>
    <w:pPr>
      <w:spacing w:before="280" w:after="0" w:line="360" w:lineRule="auto"/>
      <w:ind w:firstLine="0"/>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Name">
    <w:name w:val="Name"/>
    <w:next w:val="Body"/>
    <w:pPr>
      <w:tabs>
        <w:tab w:val="left" w:pos="1000"/>
      </w:tabs>
      <w:spacing w:after="0" w:line="288" w:lineRule="auto"/>
      <w:ind w:firstLine="0"/>
      <w:outlineLvl w:val="0"/>
    </w:pPr>
    <w:rPr>
      <w:rFonts w:ascii="Avenir Next Medium" w:eastAsia="Arial Unicode MS" w:hAnsi="Avenir Next Medium" w:cs="Arial Unicode MS"/>
      <w:color w:val="606060"/>
      <w:sz w:val="28"/>
      <w:szCs w:val="28"/>
      <w14:textOutline w14:w="0" w14:cap="flat" w14:cmpd="sng" w14:algn="ctr">
        <w14:noFill/>
        <w14:prstDash w14:val="solid"/>
        <w14:bevel/>
      </w14:textOutline>
    </w:rPr>
  </w:style>
  <w:style w:type="paragraph" w:customStyle="1" w:styleId="Body">
    <w:name w:val="Body"/>
    <w:pPr>
      <w:spacing w:after="200" w:line="240" w:lineRule="auto"/>
      <w:ind w:firstLine="0"/>
    </w:pPr>
    <w:rPr>
      <w:rFonts w:ascii="Avenir Next Regular" w:eastAsia="Arial Unicode MS" w:hAnsi="Avenir Next Regular" w:cs="Arial Unicode MS"/>
      <w:color w:val="000000"/>
      <w:sz w:val="20"/>
      <w:szCs w:val="20"/>
      <w14:textOutline w14:w="0" w14:cap="flat" w14:cmpd="sng" w14:algn="ctr">
        <w14:noFill/>
        <w14:prstDash w14:val="solid"/>
        <w14:bevel/>
      </w14:textOutline>
    </w:rPr>
  </w:style>
  <w:style w:type="paragraph" w:customStyle="1" w:styleId="ContactInformation">
    <w:name w:val="Contact Information"/>
    <w:pPr>
      <w:tabs>
        <w:tab w:val="left" w:pos="400"/>
      </w:tabs>
      <w:spacing w:after="0" w:line="240" w:lineRule="auto"/>
      <w:ind w:firstLine="0"/>
    </w:pPr>
    <w:rPr>
      <w:rFonts w:ascii="Avenir Next Regular" w:eastAsia="Avenir Next Regular" w:hAnsi="Avenir Next Regular" w:cs="Avenir Next Regular"/>
      <w:color w:val="000000"/>
      <w:sz w:val="16"/>
      <w:szCs w:val="16"/>
      <w14:textOutline w14:w="0" w14:cap="flat" w14:cmpd="sng" w14:algn="ctr">
        <w14:noFill/>
        <w14:prstDash w14:val="solid"/>
        <w14:bevel/>
      </w14:textOutline>
    </w:rPr>
  </w:style>
  <w:style w:type="character" w:customStyle="1" w:styleId="Hyperlink0">
    <w:name w:val="Hyperlink.0"/>
    <w:basedOn w:val="Hyperlink"/>
    <w:rPr>
      <w:u w:val="single"/>
    </w:rPr>
  </w:style>
  <w:style w:type="paragraph" w:customStyle="1" w:styleId="Heading">
    <w:name w:val="Heading"/>
    <w:next w:val="Body"/>
    <w:pPr>
      <w:tabs>
        <w:tab w:val="left" w:pos="1000"/>
      </w:tabs>
      <w:spacing w:after="0" w:line="288" w:lineRule="auto"/>
      <w:ind w:firstLine="0"/>
      <w:outlineLvl w:val="0"/>
    </w:pPr>
    <w:rPr>
      <w:rFonts w:ascii="Avenir Next Medium" w:eastAsia="Avenir Next Medium" w:hAnsi="Avenir Next Medium" w:cs="Avenir Next Medium"/>
      <w:color w:val="606060"/>
      <w:sz w:val="28"/>
      <w:szCs w:val="28"/>
      <w14:textOutline w14:w="0" w14:cap="flat" w14:cmpd="sng" w14:algn="ctr">
        <w14:noFill/>
        <w14:prstDash w14:val="solid"/>
        <w14:bevel/>
      </w14:textOutline>
    </w:rPr>
  </w:style>
  <w:style w:type="numbering" w:customStyle="1" w:styleId="Bullet">
    <w:name w:val="Bullet"/>
    <w:pPr>
      <w:numPr>
        <w:numId w:val="1"/>
      </w:numPr>
    </w:pPr>
  </w:style>
  <w:style w:type="paragraph" w:customStyle="1" w:styleId="Subheading">
    <w:name w:val="Subheading"/>
    <w:next w:val="Body"/>
    <w:pPr>
      <w:spacing w:after="0" w:line="288" w:lineRule="auto"/>
      <w:ind w:firstLine="0"/>
      <w:outlineLvl w:val="0"/>
    </w:pPr>
    <w:rPr>
      <w:rFonts w:ascii="Avenir Next Regular" w:eastAsia="Arial Unicode MS" w:hAnsi="Avenir Next Regular" w:cs="Arial Unicode MS"/>
      <w:b/>
      <w:bCs/>
      <w:caps/>
      <w:color w:val="7A7A7A"/>
      <w:sz w:val="16"/>
      <w:szCs w:val="16"/>
      <w14:textOutline w14:w="0" w14:cap="flat" w14:cmpd="sng" w14:algn="ctr">
        <w14:noFill/>
        <w14:prstDash w14:val="solid"/>
        <w14:bevel/>
      </w14:textOutline>
    </w:rPr>
  </w:style>
  <w:style w:type="character" w:styleId="UnresolvedMention">
    <w:name w:val="Unresolved Mention"/>
    <w:basedOn w:val="DefaultParagraphFont"/>
    <w:uiPriority w:val="99"/>
    <w:semiHidden/>
    <w:unhideWhenUsed/>
    <w:rsid w:val="006E25E2"/>
    <w:rPr>
      <w:color w:val="605E5C"/>
      <w:shd w:val="clear" w:color="auto" w:fill="E1DFDD"/>
    </w:rPr>
  </w:style>
  <w:style w:type="character" w:styleId="FollowedHyperlink">
    <w:name w:val="FollowedHyperlink"/>
    <w:basedOn w:val="DefaultParagraphFont"/>
    <w:uiPriority w:val="99"/>
    <w:semiHidden/>
    <w:unhideWhenUsed/>
    <w:rsid w:val="006E25E2"/>
    <w:rPr>
      <w:color w:val="B49E74" w:themeColor="followedHyperlink"/>
      <w:u w:val="single"/>
    </w:rPr>
  </w:style>
  <w:style w:type="character" w:customStyle="1" w:styleId="Heading1Char">
    <w:name w:val="Heading 1 Char"/>
    <w:basedOn w:val="DefaultParagraphFont"/>
    <w:link w:val="Heading1"/>
    <w:uiPriority w:val="9"/>
    <w:rsid w:val="006E25E2"/>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rsid w:val="006E25E2"/>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6E25E2"/>
    <w:rPr>
      <w:rFonts w:asciiTheme="majorHAnsi" w:eastAsiaTheme="majorEastAsia" w:hAnsiTheme="majorHAnsi" w:cstheme="majorBidi"/>
      <w:b/>
      <w:bCs/>
      <w:i/>
      <w:iCs/>
      <w:sz w:val="26"/>
      <w:szCs w:val="26"/>
    </w:rPr>
  </w:style>
  <w:style w:type="character" w:customStyle="1" w:styleId="Heading4Char">
    <w:name w:val="Heading 4 Char"/>
    <w:basedOn w:val="DefaultParagraphFont"/>
    <w:link w:val="Heading4"/>
    <w:uiPriority w:val="9"/>
    <w:semiHidden/>
    <w:rsid w:val="006E25E2"/>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semiHidden/>
    <w:rsid w:val="006E25E2"/>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semiHidden/>
    <w:rsid w:val="006E25E2"/>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6E25E2"/>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rsid w:val="006E25E2"/>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rsid w:val="006E25E2"/>
    <w:rPr>
      <w:rFonts w:asciiTheme="majorHAnsi" w:eastAsiaTheme="majorEastAsia" w:hAnsiTheme="majorHAnsi" w:cstheme="majorBidi"/>
      <w:i/>
      <w:iCs/>
      <w:sz w:val="18"/>
      <w:szCs w:val="18"/>
    </w:rPr>
  </w:style>
  <w:style w:type="paragraph" w:styleId="Caption">
    <w:name w:val="caption"/>
    <w:basedOn w:val="Normal"/>
    <w:next w:val="Normal"/>
    <w:uiPriority w:val="35"/>
    <w:semiHidden/>
    <w:unhideWhenUsed/>
    <w:qFormat/>
    <w:rsid w:val="006E25E2"/>
    <w:rPr>
      <w:b/>
      <w:bCs/>
      <w:sz w:val="18"/>
      <w:szCs w:val="18"/>
    </w:rPr>
  </w:style>
  <w:style w:type="paragraph" w:styleId="Title">
    <w:name w:val="Title"/>
    <w:basedOn w:val="Normal"/>
    <w:next w:val="Normal"/>
    <w:link w:val="TitleChar"/>
    <w:uiPriority w:val="10"/>
    <w:qFormat/>
    <w:rsid w:val="006E25E2"/>
    <w:pPr>
      <w:spacing w:line="240" w:lineRule="auto"/>
      <w:ind w:firstLine="0"/>
    </w:pPr>
    <w:rPr>
      <w:rFonts w:asciiTheme="majorHAnsi" w:eastAsiaTheme="majorEastAsia" w:hAnsiTheme="majorHAnsi" w:cstheme="majorBidi"/>
      <w:b/>
      <w:bCs/>
      <w:i/>
      <w:iCs/>
      <w:spacing w:val="10"/>
      <w:sz w:val="60"/>
      <w:szCs w:val="60"/>
    </w:rPr>
  </w:style>
  <w:style w:type="character" w:customStyle="1" w:styleId="TitleChar">
    <w:name w:val="Title Char"/>
    <w:basedOn w:val="DefaultParagraphFont"/>
    <w:link w:val="Title"/>
    <w:uiPriority w:val="10"/>
    <w:rsid w:val="006E25E2"/>
    <w:rPr>
      <w:rFonts w:asciiTheme="majorHAnsi" w:eastAsiaTheme="majorEastAsia" w:hAnsiTheme="majorHAnsi" w:cstheme="majorBidi"/>
      <w:b/>
      <w:bCs/>
      <w:i/>
      <w:iCs/>
      <w:spacing w:val="10"/>
      <w:sz w:val="60"/>
      <w:szCs w:val="60"/>
    </w:rPr>
  </w:style>
  <w:style w:type="paragraph" w:styleId="Subtitle">
    <w:name w:val="Subtitle"/>
    <w:basedOn w:val="Normal"/>
    <w:next w:val="Normal"/>
    <w:link w:val="SubtitleChar"/>
    <w:uiPriority w:val="11"/>
    <w:qFormat/>
    <w:rsid w:val="006E25E2"/>
    <w:pPr>
      <w:spacing w:after="320"/>
      <w:jc w:val="right"/>
    </w:pPr>
    <w:rPr>
      <w:i/>
      <w:iCs/>
      <w:color w:val="808080" w:themeColor="text1" w:themeTint="7F"/>
      <w:spacing w:val="10"/>
      <w:sz w:val="24"/>
      <w:szCs w:val="24"/>
    </w:rPr>
  </w:style>
  <w:style w:type="character" w:customStyle="1" w:styleId="SubtitleChar">
    <w:name w:val="Subtitle Char"/>
    <w:basedOn w:val="DefaultParagraphFont"/>
    <w:link w:val="Subtitle"/>
    <w:uiPriority w:val="11"/>
    <w:rsid w:val="006E25E2"/>
    <w:rPr>
      <w:i/>
      <w:iCs/>
      <w:color w:val="808080" w:themeColor="text1" w:themeTint="7F"/>
      <w:spacing w:val="10"/>
      <w:sz w:val="24"/>
      <w:szCs w:val="24"/>
    </w:rPr>
  </w:style>
  <w:style w:type="character" w:styleId="Strong">
    <w:name w:val="Strong"/>
    <w:basedOn w:val="DefaultParagraphFont"/>
    <w:uiPriority w:val="22"/>
    <w:qFormat/>
    <w:rsid w:val="006E25E2"/>
    <w:rPr>
      <w:b/>
      <w:bCs/>
      <w:spacing w:val="0"/>
    </w:rPr>
  </w:style>
  <w:style w:type="character" w:styleId="Emphasis">
    <w:name w:val="Emphasis"/>
    <w:uiPriority w:val="20"/>
    <w:qFormat/>
    <w:rsid w:val="006E25E2"/>
    <w:rPr>
      <w:b/>
      <w:bCs/>
      <w:i/>
      <w:iCs/>
      <w:color w:val="auto"/>
    </w:rPr>
  </w:style>
  <w:style w:type="paragraph" w:styleId="NoSpacing">
    <w:name w:val="No Spacing"/>
    <w:basedOn w:val="Normal"/>
    <w:link w:val="NoSpacingChar"/>
    <w:uiPriority w:val="1"/>
    <w:qFormat/>
    <w:rsid w:val="006E25E2"/>
    <w:pPr>
      <w:spacing w:after="0" w:line="240" w:lineRule="auto"/>
      <w:ind w:firstLine="0"/>
    </w:pPr>
  </w:style>
  <w:style w:type="paragraph" w:styleId="ListParagraph">
    <w:name w:val="List Paragraph"/>
    <w:basedOn w:val="Normal"/>
    <w:uiPriority w:val="34"/>
    <w:qFormat/>
    <w:rsid w:val="006E25E2"/>
    <w:pPr>
      <w:ind w:left="720"/>
      <w:contextualSpacing/>
    </w:pPr>
  </w:style>
  <w:style w:type="paragraph" w:styleId="Quote">
    <w:name w:val="Quote"/>
    <w:basedOn w:val="Normal"/>
    <w:next w:val="Normal"/>
    <w:link w:val="QuoteChar"/>
    <w:uiPriority w:val="29"/>
    <w:qFormat/>
    <w:rsid w:val="006E25E2"/>
    <w:rPr>
      <w:color w:val="5A5A5A" w:themeColor="text1" w:themeTint="A5"/>
    </w:rPr>
  </w:style>
  <w:style w:type="character" w:customStyle="1" w:styleId="QuoteChar">
    <w:name w:val="Quote Char"/>
    <w:basedOn w:val="DefaultParagraphFont"/>
    <w:link w:val="Quote"/>
    <w:uiPriority w:val="29"/>
    <w:rsid w:val="006E25E2"/>
    <w:rPr>
      <w:color w:val="5A5A5A" w:themeColor="text1" w:themeTint="A5"/>
    </w:rPr>
  </w:style>
  <w:style w:type="paragraph" w:styleId="IntenseQuote">
    <w:name w:val="Intense Quote"/>
    <w:basedOn w:val="Normal"/>
    <w:next w:val="Normal"/>
    <w:link w:val="IntenseQuoteChar"/>
    <w:uiPriority w:val="30"/>
    <w:qFormat/>
    <w:rsid w:val="006E25E2"/>
    <w:pPr>
      <w:spacing w:before="320" w:after="480" w:line="240" w:lineRule="auto"/>
      <w:ind w:left="720" w:right="720" w:firstLine="0"/>
      <w:jc w:val="center"/>
    </w:pPr>
    <w:rPr>
      <w:rFonts w:asciiTheme="majorHAnsi" w:eastAsiaTheme="majorEastAsia" w:hAnsiTheme="majorHAnsi" w:cstheme="majorBidi"/>
      <w:i/>
      <w:iCs/>
      <w:sz w:val="20"/>
      <w:szCs w:val="20"/>
    </w:rPr>
  </w:style>
  <w:style w:type="character" w:customStyle="1" w:styleId="IntenseQuoteChar">
    <w:name w:val="Intense Quote Char"/>
    <w:basedOn w:val="DefaultParagraphFont"/>
    <w:link w:val="IntenseQuote"/>
    <w:uiPriority w:val="30"/>
    <w:rsid w:val="006E25E2"/>
    <w:rPr>
      <w:rFonts w:asciiTheme="majorHAnsi" w:eastAsiaTheme="majorEastAsia" w:hAnsiTheme="majorHAnsi" w:cstheme="majorBidi"/>
      <w:i/>
      <w:iCs/>
      <w:sz w:val="20"/>
      <w:szCs w:val="20"/>
    </w:rPr>
  </w:style>
  <w:style w:type="character" w:styleId="SubtleEmphasis">
    <w:name w:val="Subtle Emphasis"/>
    <w:uiPriority w:val="19"/>
    <w:qFormat/>
    <w:rsid w:val="006E25E2"/>
    <w:rPr>
      <w:i/>
      <w:iCs/>
      <w:color w:val="5A5A5A" w:themeColor="text1" w:themeTint="A5"/>
    </w:rPr>
  </w:style>
  <w:style w:type="character" w:styleId="IntenseEmphasis">
    <w:name w:val="Intense Emphasis"/>
    <w:uiPriority w:val="21"/>
    <w:qFormat/>
    <w:rsid w:val="006E25E2"/>
    <w:rPr>
      <w:b/>
      <w:bCs/>
      <w:i/>
      <w:iCs/>
      <w:color w:val="auto"/>
      <w:u w:val="single"/>
    </w:rPr>
  </w:style>
  <w:style w:type="character" w:styleId="SubtleReference">
    <w:name w:val="Subtle Reference"/>
    <w:uiPriority w:val="31"/>
    <w:qFormat/>
    <w:rsid w:val="006E25E2"/>
    <w:rPr>
      <w:smallCaps/>
    </w:rPr>
  </w:style>
  <w:style w:type="character" w:styleId="IntenseReference">
    <w:name w:val="Intense Reference"/>
    <w:uiPriority w:val="32"/>
    <w:qFormat/>
    <w:rsid w:val="006E25E2"/>
    <w:rPr>
      <w:b/>
      <w:bCs/>
      <w:smallCaps/>
      <w:color w:val="auto"/>
    </w:rPr>
  </w:style>
  <w:style w:type="character" w:styleId="BookTitle">
    <w:name w:val="Book Title"/>
    <w:uiPriority w:val="33"/>
    <w:qFormat/>
    <w:rsid w:val="006E25E2"/>
    <w:rPr>
      <w:rFonts w:asciiTheme="majorHAnsi" w:eastAsiaTheme="majorEastAsia" w:hAnsiTheme="majorHAnsi" w:cstheme="majorBidi"/>
      <w:b/>
      <w:bCs/>
      <w:smallCaps/>
      <w:color w:val="auto"/>
      <w:u w:val="single"/>
    </w:rPr>
  </w:style>
  <w:style w:type="paragraph" w:styleId="TOCHeading">
    <w:name w:val="TOC Heading"/>
    <w:basedOn w:val="Heading1"/>
    <w:next w:val="Normal"/>
    <w:uiPriority w:val="39"/>
    <w:semiHidden/>
    <w:unhideWhenUsed/>
    <w:qFormat/>
    <w:rsid w:val="006E25E2"/>
    <w:pPr>
      <w:outlineLvl w:val="9"/>
    </w:pPr>
  </w:style>
  <w:style w:type="character" w:customStyle="1" w:styleId="NoSpacingChar">
    <w:name w:val="No Spacing Char"/>
    <w:basedOn w:val="DefaultParagraphFont"/>
    <w:link w:val="NoSpacing"/>
    <w:uiPriority w:val="1"/>
    <w:rsid w:val="006E25E2"/>
  </w:style>
  <w:style w:type="paragraph" w:customStyle="1" w:styleId="PersonalName">
    <w:name w:val="Personal Name"/>
    <w:basedOn w:val="Title"/>
    <w:rsid w:val="006E25E2"/>
    <w:rPr>
      <w:b w:val="0"/>
      <w:cap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arkvasile.org/"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arkvasile@icloud.com" TargetMode="External"/><Relationship Id="rId12" Type="http://schemas.openxmlformats.org/officeDocument/2006/relationships/hyperlink" Target="https://patents.google.com/patent/JP2022104700A/e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tents.google.com/patent/US10454599B2/en"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markvasile" TargetMode="External"/><Relationship Id="rId4" Type="http://schemas.openxmlformats.org/officeDocument/2006/relationships/webSettings" Target="webSettings.xml"/><Relationship Id="rId9" Type="http://schemas.openxmlformats.org/officeDocument/2006/relationships/hyperlink" Target="http://linkedin.com/in/markvasile/" TargetMode="External"/><Relationship Id="rId14" Type="http://schemas.openxmlformats.org/officeDocument/2006/relationships/footer" Target="footer1.xml"/></Relationships>
</file>

<file path=word/theme/theme1.xml><?xml version="1.0" encoding="utf-8"?>
<a:theme xmlns:a="http://schemas.openxmlformats.org/drawingml/2006/main" name="Atlas">
  <a:themeElements>
    <a:clrScheme name="Atlas">
      <a:dk1>
        <a:sysClr val="windowText" lastClr="000000"/>
      </a:dk1>
      <a:lt1>
        <a:sysClr val="window" lastClr="FFFFFF"/>
      </a:lt1>
      <a:dk2>
        <a:srgbClr val="454545"/>
      </a:dk2>
      <a:lt2>
        <a:srgbClr val="E0E0E0"/>
      </a:lt2>
      <a:accent1>
        <a:srgbClr val="F81B02"/>
      </a:accent1>
      <a:accent2>
        <a:srgbClr val="FC7715"/>
      </a:accent2>
      <a:accent3>
        <a:srgbClr val="AFBF41"/>
      </a:accent3>
      <a:accent4>
        <a:srgbClr val="50C49F"/>
      </a:accent4>
      <a:accent5>
        <a:srgbClr val="3B95C4"/>
      </a:accent5>
      <a:accent6>
        <a:srgbClr val="B560D4"/>
      </a:accent6>
      <a:hlink>
        <a:srgbClr val="FC5A1A"/>
      </a:hlink>
      <a:folHlink>
        <a:srgbClr val="B49E74"/>
      </a:folHlink>
    </a:clrScheme>
    <a:fontScheme name="Atlas">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tlas">
      <a:fillStyleLst>
        <a:solidFill>
          <a:schemeClr val="phClr"/>
        </a:solidFill>
        <a:gradFill rotWithShape="1">
          <a:gsLst>
            <a:gs pos="0">
              <a:schemeClr val="phClr">
                <a:tint val="62000"/>
                <a:alpha val="60000"/>
                <a:satMod val="109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4000"/>
                <a:satMod val="130000"/>
                <a:lumMod val="92000"/>
              </a:schemeClr>
            </a:gs>
            <a:gs pos="100000">
              <a:schemeClr val="phClr">
                <a:shade val="76000"/>
                <a:satMod val="130000"/>
                <a:lumMod val="88000"/>
              </a:schemeClr>
            </a:gs>
          </a:gsLst>
          <a:lin ang="5400000" scaled="0"/>
        </a:gradFill>
      </a:fillStyleLst>
      <a:lnStyleLst>
        <a:ln w="9525" cap="flat" cmpd="sng" algn="ctr">
          <a:solidFill>
            <a:schemeClr val="phClr">
              <a:shade val="90000"/>
            </a:schemeClr>
          </a:solidFill>
          <a:prstDash val="solid"/>
        </a:ln>
        <a:ln w="15875" cap="flat" cmpd="sng" algn="ctr">
          <a:solidFill>
            <a:schemeClr val="phClr">
              <a:shade val="90000"/>
            </a:schemeClr>
          </a:solidFill>
          <a:prstDash val="solid"/>
        </a:ln>
        <a:ln w="25400" cap="flat" cmpd="sng" algn="ctr">
          <a:solidFill>
            <a:schemeClr val="phClr"/>
          </a:solidFill>
          <a:prstDash val="solid"/>
        </a:ln>
      </a:lnStyleLst>
      <a:effectStyleLst>
        <a:effectStyle>
          <a:effectLst/>
        </a:effectStyle>
        <a:effectStyle>
          <a:effectLst/>
        </a:effectStyle>
        <a:effectStyle>
          <a:effectLst>
            <a:outerShdw blurRad="38100" dist="25400" dir="5400000" rotWithShape="0">
              <a:srgbClr val="000000">
                <a:alpha val="75000"/>
              </a:srgbClr>
            </a:outerShdw>
          </a:effectLst>
          <a:scene3d>
            <a:camera prst="orthographicFront">
              <a:rot lat="0" lon="0" rev="0"/>
            </a:camera>
            <a:lightRig rig="threePt" dir="tl"/>
          </a:scene3d>
          <a:sp3d>
            <a:bevelT w="0" h="0"/>
          </a:sp3d>
        </a:effectStyle>
      </a:effectStyleLst>
      <a:bgFillStyleLst>
        <a:solidFill>
          <a:schemeClr val="phClr"/>
        </a:solidFill>
        <a:solidFill>
          <a:schemeClr val="phClr"/>
        </a:solidFill>
        <a:gradFill rotWithShape="1">
          <a:gsLst>
            <a:gs pos="10000">
              <a:schemeClr val="phClr">
                <a:tint val="94000"/>
                <a:lumMod val="116000"/>
              </a:schemeClr>
            </a:gs>
            <a:gs pos="100000">
              <a:schemeClr val="phClr">
                <a:tint val="98000"/>
                <a:shade val="86000"/>
                <a:satMod val="90000"/>
                <a:lumMod val="88000"/>
              </a:schemeClr>
            </a:gs>
          </a:gsLst>
          <a:path path="circle">
            <a:fillToRect l="50000" t="15000" r="50000" b="169000"/>
          </a:path>
        </a:gradFill>
      </a:bgFillStyleLst>
    </a:fmtScheme>
  </a:themeElements>
  <a:objectDefaults/>
  <a:extraClrSchemeLst/>
  <a:extLst>
    <a:ext uri="{05A4C25C-085E-4340-85A3-A5531E510DB2}">
      <thm15:themeFamily xmlns:thm15="http://schemas.microsoft.com/office/thememl/2012/main" name="Atlas" id="{5156B0E4-0EB1-49FE-A26B-15F6F698AEC6}" vid="{508F7963-D0B5-43F7-BB2C-FCE3009C08EC}"/>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1069</Words>
  <Characters>7270</Characters>
  <Application>Microsoft Office Word</Application>
  <DocSecurity>0</DocSecurity>
  <Lines>161</Lines>
  <Paragraphs>86</Paragraphs>
  <ScaleCrop>false</ScaleCrop>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 Vasile</cp:lastModifiedBy>
  <cp:revision>9</cp:revision>
  <cp:lastPrinted>2026-04-17T20:15:00Z</cp:lastPrinted>
  <dcterms:created xsi:type="dcterms:W3CDTF">2026-03-02T17:49:00Z</dcterms:created>
  <dcterms:modified xsi:type="dcterms:W3CDTF">2026-07-18T02:26:00Z</dcterms:modified>
</cp:coreProperties>
</file>