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ED3D0" w14:textId="77777777" w:rsidR="004D71D5" w:rsidRDefault="004D71D5" w:rsidP="00A15202">
      <w:pPr>
        <w:tabs>
          <w:tab w:val="num" w:pos="720"/>
        </w:tabs>
        <w:ind w:left="720" w:hanging="360"/>
      </w:pPr>
    </w:p>
    <w:p w14:paraId="41FA0CD8" w14:textId="77777777" w:rsidR="00A15202" w:rsidRPr="00A15202" w:rsidRDefault="00A15202" w:rsidP="00A15202">
      <w:pPr>
        <w:numPr>
          <w:ilvl w:val="0"/>
          <w:numId w:val="1"/>
        </w:numPr>
      </w:pPr>
      <w:r w:rsidRPr="00A15202">
        <w:t>Presentation 1</w:t>
      </w:r>
    </w:p>
    <w:p w14:paraId="30CB8E3D" w14:textId="77777777" w:rsidR="00A15202" w:rsidRPr="00A15202" w:rsidRDefault="00A15202" w:rsidP="00A15202">
      <w:pPr>
        <w:numPr>
          <w:ilvl w:val="1"/>
          <w:numId w:val="1"/>
        </w:numPr>
      </w:pPr>
      <w:r w:rsidRPr="00A15202">
        <w:t xml:space="preserve">Attitudinal research is focused on data that is self-reported via questions about their feelings and opinions about a product. </w:t>
      </w:r>
      <w:proofErr w:type="spellStart"/>
      <w:r w:rsidRPr="00A15202">
        <w:t>Behavioral</w:t>
      </w:r>
      <w:proofErr w:type="spellEnd"/>
      <w:r w:rsidRPr="00A15202">
        <w:t xml:space="preserve"> research is more focused is more interested in the </w:t>
      </w:r>
      <w:proofErr w:type="gramStart"/>
      <w:r w:rsidRPr="00A15202">
        <w:t>users</w:t>
      </w:r>
      <w:proofErr w:type="gramEnd"/>
      <w:r w:rsidRPr="00A15202">
        <w:t xml:space="preserve"> interactions with the product and their behaviour.</w:t>
      </w:r>
    </w:p>
    <w:p w14:paraId="0C1C96DA" w14:textId="77777777" w:rsidR="00A15202" w:rsidRPr="00A15202" w:rsidRDefault="00A15202" w:rsidP="00A15202">
      <w:pPr>
        <w:numPr>
          <w:ilvl w:val="1"/>
          <w:numId w:val="1"/>
        </w:numPr>
      </w:pPr>
      <w:r w:rsidRPr="00A15202">
        <w:t xml:space="preserve">One example would be </w:t>
      </w:r>
      <w:proofErr w:type="gramStart"/>
      <w:r w:rsidRPr="00A15202">
        <w:t>focus</w:t>
      </w:r>
      <w:proofErr w:type="gramEnd"/>
      <w:r w:rsidRPr="00A15202">
        <w:t xml:space="preserve"> group for attitudinal research however an issue with this would be groupthink which could skew the outcome of the group. </w:t>
      </w:r>
    </w:p>
    <w:p w14:paraId="3FD3D0C2" w14:textId="77777777" w:rsidR="00A15202" w:rsidRPr="00A15202" w:rsidRDefault="00A15202" w:rsidP="00A15202">
      <w:pPr>
        <w:numPr>
          <w:ilvl w:val="1"/>
          <w:numId w:val="1"/>
        </w:numPr>
      </w:pPr>
      <w:r w:rsidRPr="00A15202">
        <w:t>Focused on opinions beliefs and feelings.</w:t>
      </w:r>
    </w:p>
    <w:p w14:paraId="3BFC78B8" w14:textId="77777777" w:rsidR="00A15202" w:rsidRPr="00A15202" w:rsidRDefault="00A15202" w:rsidP="00A15202">
      <w:pPr>
        <w:numPr>
          <w:ilvl w:val="1"/>
          <w:numId w:val="1"/>
        </w:numPr>
      </w:pPr>
      <w:r w:rsidRPr="00A15202">
        <w:t xml:space="preserve">On the contrary Eye tracking would be a good idea for behavioural research as it offers insights into user engagement and attention. </w:t>
      </w:r>
    </w:p>
    <w:p w14:paraId="5FB0074E" w14:textId="77777777" w:rsidR="00A15202" w:rsidRPr="00A15202" w:rsidRDefault="00A15202" w:rsidP="00A15202">
      <w:pPr>
        <w:numPr>
          <w:ilvl w:val="1"/>
          <w:numId w:val="1"/>
        </w:numPr>
      </w:pPr>
      <w:r w:rsidRPr="00A15202">
        <w:t xml:space="preserve">The issue is with this is gaining permission and setting up the technology will lead to a smaller sample size. </w:t>
      </w:r>
    </w:p>
    <w:p w14:paraId="7F151AB7" w14:textId="77777777" w:rsidR="00A15202" w:rsidRPr="00A15202" w:rsidRDefault="00A15202" w:rsidP="00A15202">
      <w:pPr>
        <w:numPr>
          <w:ilvl w:val="1"/>
          <w:numId w:val="1"/>
        </w:numPr>
      </w:pPr>
      <w:r w:rsidRPr="00A15202">
        <w:t>Useful for initial ideation, Direct User feedback, Rich insights into preference</w:t>
      </w:r>
    </w:p>
    <w:p w14:paraId="67AEE773" w14:textId="77777777" w:rsidR="00A15202" w:rsidRPr="00A15202" w:rsidRDefault="00A15202" w:rsidP="00A15202">
      <w:pPr>
        <w:numPr>
          <w:ilvl w:val="1"/>
          <w:numId w:val="1"/>
        </w:numPr>
      </w:pPr>
      <w:r w:rsidRPr="00A15202">
        <w:t xml:space="preserve">Conclusion, attitudinal shows pain points and needs whereas behavioural shows how users </w:t>
      </w:r>
      <w:proofErr w:type="gramStart"/>
      <w:r w:rsidRPr="00A15202">
        <w:t>actually interact</w:t>
      </w:r>
      <w:proofErr w:type="gramEnd"/>
      <w:r w:rsidRPr="00A15202">
        <w:t xml:space="preserve"> with the product.</w:t>
      </w:r>
    </w:p>
    <w:p w14:paraId="3BF2021E" w14:textId="77777777" w:rsidR="00A15202" w:rsidRPr="00A15202" w:rsidRDefault="00A15202" w:rsidP="00A15202">
      <w:pPr>
        <w:numPr>
          <w:ilvl w:val="0"/>
          <w:numId w:val="1"/>
        </w:numPr>
      </w:pPr>
      <w:r w:rsidRPr="00A15202">
        <w:t>Presentation 2</w:t>
      </w:r>
    </w:p>
    <w:p w14:paraId="4E47FC7C" w14:textId="77777777" w:rsidR="00A15202" w:rsidRPr="00A15202" w:rsidRDefault="00A15202" w:rsidP="00A15202">
      <w:pPr>
        <w:numPr>
          <w:ilvl w:val="1"/>
          <w:numId w:val="1"/>
        </w:numPr>
      </w:pPr>
      <w:r w:rsidRPr="00A15202">
        <w:t>Bad Websites</w:t>
      </w:r>
    </w:p>
    <w:p w14:paraId="3AADF4BE" w14:textId="77777777" w:rsidR="00A15202" w:rsidRPr="00A15202" w:rsidRDefault="00A15202" w:rsidP="00A15202">
      <w:pPr>
        <w:numPr>
          <w:ilvl w:val="2"/>
          <w:numId w:val="1"/>
        </w:numPr>
      </w:pPr>
      <w:r w:rsidRPr="00A15202">
        <w:t xml:space="preserve">Arngren - </w:t>
      </w:r>
      <w:hyperlink r:id="rId5" w:history="1">
        <w:r w:rsidRPr="00A15202">
          <w:rPr>
            <w:rStyle w:val="Hyperlink"/>
          </w:rPr>
          <w:t xml:space="preserve">ATV, drone, </w:t>
        </w:r>
        <w:proofErr w:type="spellStart"/>
        <w:r w:rsidRPr="00A15202">
          <w:rPr>
            <w:rStyle w:val="Hyperlink"/>
          </w:rPr>
          <w:t>elbil</w:t>
        </w:r>
        <w:proofErr w:type="spellEnd"/>
        <w:r w:rsidRPr="00A15202">
          <w:rPr>
            <w:rStyle w:val="Hyperlink"/>
          </w:rPr>
          <w:t xml:space="preserve">, </w:t>
        </w:r>
        <w:proofErr w:type="spellStart"/>
        <w:r w:rsidRPr="00A15202">
          <w:rPr>
            <w:rStyle w:val="Hyperlink"/>
          </w:rPr>
          <w:t>elsykkel</w:t>
        </w:r>
        <w:proofErr w:type="spellEnd"/>
        <w:r w:rsidRPr="00A15202">
          <w:rPr>
            <w:rStyle w:val="Hyperlink"/>
          </w:rPr>
          <w:t xml:space="preserve">, </w:t>
        </w:r>
        <w:proofErr w:type="spellStart"/>
        <w:r w:rsidRPr="00A15202">
          <w:rPr>
            <w:rStyle w:val="Hyperlink"/>
          </w:rPr>
          <w:t>rc</w:t>
        </w:r>
        <w:proofErr w:type="spellEnd"/>
        <w:r w:rsidRPr="00A15202">
          <w:rPr>
            <w:rStyle w:val="Hyperlink"/>
          </w:rPr>
          <w:t xml:space="preserve"> </w:t>
        </w:r>
        <w:proofErr w:type="spellStart"/>
        <w:r w:rsidRPr="00A15202">
          <w:rPr>
            <w:rStyle w:val="Hyperlink"/>
          </w:rPr>
          <w:t>helikopter</w:t>
        </w:r>
        <w:proofErr w:type="spellEnd"/>
        <w:r w:rsidRPr="00A15202">
          <w:rPr>
            <w:rStyle w:val="Hyperlink"/>
          </w:rPr>
          <w:t xml:space="preserve">, ATV, robot, </w:t>
        </w:r>
        <w:proofErr w:type="spellStart"/>
        <w:r w:rsidRPr="00A15202">
          <w:rPr>
            <w:rStyle w:val="Hyperlink"/>
          </w:rPr>
          <w:t>elatv</w:t>
        </w:r>
        <w:proofErr w:type="spellEnd"/>
      </w:hyperlink>
    </w:p>
    <w:p w14:paraId="3E92F2BE" w14:textId="77777777" w:rsidR="00A15202" w:rsidRPr="00A15202" w:rsidRDefault="00A15202" w:rsidP="00A15202">
      <w:pPr>
        <w:numPr>
          <w:ilvl w:val="3"/>
          <w:numId w:val="1"/>
        </w:numPr>
      </w:pPr>
      <w:r w:rsidRPr="00A15202">
        <w:t xml:space="preserve">This would need improvement to add to products in a more clear and distinct manner as the website layout is very cluttered. Change the colours of the price to a different colour to red and have a consistent colour pattern in the prices. </w:t>
      </w:r>
    </w:p>
    <w:p w14:paraId="26773512" w14:textId="77777777" w:rsidR="00A15202" w:rsidRPr="00A15202" w:rsidRDefault="00A15202" w:rsidP="00A15202">
      <w:pPr>
        <w:numPr>
          <w:ilvl w:val="3"/>
          <w:numId w:val="1"/>
        </w:numPr>
      </w:pPr>
      <w:r w:rsidRPr="00A15202">
        <w:t xml:space="preserve">The text needs to be largened as can be a struggle to read with also next to </w:t>
      </w:r>
      <w:proofErr w:type="gramStart"/>
      <w:r w:rsidRPr="00A15202">
        <w:t>none</w:t>
      </w:r>
      <w:proofErr w:type="gramEnd"/>
      <w:r w:rsidRPr="00A15202">
        <w:t xml:space="preserve"> navigation making it hard for users to find what they want.</w:t>
      </w:r>
    </w:p>
    <w:p w14:paraId="463BC968" w14:textId="77777777" w:rsidR="00A15202" w:rsidRPr="00A15202" w:rsidRDefault="00A15202" w:rsidP="00A15202">
      <w:pPr>
        <w:numPr>
          <w:ilvl w:val="2"/>
          <w:numId w:val="1"/>
        </w:numPr>
      </w:pPr>
      <w:r w:rsidRPr="00A15202">
        <w:t xml:space="preserve">Riverside Art </w:t>
      </w:r>
      <w:proofErr w:type="spellStart"/>
      <w:r w:rsidRPr="00A15202">
        <w:t>Center</w:t>
      </w:r>
      <w:proofErr w:type="spellEnd"/>
    </w:p>
    <w:p w14:paraId="7EAA7AC3" w14:textId="77777777" w:rsidR="00A15202" w:rsidRPr="00A15202" w:rsidRDefault="00A15202" w:rsidP="00A15202">
      <w:pPr>
        <w:numPr>
          <w:ilvl w:val="3"/>
          <w:numId w:val="1"/>
        </w:numPr>
      </w:pPr>
      <w:hyperlink r:id="rId6" w:history="1">
        <w:r w:rsidRPr="00A15202">
          <w:rPr>
            <w:rStyle w:val="Hyperlink"/>
          </w:rPr>
          <w:t xml:space="preserve">HOME | Riverside Art </w:t>
        </w:r>
        <w:proofErr w:type="spellStart"/>
        <w:r w:rsidRPr="00A15202">
          <w:rPr>
            <w:rStyle w:val="Hyperlink"/>
          </w:rPr>
          <w:t>Center</w:t>
        </w:r>
        <w:proofErr w:type="spellEnd"/>
      </w:hyperlink>
    </w:p>
    <w:p w14:paraId="6D347ED4" w14:textId="77777777" w:rsidR="00A15202" w:rsidRPr="00A15202" w:rsidRDefault="00A15202" w:rsidP="00A15202">
      <w:pPr>
        <w:numPr>
          <w:ilvl w:val="4"/>
          <w:numId w:val="1"/>
        </w:numPr>
      </w:pPr>
      <w:r w:rsidRPr="00A15202">
        <w:lastRenderedPageBreak/>
        <w:t>For an art site there is not much art shown on the first page and the actual design of the website for an art site isn't very modern or creative.</w:t>
      </w:r>
    </w:p>
    <w:p w14:paraId="11F26BC0" w14:textId="77777777" w:rsidR="00A15202" w:rsidRPr="00A15202" w:rsidRDefault="00A15202" w:rsidP="00A15202">
      <w:pPr>
        <w:numPr>
          <w:ilvl w:val="4"/>
          <w:numId w:val="1"/>
        </w:numPr>
      </w:pPr>
      <w:r w:rsidRPr="00A15202">
        <w:t>The website still includes white spaces behind for backgrounds which makes the site looks unfinished and poorly designed.</w:t>
      </w:r>
    </w:p>
    <w:p w14:paraId="1C1C6B69" w14:textId="77777777" w:rsidR="00A15202" w:rsidRPr="00A15202" w:rsidRDefault="00A15202" w:rsidP="00A15202">
      <w:pPr>
        <w:numPr>
          <w:ilvl w:val="1"/>
          <w:numId w:val="1"/>
        </w:numPr>
      </w:pPr>
      <w:r w:rsidRPr="00A15202">
        <w:t>Good Websites</w:t>
      </w:r>
    </w:p>
    <w:p w14:paraId="095159A3" w14:textId="77777777" w:rsidR="00A15202" w:rsidRPr="00A15202" w:rsidRDefault="00A15202" w:rsidP="00A15202">
      <w:pPr>
        <w:numPr>
          <w:ilvl w:val="2"/>
          <w:numId w:val="1"/>
        </w:numPr>
      </w:pPr>
      <w:proofErr w:type="spellStart"/>
      <w:r w:rsidRPr="00A15202">
        <w:t>Avoriaz</w:t>
      </w:r>
      <w:proofErr w:type="spellEnd"/>
      <w:r w:rsidRPr="00A15202">
        <w:t xml:space="preserve"> - </w:t>
      </w:r>
      <w:hyperlink r:id="rId7" w:history="1">
        <w:r w:rsidRPr="00A15202">
          <w:rPr>
            <w:rStyle w:val="Hyperlink"/>
          </w:rPr>
          <w:t xml:space="preserve">Discover </w:t>
        </w:r>
        <w:proofErr w:type="spellStart"/>
        <w:r w:rsidRPr="00A15202">
          <w:rPr>
            <w:rStyle w:val="Hyperlink"/>
          </w:rPr>
          <w:t>Avoriaz</w:t>
        </w:r>
        <w:proofErr w:type="spellEnd"/>
        <w:r w:rsidRPr="00A15202">
          <w:rPr>
            <w:rStyle w:val="Hyperlink"/>
          </w:rPr>
          <w:t xml:space="preserve"> – 360 degrees virtual visit</w:t>
        </w:r>
      </w:hyperlink>
    </w:p>
    <w:p w14:paraId="10E8886D" w14:textId="77777777" w:rsidR="00A15202" w:rsidRPr="00A15202" w:rsidRDefault="00A15202" w:rsidP="00A15202">
      <w:pPr>
        <w:numPr>
          <w:ilvl w:val="3"/>
          <w:numId w:val="1"/>
        </w:numPr>
      </w:pPr>
      <w:r w:rsidRPr="00A15202">
        <w:t>This website includes clear and engaging animation, 360-degree virtual tour which provides a chance for users to experience the apartments before deciding. The high interactivity will provide the user with confidence and a sense of presence which will therefore make the website more memorable.</w:t>
      </w:r>
    </w:p>
    <w:p w14:paraId="43C678A4" w14:textId="77777777" w:rsidR="00A15202" w:rsidRPr="00A15202" w:rsidRDefault="00A15202" w:rsidP="00A15202">
      <w:pPr>
        <w:numPr>
          <w:ilvl w:val="2"/>
          <w:numId w:val="1"/>
        </w:numPr>
      </w:pPr>
      <w:proofErr w:type="spellStart"/>
      <w:r w:rsidRPr="00A15202">
        <w:t>Burgerandsauce</w:t>
      </w:r>
      <w:proofErr w:type="spellEnd"/>
      <w:r w:rsidRPr="00A15202">
        <w:t xml:space="preserve"> - </w:t>
      </w:r>
      <w:hyperlink r:id="rId8" w:history="1">
        <w:r w:rsidRPr="00A15202">
          <w:rPr>
            <w:rStyle w:val="Hyperlink"/>
          </w:rPr>
          <w:t>https://www.burgerandsauce.com/</w:t>
        </w:r>
      </w:hyperlink>
    </w:p>
    <w:p w14:paraId="300F0A83" w14:textId="77777777" w:rsidR="00A15202" w:rsidRPr="00A15202" w:rsidRDefault="00A15202" w:rsidP="00A15202">
      <w:pPr>
        <w:numPr>
          <w:ilvl w:val="3"/>
          <w:numId w:val="1"/>
        </w:numPr>
      </w:pPr>
      <w:r w:rsidRPr="00A15202">
        <w:t>Large background images to portray and entice customers with their handmade burgers creating a memorable experience. The visuals they use are enticing to create a strong emotional reaction and therefore creating a memorable experience which will entice customers to visit the shop or purchase online.</w:t>
      </w:r>
    </w:p>
    <w:p w14:paraId="04EB08E7" w14:textId="77777777" w:rsidR="00E6197A" w:rsidRPr="00A15202" w:rsidRDefault="00E6197A" w:rsidP="00A15202"/>
    <w:sectPr w:rsidR="00E6197A" w:rsidRPr="00A15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367DA"/>
    <w:multiLevelType w:val="multilevel"/>
    <w:tmpl w:val="BD78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868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02"/>
    <w:rsid w:val="0047654B"/>
    <w:rsid w:val="004D71D5"/>
    <w:rsid w:val="006A039A"/>
    <w:rsid w:val="009D091A"/>
    <w:rsid w:val="00A15202"/>
    <w:rsid w:val="00E6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56D80"/>
  <w15:chartTrackingRefBased/>
  <w15:docId w15:val="{936A17FA-2EDC-4D5B-B3D1-EEAD10A9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2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2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2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2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2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2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2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2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2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2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2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2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2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2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2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2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52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2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1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rgerandsauc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itevirtuelle.avoriaz.com/en/winter/village/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iversideartcenter.org/" TargetMode="External"/><Relationship Id="rId5" Type="http://schemas.openxmlformats.org/officeDocument/2006/relationships/hyperlink" Target="https://arngren.n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Vinton, Mark</dc:creator>
  <cp:keywords/>
  <dc:description/>
  <cp:lastModifiedBy>Vinton, Mark</cp:lastModifiedBy>
  <cp:revision>2</cp:revision>
  <dcterms:created xsi:type="dcterms:W3CDTF">2025-09-19T14:10:00Z</dcterms:created>
  <dcterms:modified xsi:type="dcterms:W3CDTF">2025-09-19T14:12:00Z</dcterms:modified>
</cp:coreProperties>
</file>