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3EC34" w14:textId="08DDAE9E" w:rsidR="005F0E41" w:rsidRDefault="005F0E41">
      <w:pPr>
        <w:pStyle w:val="1"/>
        <w:rPr>
          <w:rFonts w:ascii="Arial" w:hAnsi="Arial" w:cs="ZWAdobeF"/>
          <w:b/>
          <w:szCs w:val="2"/>
        </w:rPr>
      </w:pPr>
      <w:bookmarkStart w:id="0" w:name="_Toc463870087"/>
      <w:bookmarkStart w:id="1" w:name="_Toc148974167"/>
      <w:r>
        <w:rPr>
          <w:rStyle w:val="10"/>
          <w:rFonts w:ascii="Arial" w:hAnsi="Arial" w:cs="宋体" w:hint="eastAsia"/>
          <w:b/>
        </w:rPr>
        <w:t>第二章</w:t>
      </w:r>
      <w:r>
        <w:rPr>
          <w:rStyle w:val="10"/>
          <w:rFonts w:ascii="Arial" w:hAnsi="Arial" w:cs="宋体" w:hint="eastAsia"/>
          <w:b/>
        </w:rPr>
        <w:t xml:space="preserve">  </w:t>
      </w:r>
      <w:bookmarkEnd w:id="0"/>
      <w:r>
        <w:rPr>
          <w:rStyle w:val="10"/>
          <w:rFonts w:ascii="Arial" w:hAnsi="Arial" w:cs="宋体" w:hint="eastAsia"/>
          <w:b/>
        </w:rPr>
        <w:t>快速开机启动</w:t>
      </w:r>
      <w:bookmarkEnd w:id="1"/>
    </w:p>
    <w:p w14:paraId="1DA9496E" w14:textId="77777777" w:rsidR="005F0E41" w:rsidRDefault="005F0E41">
      <w:pPr>
        <w:pStyle w:val="2"/>
        <w:rPr>
          <w:rFonts w:ascii="Arial" w:hAnsi="Arial" w:hint="eastAsia"/>
        </w:rPr>
      </w:pPr>
      <w:bookmarkStart w:id="2" w:name="_Toc463870088"/>
      <w:bookmarkStart w:id="3" w:name="_Toc148974168"/>
      <w:r>
        <w:rPr>
          <w:rFonts w:ascii="Arial" w:hAnsi="Arial" w:hint="eastAsia"/>
        </w:rPr>
        <w:t xml:space="preserve">2.1  </w:t>
      </w:r>
      <w:bookmarkEnd w:id="2"/>
      <w:r>
        <w:rPr>
          <w:rFonts w:ascii="Arial" w:hAnsi="Arial" w:hint="eastAsia"/>
        </w:rPr>
        <w:t>开机前的准备</w:t>
      </w:r>
      <w:bookmarkEnd w:id="3"/>
    </w:p>
    <w:p w14:paraId="0272BFD4" w14:textId="77777777" w:rsidR="005F0E41" w:rsidRDefault="005F0E41">
      <w:pPr>
        <w:pStyle w:val="a3"/>
        <w:ind w:firstLine="420"/>
        <w:rPr>
          <w:rFonts w:ascii="Arial" w:hAnsi="Arial"/>
        </w:rPr>
      </w:pPr>
      <w:r>
        <w:rPr>
          <w:rFonts w:ascii="Arial" w:hAnsi="Arial" w:hint="eastAsia"/>
        </w:rPr>
        <w:t>OKMX6ULL-S</w:t>
      </w:r>
      <w:r>
        <w:rPr>
          <w:rFonts w:ascii="Arial" w:hAnsi="Arial" w:hint="eastAsia"/>
        </w:rPr>
        <w:t>开发板有串口登录和网络登录两种系统登录方式，系统开机前硬件准备：</w:t>
      </w:r>
    </w:p>
    <w:p w14:paraId="0735EAB5" w14:textId="77777777" w:rsidR="005F0E41" w:rsidRDefault="005F0E41" w:rsidP="005F0E41">
      <w:pPr>
        <w:numPr>
          <w:ilvl w:val="0"/>
          <w:numId w:val="3"/>
        </w:numPr>
        <w:tabs>
          <w:tab w:val="left" w:pos="420"/>
        </w:tabs>
        <w:ind w:left="0" w:firstLine="0"/>
        <w:jc w:val="left"/>
        <w:rPr>
          <w:rFonts w:ascii="Arial" w:hAnsi="Arial"/>
        </w:rPr>
      </w:pPr>
      <w:r>
        <w:rPr>
          <w:rFonts w:ascii="Arial" w:hAnsi="Arial" w:cs="宋体" w:hint="eastAsia"/>
        </w:rPr>
        <w:t>5V3A DC</w:t>
      </w:r>
      <w:r>
        <w:rPr>
          <w:rFonts w:ascii="Arial" w:hAnsi="Arial" w:cs="宋体" w:hint="eastAsia"/>
        </w:rPr>
        <w:t>电源线</w:t>
      </w:r>
    </w:p>
    <w:p w14:paraId="3A79C832" w14:textId="77777777" w:rsidR="005F0E41" w:rsidRDefault="005F0E41" w:rsidP="005F0E41">
      <w:pPr>
        <w:numPr>
          <w:ilvl w:val="0"/>
          <w:numId w:val="4"/>
        </w:numPr>
        <w:tabs>
          <w:tab w:val="left" w:pos="420"/>
        </w:tabs>
        <w:ind w:left="0" w:firstLine="0"/>
        <w:jc w:val="left"/>
        <w:rPr>
          <w:rFonts w:ascii="Arial" w:hAnsi="Arial"/>
        </w:rPr>
      </w:pPr>
      <w:r>
        <w:rPr>
          <w:rFonts w:ascii="Arial" w:hAnsi="Arial" w:hint="eastAsia"/>
        </w:rPr>
        <w:t>调试串口线（串口登录使用）</w:t>
      </w:r>
    </w:p>
    <w:p w14:paraId="6D01F799" w14:textId="77777777" w:rsidR="005F0E41" w:rsidRDefault="005F0E41">
      <w:pPr>
        <w:ind w:firstLineChars="200" w:firstLine="420"/>
        <w:rPr>
          <w:rFonts w:ascii="Arial" w:hAnsi="Arial"/>
        </w:rPr>
      </w:pPr>
      <w:r>
        <w:rPr>
          <w:rFonts w:ascii="Arial" w:hAnsi="Arial" w:hint="eastAsia"/>
        </w:rPr>
        <w:t>开发板上的调试串口为</w:t>
      </w:r>
      <w:r>
        <w:rPr>
          <w:rFonts w:ascii="Arial" w:hAnsi="Arial" w:hint="eastAsia"/>
        </w:rPr>
        <w:t>DB9</w:t>
      </w:r>
      <w:r>
        <w:rPr>
          <w:rFonts w:ascii="Arial" w:hAnsi="Arial" w:hint="eastAsia"/>
        </w:rPr>
        <w:t>公头，用户可使用双母头交叉串口线或者</w:t>
      </w:r>
      <w:r>
        <w:rPr>
          <w:rFonts w:ascii="Arial" w:hAnsi="Arial" w:hint="eastAsia"/>
        </w:rPr>
        <w:t>USB</w:t>
      </w:r>
      <w:r>
        <w:rPr>
          <w:rFonts w:ascii="Arial" w:hAnsi="Arial" w:hint="eastAsia"/>
        </w:rPr>
        <w:t>转</w:t>
      </w:r>
      <w:r>
        <w:rPr>
          <w:rFonts w:ascii="Arial" w:hAnsi="Arial" w:hint="eastAsia"/>
        </w:rPr>
        <w:t>RS232</w:t>
      </w:r>
      <w:r>
        <w:rPr>
          <w:rFonts w:ascii="Arial" w:hAnsi="Arial" w:hint="eastAsia"/>
        </w:rPr>
        <w:t>串口线连接开发板和</w:t>
      </w:r>
      <w:r>
        <w:rPr>
          <w:rFonts w:ascii="Arial" w:hAnsi="Arial" w:hint="eastAsia"/>
        </w:rPr>
        <w:t>PC</w:t>
      </w:r>
      <w:r>
        <w:rPr>
          <w:rFonts w:ascii="Arial" w:hAnsi="Arial" w:hint="eastAsia"/>
        </w:rPr>
        <w:t>机，以查看开发板状态信息。</w:t>
      </w:r>
    </w:p>
    <w:p w14:paraId="7F84AA81" w14:textId="77777777" w:rsidR="005F0E41" w:rsidRDefault="005F0E41" w:rsidP="005F0E41">
      <w:pPr>
        <w:numPr>
          <w:ilvl w:val="0"/>
          <w:numId w:val="4"/>
        </w:numPr>
        <w:tabs>
          <w:tab w:val="left" w:pos="420"/>
        </w:tabs>
        <w:ind w:left="0" w:firstLine="0"/>
        <w:jc w:val="left"/>
        <w:rPr>
          <w:rFonts w:ascii="Arial" w:hAnsi="Arial"/>
        </w:rPr>
      </w:pPr>
      <w:r>
        <w:rPr>
          <w:rFonts w:ascii="Arial" w:hAnsi="Arial" w:hint="eastAsia"/>
        </w:rPr>
        <w:t>网线（网络登录使用）</w:t>
      </w:r>
    </w:p>
    <w:p w14:paraId="1F8E15DE" w14:textId="77777777" w:rsidR="005F0E41" w:rsidRDefault="005F0E41" w:rsidP="005F0E41">
      <w:pPr>
        <w:numPr>
          <w:ilvl w:val="0"/>
          <w:numId w:val="4"/>
        </w:numPr>
        <w:tabs>
          <w:tab w:val="left" w:pos="420"/>
        </w:tabs>
        <w:ind w:left="0" w:firstLine="0"/>
        <w:jc w:val="left"/>
        <w:rPr>
          <w:rFonts w:ascii="Arial" w:hAnsi="Arial"/>
        </w:rPr>
      </w:pPr>
      <w:r>
        <w:rPr>
          <w:rFonts w:ascii="Arial" w:hAnsi="Arial" w:hint="eastAsia"/>
        </w:rPr>
        <w:t>检查启动方式拨码开关</w:t>
      </w:r>
    </w:p>
    <w:p w14:paraId="28E9BAFE" w14:textId="77777777" w:rsidR="005F0E41" w:rsidRDefault="005F0E41">
      <w:pPr>
        <w:rPr>
          <w:rFonts w:ascii="Arial" w:hAnsi="Arial" w:hint="eastAsia"/>
        </w:rPr>
      </w:pPr>
      <w:r>
        <w:rPr>
          <w:rFonts w:ascii="Arial" w:hAnsi="Arial" w:hint="eastAsia"/>
        </w:rPr>
        <w:t>请检查您开发板上的拨码开关，确认已经拨到想要的启动方式，启动方式设置请参考“</w:t>
      </w:r>
      <w:hyperlink w:anchor="_1.3  烧写及启动设置" w:history="1">
        <w:r>
          <w:rPr>
            <w:rStyle w:val="a6"/>
            <w:rFonts w:ascii="Arial" w:hAnsi="Arial" w:hint="eastAsia"/>
          </w:rPr>
          <w:t xml:space="preserve">1.3 </w:t>
        </w:r>
        <w:r>
          <w:rPr>
            <w:rStyle w:val="a6"/>
            <w:rFonts w:ascii="Arial" w:hAnsi="Arial" w:hint="eastAsia"/>
          </w:rPr>
          <w:t>烧写及启动设置</w:t>
        </w:r>
      </w:hyperlink>
      <w:r>
        <w:rPr>
          <w:rFonts w:ascii="Arial" w:hAnsi="Arial" w:hint="eastAsia"/>
        </w:rPr>
        <w:t>”</w:t>
      </w:r>
    </w:p>
    <w:p w14:paraId="29B777D8" w14:textId="502B40F0" w:rsidR="005F0E41" w:rsidRDefault="007A22E1">
      <w:pPr>
        <w:jc w:val="center"/>
        <w:rPr>
          <w:rFonts w:ascii="Arial" w:hAnsi="Arial" w:hint="eastAsia"/>
        </w:rPr>
      </w:pPr>
      <w:r>
        <w:rPr>
          <w:rFonts w:ascii="Arial" w:hAnsi="Arial" w:hint="eastAsia"/>
          <w:noProof/>
        </w:rPr>
        <w:drawing>
          <wp:inline distT="0" distB="0" distL="0" distR="0" wp14:anchorId="0010DA07" wp14:editId="3D85C6DF">
            <wp:extent cx="4572000" cy="3629025"/>
            <wp:effectExtent l="0" t="0" r="0" b="0"/>
            <wp:docPr id="1" name="图片 87" descr="Image_2021090711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 descr="Image_202109071151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5D93" w14:textId="77777777" w:rsidR="005F0E41" w:rsidRDefault="005F0E41">
      <w:pPr>
        <w:pStyle w:val="2"/>
        <w:rPr>
          <w:rFonts w:ascii="Arial" w:hAnsi="Arial"/>
        </w:rPr>
      </w:pPr>
      <w:bookmarkStart w:id="4" w:name="_Toc148974169"/>
      <w:r>
        <w:rPr>
          <w:rFonts w:ascii="Arial" w:hAnsi="Arial" w:hint="eastAsia"/>
        </w:rPr>
        <w:t xml:space="preserve">2.2  </w:t>
      </w:r>
      <w:r>
        <w:rPr>
          <w:rFonts w:ascii="Arial" w:hAnsi="Arial" w:hint="eastAsia"/>
        </w:rPr>
        <w:t>串口登录方式</w:t>
      </w:r>
      <w:bookmarkEnd w:id="4"/>
    </w:p>
    <w:p w14:paraId="2A7BD4E1" w14:textId="77777777" w:rsidR="005F0E41" w:rsidRDefault="005F0E41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5" w:name="_Toc148974170"/>
      <w:r>
        <w:rPr>
          <w:rFonts w:ascii="Arial" w:hAnsi="Arial" w:hint="eastAsia"/>
          <w:kern w:val="2"/>
        </w:rPr>
        <w:t xml:space="preserve">2.2.1  </w:t>
      </w:r>
      <w:r>
        <w:rPr>
          <w:rFonts w:ascii="Arial" w:hAnsi="Arial" w:hint="eastAsia"/>
          <w:kern w:val="2"/>
        </w:rPr>
        <w:t>串口登录</w:t>
      </w:r>
      <w:bookmarkEnd w:id="5"/>
    </w:p>
    <w:p w14:paraId="6BA2749B" w14:textId="77777777" w:rsidR="005F0E41" w:rsidRDefault="005F0E41" w:rsidP="005F0E41">
      <w:pPr>
        <w:numPr>
          <w:ilvl w:val="0"/>
          <w:numId w:val="2"/>
        </w:numPr>
        <w:jc w:val="left"/>
        <w:rPr>
          <w:rFonts w:ascii="Arial" w:hAnsi="Arial"/>
          <w:b/>
        </w:rPr>
      </w:pPr>
      <w:r>
        <w:rPr>
          <w:rFonts w:ascii="Arial" w:hAnsi="Arial"/>
          <w:b/>
        </w:rPr>
        <w:t>说明</w:t>
      </w:r>
      <w:r>
        <w:rPr>
          <w:rFonts w:ascii="Arial" w:hAnsi="Arial" w:hint="eastAsia"/>
          <w:b/>
        </w:rPr>
        <w:t>：</w:t>
      </w:r>
    </w:p>
    <w:p w14:paraId="52605957" w14:textId="77777777" w:rsidR="005F0E41" w:rsidRDefault="005F0E41" w:rsidP="005F0E41">
      <w:pPr>
        <w:numPr>
          <w:ilvl w:val="0"/>
          <w:numId w:val="5"/>
        </w:numPr>
        <w:jc w:val="left"/>
        <w:rPr>
          <w:rFonts w:hint="eastAsia"/>
          <w:b/>
        </w:rPr>
      </w:pPr>
      <w:r>
        <w:rPr>
          <w:rFonts w:hint="eastAsia"/>
          <w:b/>
        </w:rPr>
        <w:t>串口设置：波特率115200、数据位8、停止位1、无校验位、无流控制。</w:t>
      </w:r>
    </w:p>
    <w:p w14:paraId="55504256" w14:textId="77777777" w:rsidR="005F0E41" w:rsidRDefault="005F0E41" w:rsidP="005F0E41">
      <w:pPr>
        <w:numPr>
          <w:ilvl w:val="0"/>
          <w:numId w:val="5"/>
        </w:numPr>
        <w:jc w:val="left"/>
        <w:rPr>
          <w:rFonts w:hint="eastAsia"/>
          <w:b/>
        </w:rPr>
      </w:pPr>
      <w:r>
        <w:rPr>
          <w:rFonts w:hint="eastAsia"/>
          <w:b/>
        </w:rPr>
        <w:t>串口</w:t>
      </w:r>
      <w:bookmarkStart w:id="6" w:name="OLE_LINK10"/>
      <w:r>
        <w:rPr>
          <w:rFonts w:hint="eastAsia"/>
          <w:b/>
        </w:rPr>
        <w:t>终端登陆使用root用户，无密码</w:t>
      </w:r>
      <w:bookmarkEnd w:id="6"/>
      <w:r>
        <w:rPr>
          <w:rFonts w:hint="eastAsia"/>
          <w:b/>
        </w:rPr>
        <w:t>。若需修改密码参考:</w:t>
      </w:r>
      <w:hyperlink w:anchor="_3.1.4  以太网相关服务" w:history="1">
        <w:r>
          <w:rPr>
            <w:rStyle w:val="a5"/>
            <w:rFonts w:hint="eastAsia"/>
            <w:b/>
          </w:rPr>
          <w:t>3.1.4.1 FTP服务</w:t>
        </w:r>
      </w:hyperlink>
    </w:p>
    <w:p w14:paraId="030DAE05" w14:textId="77777777" w:rsidR="005F0E41" w:rsidRDefault="005F0E41" w:rsidP="005F0E41">
      <w:pPr>
        <w:numPr>
          <w:ilvl w:val="0"/>
          <w:numId w:val="5"/>
        </w:numPr>
        <w:jc w:val="left"/>
        <w:rPr>
          <w:rFonts w:hint="eastAsia"/>
          <w:b/>
        </w:rPr>
      </w:pPr>
      <w:r>
        <w:rPr>
          <w:rFonts w:hint="eastAsia"/>
          <w:b/>
        </w:rPr>
        <w:t>软件需求：PC端Windows系统需要安装超级终端软件，超级终端软件有多种，</w:t>
      </w:r>
      <w:r>
        <w:rPr>
          <w:rFonts w:ascii="Arial" w:hAnsi="Arial" w:hint="eastAsia"/>
          <w:b/>
        </w:rPr>
        <w:t>可自行使用自己熟悉的串口终端软件。</w:t>
      </w:r>
    </w:p>
    <w:p w14:paraId="3ED9A1F3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以下以putty为例介绍终端的设置方式：</w:t>
      </w:r>
    </w:p>
    <w:p w14:paraId="3E26C098" w14:textId="77777777" w:rsidR="005F0E41" w:rsidRDefault="005F0E41">
      <w:pPr>
        <w:rPr>
          <w:rFonts w:ascii="Arial" w:hAnsi="Arial" w:hint="eastAsia"/>
        </w:rPr>
      </w:pPr>
      <w:r>
        <w:rPr>
          <w:rFonts w:hint="eastAsia"/>
          <w:b/>
          <w:bCs/>
        </w:rPr>
        <w:t>步骤一：</w:t>
      </w:r>
      <w:r>
        <w:rPr>
          <w:rFonts w:ascii="Arial" w:hAnsi="Arial" w:hint="eastAsia"/>
          <w:bCs/>
        </w:rPr>
        <w:t>使用串口线连接开发板和</w:t>
      </w:r>
      <w:r>
        <w:rPr>
          <w:rFonts w:ascii="Arial" w:hAnsi="Arial" w:hint="eastAsia"/>
          <w:bCs/>
        </w:rPr>
        <w:t>PC</w:t>
      </w:r>
      <w:r>
        <w:rPr>
          <w:rFonts w:ascii="Arial" w:hAnsi="Arial" w:hint="eastAsia"/>
          <w:bCs/>
        </w:rPr>
        <w:t>机，</w:t>
      </w:r>
      <w:r>
        <w:rPr>
          <w:rFonts w:ascii="Arial" w:hAnsi="Arial" w:hint="eastAsia"/>
        </w:rPr>
        <w:t>确认连接电脑的串口端口号，从“设备管理器”中查看串口端口号，以电脑实际识别的端口号为准。</w:t>
      </w:r>
    </w:p>
    <w:p w14:paraId="6FB7657A" w14:textId="63F7433C" w:rsidR="005F0E41" w:rsidRDefault="007A22E1">
      <w:pPr>
        <w:jc w:val="center"/>
        <w:rPr>
          <w:rFonts w:ascii="Arial" w:hAnsi="Arial"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02F0B42" wp14:editId="0B6CB20D">
                <wp:simplePos x="0" y="0"/>
                <wp:positionH relativeFrom="column">
                  <wp:posOffset>1195070</wp:posOffset>
                </wp:positionH>
                <wp:positionV relativeFrom="paragraph">
                  <wp:posOffset>1342390</wp:posOffset>
                </wp:positionV>
                <wp:extent cx="1660525" cy="128905"/>
                <wp:effectExtent l="10160" t="13970" r="15240" b="9525"/>
                <wp:wrapNone/>
                <wp:docPr id="732432990" name="矩形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0525" cy="1289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75D983" id="矩形 87" o:spid="_x0000_s1026" style="position:absolute;left:0;text-align:left;margin-left:94.1pt;margin-top:105.7pt;width:130.75pt;height:10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188E056" wp14:editId="6BB065D0">
            <wp:extent cx="4324350" cy="3171825"/>
            <wp:effectExtent l="0" t="0" r="0" b="0"/>
            <wp:docPr id="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E67D" w14:textId="77777777" w:rsidR="005F0E41" w:rsidRDefault="005F0E41">
      <w:pPr>
        <w:rPr>
          <w:rFonts w:hint="eastAsia"/>
        </w:rPr>
      </w:pPr>
      <w:r>
        <w:rPr>
          <w:rFonts w:hint="eastAsia"/>
          <w:b/>
          <w:bCs/>
        </w:rPr>
        <w:t>步骤二：</w:t>
      </w:r>
      <w:r>
        <w:rPr>
          <w:rFonts w:hint="eastAsia"/>
        </w:rPr>
        <w:t>打开putty并设置，serial line根据使用的电脑COM口设置，波特率115200</w:t>
      </w:r>
    </w:p>
    <w:p w14:paraId="0EE33C47" w14:textId="26021F87" w:rsidR="005F0E41" w:rsidRDefault="007A22E1">
      <w:pPr>
        <w:jc w:val="center"/>
      </w:pPr>
      <w:r>
        <w:rPr>
          <w:noProof/>
        </w:rPr>
        <w:drawing>
          <wp:inline distT="0" distB="0" distL="0" distR="0" wp14:anchorId="1B131A03" wp14:editId="3AD8B0C4">
            <wp:extent cx="4324350" cy="4152900"/>
            <wp:effectExtent l="0" t="0" r="0" b="0"/>
            <wp:docPr id="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34BA" w14:textId="77777777" w:rsidR="005F0E41" w:rsidRDefault="005F0E41"/>
    <w:p w14:paraId="23CFA19B" w14:textId="7C5AA495" w:rsidR="005F0E41" w:rsidRDefault="007A22E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D9B33D" wp14:editId="5445299F">
            <wp:extent cx="4324350" cy="4171950"/>
            <wp:effectExtent l="0" t="0" r="0" b="0"/>
            <wp:docPr id="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" t="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8F92" w14:textId="77777777" w:rsidR="005F0E41" w:rsidRDefault="005F0E41">
      <w:pPr>
        <w:rPr>
          <w:rFonts w:hint="eastAsia"/>
        </w:rPr>
      </w:pPr>
      <w:r>
        <w:rPr>
          <w:rFonts w:hint="eastAsia"/>
          <w:b/>
          <w:bCs/>
        </w:rPr>
        <w:t>步骤三：</w:t>
      </w:r>
      <w:r>
        <w:rPr>
          <w:rFonts w:ascii="Arial" w:hAnsi="Arial" w:cs="宋体" w:hint="eastAsia"/>
          <w:kern w:val="0"/>
          <w:szCs w:val="21"/>
        </w:rPr>
        <w:t>登录账户</w:t>
      </w:r>
      <w:r>
        <w:rPr>
          <w:rFonts w:hint="eastAsia"/>
        </w:rPr>
        <w:t>名为root，无密码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11FB0CF5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8CBD331" w14:textId="77777777" w:rsidR="005F0E41" w:rsidRDefault="005F0E41">
            <w:pPr>
              <w:shd w:val="clear" w:color="auto" w:fill="D7D7D7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Freescale i.MX Release Distro 4.1.15-2.0.1 fl-imx6ull /dev/ttymxc0</w:t>
            </w:r>
          </w:p>
          <w:p w14:paraId="1E71E215" w14:textId="77777777" w:rsidR="005F0E41" w:rsidRDefault="005F0E41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fl-imx6ull login:</w:t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 xml:space="preserve"> root</w:t>
            </w:r>
          </w:p>
        </w:tc>
      </w:tr>
    </w:tbl>
    <w:p w14:paraId="672CD7DC" w14:textId="77777777" w:rsidR="005F0E41" w:rsidRDefault="005F0E41">
      <w:pPr>
        <w:rPr>
          <w:b/>
          <w:bCs/>
        </w:rPr>
      </w:pPr>
      <w:r>
        <w:rPr>
          <w:rFonts w:hint="eastAsia"/>
          <w:b/>
          <w:bCs/>
        </w:rPr>
        <w:t>步骤四：</w:t>
      </w:r>
      <w:r>
        <w:rPr>
          <w:rFonts w:hint="eastAsia"/>
          <w:bCs/>
        </w:rPr>
        <w:t>查看内核版本信息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2DA6E30C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E62105A" w14:textId="77777777" w:rsidR="005F0E41" w:rsidRDefault="005F0E41">
            <w:pPr>
              <w:shd w:val="clear" w:color="auto" w:fill="D7D7D7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root@fl-imx6ull</w:t>
            </w:r>
            <w:r>
              <w:rPr>
                <w:rFonts w:ascii="Arial" w:hAnsi="Arial" w:cs="宋体"/>
                <w:kern w:val="0"/>
                <w:szCs w:val="21"/>
              </w:rPr>
              <w:t xml:space="preserve">:~# </w:t>
            </w:r>
            <w:r>
              <w:rPr>
                <w:rFonts w:ascii="Arial" w:hAnsi="Arial" w:cs="宋体"/>
                <w:color w:val="0000FF"/>
                <w:kern w:val="0"/>
                <w:szCs w:val="21"/>
              </w:rPr>
              <w:t>uname -</w:t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>a</w:t>
            </w:r>
          </w:p>
          <w:p w14:paraId="531A2915" w14:textId="77777777" w:rsidR="005F0E41" w:rsidRDefault="005F0E41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Linux fl-imx6ull 4.1.15-00035-g535f267 #1 SMP PREEMPT Wed Sep 9 15:20:52 CST 2020 armv7l GNU/Linux</w:t>
            </w:r>
          </w:p>
        </w:tc>
      </w:tr>
    </w:tbl>
    <w:p w14:paraId="766103B8" w14:textId="77777777" w:rsidR="005F0E41" w:rsidRDefault="005F0E41">
      <w:pPr>
        <w:rPr>
          <w:rFonts w:ascii="Arial" w:hAnsi="Arial"/>
          <w:lang w:val="en-US" w:eastAsia="zh-CN"/>
        </w:rPr>
      </w:pPr>
      <w:r>
        <w:rPr>
          <w:rFonts w:hint="eastAsia"/>
        </w:rPr>
        <w:t>从打印信息中可以看出，核心板内烧录的为</w:t>
      </w:r>
      <w:r>
        <w:rPr>
          <w:rFonts w:ascii="Arial" w:hAnsi="Arial" w:hint="eastAsia"/>
        </w:rPr>
        <w:t>linux4.1.15</w:t>
      </w:r>
      <w:r>
        <w:rPr>
          <w:rFonts w:hint="eastAsia"/>
        </w:rPr>
        <w:t>相关镜像</w:t>
      </w:r>
    </w:p>
    <w:p w14:paraId="02D8AB2D" w14:textId="77777777" w:rsidR="005F0E41" w:rsidRDefault="005F0E41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7" w:name="_Toc148974171"/>
      <w:r>
        <w:rPr>
          <w:rFonts w:ascii="Arial" w:hAnsi="Arial" w:hint="eastAsia"/>
          <w:kern w:val="2"/>
        </w:rPr>
        <w:t xml:space="preserve">2.2.2  </w:t>
      </w:r>
      <w:r>
        <w:rPr>
          <w:rFonts w:ascii="Arial" w:hAnsi="Arial" w:hint="eastAsia"/>
          <w:kern w:val="2"/>
        </w:rPr>
        <w:t>串口登录常见问题</w:t>
      </w:r>
      <w:bookmarkEnd w:id="7"/>
    </w:p>
    <w:p w14:paraId="4D2B7E3E" w14:textId="77777777" w:rsidR="005F0E41" w:rsidRDefault="005F0E41">
      <w:pPr>
        <w:ind w:firstLineChars="200" w:firstLine="420"/>
        <w:rPr>
          <w:rFonts w:ascii="Arial" w:hAnsi="Arial"/>
        </w:rPr>
      </w:pPr>
      <w:r>
        <w:rPr>
          <w:rFonts w:ascii="Arial" w:hAnsi="Arial" w:hint="eastAsia"/>
        </w:rPr>
        <w:t>电脑端口没有串口的可以通过</w:t>
      </w:r>
      <w:r>
        <w:rPr>
          <w:rFonts w:ascii="Arial" w:hAnsi="Arial" w:hint="eastAsia"/>
        </w:rPr>
        <w:t>USB</w:t>
      </w:r>
      <w:r>
        <w:rPr>
          <w:rFonts w:ascii="Arial" w:hAnsi="Arial" w:hint="eastAsia"/>
        </w:rPr>
        <w:t>转串口线与开发板连接，使用</w:t>
      </w:r>
      <w:r>
        <w:rPr>
          <w:rFonts w:ascii="Arial" w:hAnsi="Arial" w:hint="eastAsia"/>
        </w:rPr>
        <w:t>USB</w:t>
      </w:r>
      <w:r>
        <w:rPr>
          <w:rFonts w:ascii="Arial" w:hAnsi="Arial" w:hint="eastAsia"/>
        </w:rPr>
        <w:t>转串口线接需要安装对应的驱动程序。</w:t>
      </w:r>
    </w:p>
    <w:p w14:paraId="1896E067" w14:textId="77777777" w:rsidR="005F0E41" w:rsidRDefault="005F0E41">
      <w:pPr>
        <w:ind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</w:rPr>
        <w:t>建议使用质量好串口线以避免出现乱码情况。</w:t>
      </w:r>
    </w:p>
    <w:p w14:paraId="6F2B8BA8" w14:textId="77777777" w:rsidR="005F0E41" w:rsidRDefault="005F0E41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8" w:name="_Toc26361"/>
      <w:bookmarkStart w:id="9" w:name="_Toc148974172"/>
      <w:r>
        <w:rPr>
          <w:rFonts w:ascii="Arial" w:hAnsi="Arial" w:hint="eastAsia"/>
          <w:bCs w:val="0"/>
          <w:kern w:val="0"/>
        </w:rPr>
        <w:t xml:space="preserve">2.3  </w:t>
      </w:r>
      <w:r>
        <w:rPr>
          <w:rFonts w:ascii="Arial" w:hAnsi="Arial" w:hint="eastAsia"/>
          <w:bCs w:val="0"/>
          <w:kern w:val="0"/>
        </w:rPr>
        <w:t>网络登录方式</w:t>
      </w:r>
      <w:bookmarkEnd w:id="8"/>
      <w:bookmarkEnd w:id="9"/>
    </w:p>
    <w:p w14:paraId="7499ADBB" w14:textId="77777777" w:rsidR="005F0E41" w:rsidRDefault="005F0E41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10" w:name="_Toc148974173"/>
      <w:r>
        <w:rPr>
          <w:rFonts w:ascii="Arial" w:hAnsi="Arial" w:hint="eastAsia"/>
          <w:kern w:val="2"/>
        </w:rPr>
        <w:t xml:space="preserve">2.3.1  </w:t>
      </w:r>
      <w:r>
        <w:rPr>
          <w:rFonts w:ascii="Arial" w:hAnsi="Arial" w:hint="eastAsia"/>
          <w:kern w:val="2"/>
        </w:rPr>
        <w:t>网络连接测试</w:t>
      </w:r>
      <w:bookmarkEnd w:id="10"/>
    </w:p>
    <w:p w14:paraId="46AAC8F5" w14:textId="77777777" w:rsidR="005F0E41" w:rsidRDefault="005F0E41" w:rsidP="005F0E41">
      <w:pPr>
        <w:numPr>
          <w:ilvl w:val="0"/>
          <w:numId w:val="6"/>
        </w:numPr>
        <w:wordWrap w:val="0"/>
        <w:jc w:val="left"/>
        <w:rPr>
          <w:rFonts w:hint="eastAsia"/>
          <w:b/>
        </w:rPr>
      </w:pPr>
      <w:r>
        <w:rPr>
          <w:rFonts w:ascii="Arial" w:hAnsi="Arial"/>
          <w:b/>
        </w:rPr>
        <w:t>说明</w:t>
      </w:r>
      <w:r>
        <w:rPr>
          <w:rFonts w:ascii="Arial" w:hAnsi="Arial" w:hint="eastAsia"/>
          <w:b/>
        </w:rPr>
        <w:t>：</w:t>
      </w:r>
      <w:r>
        <w:rPr>
          <w:rFonts w:ascii="Arial" w:hAnsi="Arial" w:hint="eastAsia"/>
          <w:b/>
        </w:rPr>
        <w:t>console</w:t>
      </w:r>
      <w:r>
        <w:rPr>
          <w:rFonts w:ascii="Arial" w:hAnsi="Arial" w:hint="eastAsia"/>
          <w:b/>
        </w:rPr>
        <w:t>文件系统：</w:t>
      </w:r>
      <w:r>
        <w:rPr>
          <w:rFonts w:hint="eastAsia"/>
          <w:b/>
        </w:rPr>
        <w:t>默认出厂eth0的IP为192.168.0.232，eth1的IP为192.168.1.232</w:t>
      </w:r>
    </w:p>
    <w:p w14:paraId="20EC39BF" w14:textId="77777777" w:rsidR="005F0E41" w:rsidRDefault="005F0E41">
      <w:pPr>
        <w:wordWrap w:val="0"/>
        <w:ind w:firstLineChars="500" w:firstLine="1050"/>
        <w:rPr>
          <w:rStyle w:val="a7"/>
        </w:rPr>
      </w:pPr>
      <w:r>
        <w:rPr>
          <w:rFonts w:hint="eastAsia"/>
          <w:b/>
        </w:rPr>
        <w:t>如果想修改默认IP，请修改/etc/network/interfaces</w:t>
      </w:r>
    </w:p>
    <w:p w14:paraId="21700697" w14:textId="77777777" w:rsidR="005F0E41" w:rsidRDefault="005F0E41">
      <w:pPr>
        <w:wordWrap w:val="0"/>
        <w:ind w:firstLineChars="500" w:firstLine="1050"/>
        <w:rPr>
          <w:rStyle w:val="a7"/>
        </w:rPr>
      </w:pPr>
      <w:r>
        <w:rPr>
          <w:rStyle w:val="a7"/>
          <w:rFonts w:hint="eastAsia"/>
          <w:b/>
          <w:bCs/>
        </w:rPr>
        <w:t>qt文件系统：默认出厂为动态获取IP，如需修改为静态IP，可在/etc/rc.local文件中添加如下</w:t>
      </w:r>
      <w:r>
        <w:rPr>
          <w:rStyle w:val="a7"/>
          <w:rFonts w:hint="eastAsia"/>
          <w:b/>
          <w:bCs/>
        </w:rPr>
        <w:tab/>
      </w:r>
      <w:r>
        <w:rPr>
          <w:rStyle w:val="a7"/>
          <w:rFonts w:hint="eastAsia"/>
          <w:b/>
          <w:bCs/>
        </w:rPr>
        <w:tab/>
        <w:t xml:space="preserve">  命令进行设置：ifconfig eth0 192.168.0.232</w:t>
      </w:r>
    </w:p>
    <w:p w14:paraId="61B99D27" w14:textId="77777777" w:rsidR="005F0E41" w:rsidRDefault="005F0E41">
      <w:pPr>
        <w:ind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开发板和电脑通过网线连接，测试网络连接状态，以开发板的</w:t>
      </w:r>
      <w:r>
        <w:rPr>
          <w:rFonts w:ascii="Arial" w:hAnsi="Arial" w:hint="eastAsia"/>
          <w:szCs w:val="21"/>
        </w:rPr>
        <w:t>eth0</w:t>
      </w:r>
      <w:r>
        <w:rPr>
          <w:rFonts w:ascii="Arial" w:hAnsi="Arial" w:hint="eastAsia"/>
          <w:szCs w:val="21"/>
        </w:rPr>
        <w:t>网卡为例</w:t>
      </w:r>
      <w:r>
        <w:rPr>
          <w:rFonts w:ascii="Arial" w:hAnsi="Arial" w:hint="eastAsia"/>
          <w:szCs w:val="21"/>
        </w:rPr>
        <w:t>(</w:t>
      </w:r>
      <w:r>
        <w:rPr>
          <w:rFonts w:ascii="Arial" w:hAnsi="Arial" w:hint="eastAsia"/>
          <w:szCs w:val="21"/>
        </w:rPr>
        <w:t>设置</w:t>
      </w:r>
      <w:r>
        <w:rPr>
          <w:rFonts w:hint="eastAsia"/>
        </w:rPr>
        <w:t>测试用电脑</w:t>
      </w:r>
      <w:r>
        <w:rPr>
          <w:rFonts w:ascii="Arial" w:hAnsi="Arial" w:hint="eastAsia"/>
          <w:szCs w:val="21"/>
        </w:rPr>
        <w:t>IP</w:t>
      </w:r>
      <w:r>
        <w:rPr>
          <w:rFonts w:ascii="Arial" w:hAnsi="Arial" w:hint="eastAsia"/>
          <w:szCs w:val="21"/>
        </w:rPr>
        <w:t>为</w:t>
      </w:r>
      <w:r>
        <w:rPr>
          <w:rFonts w:ascii="Arial" w:hAnsi="Arial" w:hint="eastAsia"/>
          <w:szCs w:val="21"/>
        </w:rPr>
        <w:lastRenderedPageBreak/>
        <w:t>192.168.0.58</w:t>
      </w:r>
      <w:r>
        <w:rPr>
          <w:rFonts w:hint="eastAsia"/>
        </w:rPr>
        <w:t>），</w:t>
      </w:r>
      <w:r>
        <w:rPr>
          <w:rFonts w:ascii="Arial" w:hAnsi="Arial" w:hint="eastAsia"/>
          <w:szCs w:val="21"/>
        </w:rPr>
        <w:t>以下在开发板串口登录方式下操作：</w:t>
      </w:r>
    </w:p>
    <w:p w14:paraId="28CEDA41" w14:textId="77777777" w:rsidR="005F0E41" w:rsidRDefault="005F0E41">
      <w:pPr>
        <w:ind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在进行网络登录前，需要先确保电脑和开发板直接的网络连接正常，可通过</w:t>
      </w:r>
      <w:r>
        <w:rPr>
          <w:rFonts w:ascii="Arial" w:hAnsi="Arial" w:hint="eastAsia"/>
          <w:szCs w:val="21"/>
        </w:rPr>
        <w:t>ping</w:t>
      </w:r>
      <w:r>
        <w:rPr>
          <w:rFonts w:ascii="Arial" w:hAnsi="Arial" w:hint="eastAsia"/>
          <w:szCs w:val="21"/>
        </w:rPr>
        <w:t>指令测试电脑和开发板的连接状态。具体方法操作如下：</w:t>
      </w:r>
    </w:p>
    <w:p w14:paraId="2297B779" w14:textId="77777777" w:rsidR="005F0E41" w:rsidRDefault="005F0E41" w:rsidP="005F0E41">
      <w:pPr>
        <w:numPr>
          <w:ilvl w:val="0"/>
          <w:numId w:val="7"/>
        </w:numPr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将开发板的</w:t>
      </w:r>
      <w:r>
        <w:rPr>
          <w:rFonts w:ascii="Arial" w:hAnsi="Arial" w:hint="eastAsia"/>
          <w:szCs w:val="21"/>
        </w:rPr>
        <w:t>eth0</w:t>
      </w:r>
      <w:r>
        <w:rPr>
          <w:rFonts w:ascii="Arial" w:hAnsi="Arial" w:hint="eastAsia"/>
          <w:szCs w:val="21"/>
        </w:rPr>
        <w:t>和电脑通过网线连接，给开发板上电，内核启动后核心板上会有蓝色心跳灯闪烁，与电脑连接的网卡在正常启动后网卡灯快速闪烁，此时可以测试网络连接。</w:t>
      </w:r>
    </w:p>
    <w:p w14:paraId="316657DA" w14:textId="4479D411" w:rsidR="005F0E41" w:rsidRDefault="007A22E1">
      <w:pPr>
        <w:jc w:val="center"/>
        <w:rPr>
          <w:rFonts w:ascii="Arial" w:hAnsi="Arial" w:hint="eastAsia"/>
          <w:szCs w:val="21"/>
        </w:rPr>
      </w:pPr>
      <w:r>
        <w:rPr>
          <w:noProof/>
        </w:rPr>
        <w:drawing>
          <wp:inline distT="0" distB="0" distL="0" distR="0" wp14:anchorId="28BE164F" wp14:editId="2DDE4E97">
            <wp:extent cx="2009775" cy="1295400"/>
            <wp:effectExtent l="0" t="0" r="0" b="0"/>
            <wp:docPr id="5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1731" w14:textId="77777777" w:rsidR="005F0E41" w:rsidRDefault="005F0E41">
      <w:pPr>
        <w:rPr>
          <w:rFonts w:ascii="Arial" w:hAnsi="Arial" w:hint="eastAsia"/>
          <w:szCs w:val="21"/>
        </w:rPr>
      </w:pPr>
      <w:r>
        <w:rPr>
          <w:rFonts w:ascii="Arial" w:hAnsi="Arial" w:hint="eastAsia"/>
          <w:bCs/>
          <w:szCs w:val="21"/>
        </w:rPr>
        <w:t>2</w:t>
      </w:r>
      <w:r>
        <w:rPr>
          <w:rFonts w:ascii="Arial" w:hAnsi="Arial" w:hint="eastAsia"/>
          <w:bCs/>
          <w:szCs w:val="21"/>
        </w:rPr>
        <w:t>、关闭电脑防火墙，</w:t>
      </w:r>
      <w:r>
        <w:rPr>
          <w:rFonts w:ascii="Arial" w:hAnsi="Arial" w:hint="eastAsia"/>
          <w:szCs w:val="21"/>
        </w:rPr>
        <w:t>打开电脑的运行命令</w:t>
      </w:r>
    </w:p>
    <w:p w14:paraId="7B979A33" w14:textId="7D57AB2D" w:rsidR="005F0E41" w:rsidRDefault="007A22E1">
      <w:pPr>
        <w:jc w:val="center"/>
      </w:pPr>
      <w:r>
        <w:rPr>
          <w:noProof/>
        </w:rPr>
        <w:drawing>
          <wp:inline distT="0" distB="0" distL="0" distR="0" wp14:anchorId="1F6AA4CD" wp14:editId="30927322">
            <wp:extent cx="4314825" cy="2571750"/>
            <wp:effectExtent l="0" t="0" r="0" b="0"/>
            <wp:docPr id="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89D9" w14:textId="77777777" w:rsidR="005F0E41" w:rsidRDefault="005F0E41">
      <w:pPr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3</w:t>
      </w:r>
      <w:r>
        <w:rPr>
          <w:rFonts w:ascii="Arial" w:hAnsi="Arial" w:hint="eastAsia"/>
          <w:szCs w:val="21"/>
        </w:rPr>
        <w:t>、使用</w:t>
      </w:r>
      <w:r>
        <w:rPr>
          <w:rFonts w:ascii="Arial" w:hAnsi="Arial" w:hint="eastAsia"/>
          <w:szCs w:val="21"/>
        </w:rPr>
        <w:t>cmd</w:t>
      </w:r>
      <w:r>
        <w:rPr>
          <w:rFonts w:ascii="Arial" w:hAnsi="Arial" w:hint="eastAsia"/>
          <w:szCs w:val="21"/>
        </w:rPr>
        <w:t>打开电脑管理员界面，使用</w:t>
      </w:r>
      <w:r>
        <w:rPr>
          <w:rFonts w:ascii="Arial" w:hAnsi="Arial" w:hint="eastAsia"/>
          <w:szCs w:val="21"/>
        </w:rPr>
        <w:t>ping</w:t>
      </w:r>
      <w:r>
        <w:rPr>
          <w:rFonts w:ascii="Arial" w:hAnsi="Arial" w:hint="eastAsia"/>
          <w:szCs w:val="21"/>
        </w:rPr>
        <w:t>指令测试电脑和开发板的网络连接状态</w:t>
      </w:r>
    </w:p>
    <w:p w14:paraId="5CCBEBEC" w14:textId="001FDB5F" w:rsidR="005F0E41" w:rsidRDefault="007A22E1">
      <w:pPr>
        <w:jc w:val="center"/>
      </w:pPr>
      <w:r>
        <w:rPr>
          <w:noProof/>
        </w:rPr>
        <w:drawing>
          <wp:inline distT="0" distB="0" distL="0" distR="0" wp14:anchorId="5941069E" wp14:editId="72C81022">
            <wp:extent cx="4324350" cy="2486025"/>
            <wp:effectExtent l="0" t="0" r="0" b="0"/>
            <wp:docPr id="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AF61" w14:textId="77777777" w:rsidR="005F0E41" w:rsidRDefault="005F0E41">
      <w:pPr>
        <w:ind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有数据返回，网络连接正常。</w:t>
      </w:r>
    </w:p>
    <w:p w14:paraId="6522E345" w14:textId="77777777" w:rsidR="005F0E41" w:rsidRDefault="005F0E41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11" w:name="_Toc148974174"/>
      <w:r>
        <w:rPr>
          <w:rFonts w:ascii="Arial" w:hAnsi="Arial" w:hint="eastAsia"/>
          <w:kern w:val="2"/>
        </w:rPr>
        <w:t>2.3.2  SSH</w:t>
      </w:r>
      <w:bookmarkEnd w:id="11"/>
    </w:p>
    <w:p w14:paraId="0675AF67" w14:textId="77777777" w:rsidR="005F0E41" w:rsidRDefault="005F0E41" w:rsidP="005F0E41">
      <w:pPr>
        <w:numPr>
          <w:ilvl w:val="0"/>
          <w:numId w:val="2"/>
        </w:numPr>
        <w:jc w:val="left"/>
        <w:rPr>
          <w:rFonts w:ascii="Arial" w:hAnsi="Arial" w:hint="eastAsia"/>
          <w:b/>
        </w:rPr>
      </w:pPr>
      <w:r>
        <w:rPr>
          <w:rFonts w:ascii="Arial" w:hAnsi="Arial"/>
          <w:b/>
        </w:rPr>
        <w:t>说明</w:t>
      </w:r>
      <w:r>
        <w:rPr>
          <w:rFonts w:ascii="Arial" w:hAnsi="Arial" w:hint="eastAsia"/>
          <w:b/>
        </w:rPr>
        <w:t>：</w:t>
      </w:r>
    </w:p>
    <w:p w14:paraId="6BD6B405" w14:textId="77777777" w:rsidR="005F0E41" w:rsidRDefault="005F0E41" w:rsidP="005F0E41">
      <w:pPr>
        <w:numPr>
          <w:ilvl w:val="0"/>
          <w:numId w:val="1"/>
        </w:numPr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默认出厂使用SSH登录的账户：root密码:无。</w:t>
      </w:r>
    </w:p>
    <w:p w14:paraId="26C50719" w14:textId="77777777" w:rsidR="005F0E41" w:rsidRDefault="005F0E41">
      <w:pPr>
        <w:ind w:firstLine="420"/>
        <w:rPr>
          <w:rFonts w:hint="eastAsia"/>
        </w:rPr>
      </w:pPr>
      <w:r>
        <w:t>文件系统中移植的SSH是由dropbear实现</w:t>
      </w:r>
      <w:r>
        <w:rPr>
          <w:rFonts w:hint="eastAsia"/>
        </w:rPr>
        <w:t>，</w:t>
      </w:r>
      <w:r>
        <w:t>是一个相对较小的SSH服务器和客户端</w:t>
      </w:r>
      <w:r>
        <w:rPr>
          <w:rFonts w:hint="eastAsia"/>
        </w:rPr>
        <w:t>。开发板作为SSH服务器，其他主机可以</w:t>
      </w:r>
    </w:p>
    <w:p w14:paraId="6FAE177B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对Linux主机通过SSH访问开发板、windows主机通过SSH访问开发板两种方法进行操作说明，用户可根据实际情况设置账户密码后再操作，具体以实际情况的打印信息为准。</w:t>
      </w:r>
    </w:p>
    <w:p w14:paraId="04C7BBE1" w14:textId="77777777" w:rsidR="005F0E41" w:rsidRDefault="005F0E41" w:rsidP="005F0E41">
      <w:pPr>
        <w:numPr>
          <w:ilvl w:val="0"/>
          <w:numId w:val="8"/>
        </w:numPr>
        <w:spacing w:beforeLines="50" w:before="156" w:afterLines="50" w:after="156"/>
        <w:jc w:val="left"/>
        <w:rPr>
          <w:rFonts w:hint="eastAsia"/>
          <w:b/>
        </w:rPr>
      </w:pPr>
      <w:r>
        <w:rPr>
          <w:rFonts w:hint="eastAsia"/>
          <w:b/>
        </w:rPr>
        <w:t>Linux主机通过SSH访问开发板</w:t>
      </w:r>
    </w:p>
    <w:p w14:paraId="7D7F5351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Linux主机需要先安装并开启SSH服务，才能通过SSH访问开发板，搭建方法可以参考应用笔记中相关文件，本次使用ubuntu开发环境作为Linux主机，此方法需要在Linux主机中进行操作。</w:t>
      </w:r>
    </w:p>
    <w:p w14:paraId="18AC4D8E" w14:textId="77777777" w:rsidR="005F0E41" w:rsidRDefault="005F0E41">
      <w:pPr>
        <w:rPr>
          <w:rFonts w:hint="eastAsia"/>
        </w:rPr>
      </w:pPr>
      <w:r>
        <w:rPr>
          <w:rFonts w:hint="eastAsia"/>
        </w:rPr>
        <w:t>1、配置信息：</w:t>
      </w:r>
    </w:p>
    <w:p w14:paraId="2527EF45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Linux主机：IP为192.168.0.27，账户名为forlinx，主机名为ubuntu</w:t>
      </w:r>
    </w:p>
    <w:p w14:paraId="0812E3C4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开发板：IP为192.168.0.232，账户名为root，主机名为fl-imx6ull</w:t>
      </w:r>
    </w:p>
    <w:p w14:paraId="57B8846F" w14:textId="77777777" w:rsidR="005F0E41" w:rsidRDefault="005F0E41">
      <w:pPr>
        <w:rPr>
          <w:rFonts w:hint="eastAsia"/>
        </w:rPr>
      </w:pPr>
      <w:r>
        <w:rPr>
          <w:rFonts w:hint="eastAsia"/>
        </w:rPr>
        <w:t xml:space="preserve">2、测试Linux主机和开发板之间的网络连接状态 </w:t>
      </w:r>
    </w:p>
    <w:tbl>
      <w:tblPr>
        <w:tblW w:w="9102" w:type="dxa"/>
        <w:jc w:val="center"/>
        <w:shd w:val="clear" w:color="auto" w:fill="D9D9D9"/>
        <w:tblLook w:val="0000" w:firstRow="0" w:lastRow="0" w:firstColumn="0" w:lastColumn="0" w:noHBand="0" w:noVBand="0"/>
      </w:tblPr>
      <w:tblGrid>
        <w:gridCol w:w="9102"/>
      </w:tblGrid>
      <w:tr w:rsidR="005F0E41" w14:paraId="403000AE" w14:textId="77777777">
        <w:trPr>
          <w:jc w:val="center"/>
        </w:trPr>
        <w:tc>
          <w:tcPr>
            <w:tcW w:w="9102" w:type="dxa"/>
            <w:shd w:val="clear" w:color="auto" w:fill="D9D9D9"/>
          </w:tcPr>
          <w:p w14:paraId="5CBD72EF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forlinx@ubuntu:~$ </w:t>
            </w:r>
            <w:r>
              <w:rPr>
                <w:rFonts w:ascii="Arial" w:hAnsi="Arial" w:cs="Arial"/>
                <w:color w:val="0000FF"/>
              </w:rPr>
              <w:t>ping -c 5 192.168.0.232</w:t>
            </w:r>
            <w:r>
              <w:rPr>
                <w:rFonts w:ascii="Arial" w:hAnsi="Arial" w:cs="Arial" w:hint="eastAsia"/>
                <w:color w:val="0000FF"/>
              </w:rPr>
              <w:t xml:space="preserve">                            </w:t>
            </w:r>
            <w:r>
              <w:rPr>
                <w:rFonts w:ascii="Arial" w:hAnsi="Arial" w:cs="Arial" w:hint="eastAsia"/>
              </w:rPr>
              <w:t>//-c 5</w:t>
            </w:r>
            <w:r>
              <w:rPr>
                <w:rFonts w:ascii="Arial" w:hAnsi="Arial" w:cs="Arial" w:hint="eastAsia"/>
              </w:rPr>
              <w:t>指定</w:t>
            </w:r>
            <w:r>
              <w:rPr>
                <w:rFonts w:ascii="Arial" w:hAnsi="Arial" w:cs="Arial" w:hint="eastAsia"/>
              </w:rPr>
              <w:t>ping5</w:t>
            </w:r>
            <w:r>
              <w:rPr>
                <w:rFonts w:ascii="Arial" w:hAnsi="Arial" w:cs="Arial" w:hint="eastAsia"/>
              </w:rPr>
              <w:t>次</w:t>
            </w:r>
          </w:p>
          <w:p w14:paraId="6AEF2824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PING 192.168.0.232 (192.168.0.232) 56(84) bytes of data.</w:t>
            </w:r>
          </w:p>
          <w:p w14:paraId="73E3EDCD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 bytes from 192.168.0.232: icmp_seq=1 ttl=128 time=0.557 ms</w:t>
            </w:r>
          </w:p>
          <w:p w14:paraId="0A26D414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 bytes from 192.168.0.232: icmp_seq=2 ttl=128 time=0.562 ms</w:t>
            </w:r>
          </w:p>
          <w:p w14:paraId="0EA2A776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 bytes from 192.168.0.232: icmp_seq=3 ttl=128 time=0.685 ms</w:t>
            </w:r>
          </w:p>
          <w:p w14:paraId="10FF0315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 bytes from 192.168.0.232: icmp_seq=4 ttl=128 time=0.495 ms</w:t>
            </w:r>
          </w:p>
          <w:p w14:paraId="2225EC5C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 bytes from 192.168.0.232: icmp_seq=5 ttl=128 time=1.29 ms</w:t>
            </w:r>
          </w:p>
          <w:p w14:paraId="23E953F3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</w:p>
          <w:p w14:paraId="4946528A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--- 192.168.0.232 ping statistics ---</w:t>
            </w:r>
          </w:p>
          <w:p w14:paraId="29D959FE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packets transmitted, 5 received, 0% packet loss, time 4074ms</w:t>
            </w:r>
          </w:p>
          <w:p w14:paraId="125E214B" w14:textId="77777777" w:rsidR="005F0E41" w:rsidRDefault="005F0E41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cs="Arial"/>
              </w:rPr>
              <w:t>rtt min/avg/max/mdev = 0.495/0.718/1.291/0.293 ms</w:t>
            </w:r>
          </w:p>
        </w:tc>
      </w:tr>
    </w:tbl>
    <w:p w14:paraId="0C96E32A" w14:textId="77777777" w:rsidR="005F0E41" w:rsidRDefault="005F0E41">
      <w:pPr>
        <w:rPr>
          <w:rFonts w:hint="eastAsia"/>
        </w:rPr>
      </w:pPr>
      <w:r>
        <w:rPr>
          <w:rFonts w:hint="eastAsia"/>
        </w:rPr>
        <w:t>3、Linux主机通过SSH访问开发板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1D9A3429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3956E78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forlinx</w:t>
            </w:r>
            <w:r>
              <w:rPr>
                <w:rFonts w:ascii="Arial" w:hAnsi="Arial" w:cs="Arial" w:hint="eastAsia"/>
              </w:rPr>
              <w:t xml:space="preserve">@ubuntu:~# </w:t>
            </w:r>
            <w:r>
              <w:rPr>
                <w:rFonts w:ascii="Arial" w:hAnsi="Arial" w:cs="Arial" w:hint="eastAsia"/>
                <w:color w:val="0000FF"/>
              </w:rPr>
              <w:t>ssh root@192.168.0.232</w:t>
            </w:r>
          </w:p>
          <w:p w14:paraId="66BBAB83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The authenticity of host '192.168.0.232 (192.168.0.232)' can't be established.</w:t>
            </w:r>
          </w:p>
          <w:p w14:paraId="48AFAA17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RSA key fingerprint is 8c:b8:9e:01:06:03:fb:f8:4c:4f:dd:db:79:28:d7:02.</w:t>
            </w:r>
          </w:p>
          <w:p w14:paraId="161D049B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Are you sure you want to continue connecting (yes/no)?</w:t>
            </w:r>
            <w:r>
              <w:rPr>
                <w:rFonts w:ascii="Arial" w:hAnsi="Arial" w:cs="Arial" w:hint="eastAsia"/>
                <w:color w:val="0000FF"/>
              </w:rPr>
              <w:t xml:space="preserve"> yes                     </w:t>
            </w:r>
            <w:r>
              <w:rPr>
                <w:rFonts w:ascii="Arial" w:hAnsi="Arial" w:cs="Arial" w:hint="eastAsia"/>
              </w:rPr>
              <w:t>//</w:t>
            </w:r>
            <w:r>
              <w:rPr>
                <w:rFonts w:ascii="Arial" w:hAnsi="Arial" w:cs="Arial" w:hint="eastAsia"/>
              </w:rPr>
              <w:t>输入</w:t>
            </w:r>
            <w:r>
              <w:rPr>
                <w:rFonts w:ascii="Arial" w:hAnsi="Arial" w:cs="Arial" w:hint="eastAsia"/>
              </w:rPr>
              <w:t>yes</w:t>
            </w:r>
          </w:p>
          <w:p w14:paraId="72467663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Warning: Permanently added '192.168.0.232' (RSA) to the list of known hosts.</w:t>
            </w:r>
          </w:p>
          <w:p w14:paraId="1438AA21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-sh: /home/root: Is a directory</w:t>
            </w:r>
          </w:p>
          <w:p w14:paraId="5CE378B2" w14:textId="77777777" w:rsidR="005F0E41" w:rsidRDefault="005F0E41">
            <w:pPr>
              <w:shd w:val="clear" w:color="auto" w:fill="D7D7D7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root@fl-imx6ull:~#                                   //</w:t>
            </w:r>
            <w:r>
              <w:rPr>
                <w:rFonts w:ascii="Arial" w:hAnsi="Arial" w:cs="Arial" w:hint="eastAsia"/>
              </w:rPr>
              <w:t>通过主机名可以看出</w:t>
            </w:r>
            <w:r>
              <w:rPr>
                <w:rFonts w:ascii="Arial" w:hAnsi="Arial" w:cs="Arial" w:hint="eastAsia"/>
              </w:rPr>
              <w:t>SSH</w:t>
            </w:r>
            <w:r>
              <w:rPr>
                <w:rFonts w:ascii="Arial" w:hAnsi="Arial" w:cs="Arial" w:hint="eastAsia"/>
              </w:rPr>
              <w:t>登录成功</w:t>
            </w:r>
          </w:p>
        </w:tc>
      </w:tr>
    </w:tbl>
    <w:p w14:paraId="3FCFC729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通过账户信息可以确定ssh登录成功</w:t>
      </w:r>
    </w:p>
    <w:p w14:paraId="21184790" w14:textId="77777777" w:rsidR="005F0E41" w:rsidRDefault="005F0E41">
      <w:pPr>
        <w:rPr>
          <w:rFonts w:hint="eastAsia"/>
        </w:rPr>
      </w:pPr>
      <w:r>
        <w:rPr>
          <w:rFonts w:hint="eastAsia"/>
        </w:rPr>
        <w:t>4、退出SSH访问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601ABF8E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B7E26B8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  <w:b/>
                <w:bCs/>
              </w:rPr>
              <w:t>root@fl-imx6ull</w:t>
            </w:r>
            <w:r>
              <w:rPr>
                <w:rFonts w:ascii="Arial" w:hAnsi="Arial" w:cs="Arial" w:hint="eastAsia"/>
              </w:rPr>
              <w:t>:</w:t>
            </w:r>
            <w:r>
              <w:t xml:space="preserve"> </w:t>
            </w:r>
            <w:r>
              <w:rPr>
                <w:rFonts w:ascii="Arial" w:hAnsi="Arial" w:cs="Arial"/>
              </w:rPr>
              <w:t xml:space="preserve">~$ </w:t>
            </w:r>
            <w:r>
              <w:rPr>
                <w:rFonts w:ascii="Arial" w:hAnsi="Arial" w:cs="Arial"/>
                <w:color w:val="0000FF"/>
              </w:rPr>
              <w:t>logout</w:t>
            </w:r>
            <w:r>
              <w:rPr>
                <w:rFonts w:ascii="Arial" w:hAnsi="Arial" w:cs="Arial" w:hint="eastAsia"/>
                <w:color w:val="0000FF"/>
              </w:rPr>
              <w:t xml:space="preserve">                                             </w:t>
            </w:r>
            <w:r>
              <w:rPr>
                <w:rFonts w:ascii="Arial" w:hAnsi="Arial" w:cs="Arial" w:hint="eastAsia"/>
              </w:rPr>
              <w:t>//</w:t>
            </w:r>
            <w:r>
              <w:rPr>
                <w:rFonts w:ascii="Arial" w:hAnsi="Arial" w:cs="Arial" w:hint="eastAsia"/>
              </w:rPr>
              <w:t>退出</w:t>
            </w:r>
            <w:r>
              <w:rPr>
                <w:rFonts w:ascii="Arial" w:hAnsi="Arial" w:cs="Arial" w:hint="eastAsia"/>
              </w:rPr>
              <w:t>SSH</w:t>
            </w:r>
            <w:r>
              <w:rPr>
                <w:rFonts w:ascii="Arial" w:hAnsi="Arial" w:cs="Arial" w:hint="eastAsia"/>
              </w:rPr>
              <w:t>登录</w:t>
            </w:r>
          </w:p>
          <w:p w14:paraId="71A03EA7" w14:textId="77777777" w:rsidR="005F0E41" w:rsidRDefault="005F0E41">
            <w:pPr>
              <w:shd w:val="clear" w:color="auto" w:fill="D7D7D7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Connection to 1</w:t>
            </w:r>
            <w:r>
              <w:rPr>
                <w:rFonts w:ascii="Arial" w:hAnsi="Arial" w:cs="Arial" w:hint="eastAsia"/>
              </w:rPr>
              <w:t>9</w:t>
            </w:r>
            <w:r>
              <w:rPr>
                <w:rFonts w:ascii="Arial" w:hAnsi="Arial" w:cs="Arial"/>
              </w:rPr>
              <w:t>2.16</w:t>
            </w: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/>
              </w:rPr>
              <w:t>.0.</w:t>
            </w:r>
            <w:r>
              <w:rPr>
                <w:rFonts w:ascii="Arial" w:hAnsi="Arial" w:cs="Arial" w:hint="eastAsia"/>
              </w:rPr>
              <w:t>232</w:t>
            </w:r>
            <w:r>
              <w:rPr>
                <w:rFonts w:ascii="Arial" w:hAnsi="Arial" w:cs="Arial"/>
              </w:rPr>
              <w:t xml:space="preserve"> closed</w:t>
            </w:r>
            <w:r>
              <w:rPr>
                <w:rFonts w:ascii="Arial" w:hAnsi="Arial" w:cs="Arial"/>
                <w:b/>
              </w:rPr>
              <w:t>.</w:t>
            </w:r>
          </w:p>
          <w:p w14:paraId="2B907665" w14:textId="77777777" w:rsidR="005F0E41" w:rsidRDefault="005F0E41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cs="Arial"/>
                <w:b/>
              </w:rPr>
              <w:t>forlinx@ubuntu</w:t>
            </w:r>
            <w:r>
              <w:rPr>
                <w:rFonts w:ascii="Arial" w:hAnsi="Arial" w:cs="Arial"/>
              </w:rPr>
              <w:t>:~$</w:t>
            </w:r>
            <w:r>
              <w:rPr>
                <w:rFonts w:ascii="Arial" w:hAnsi="Arial" w:cs="Arial" w:hint="eastAsia"/>
              </w:rPr>
              <w:t xml:space="preserve">                                  //</w:t>
            </w:r>
            <w:r>
              <w:rPr>
                <w:rFonts w:ascii="Arial" w:hAnsi="Arial" w:cs="Arial" w:hint="eastAsia"/>
              </w:rPr>
              <w:t>通过主机名可以退出</w:t>
            </w:r>
            <w:r>
              <w:rPr>
                <w:rFonts w:ascii="Arial" w:hAnsi="Arial" w:cs="Arial" w:hint="eastAsia"/>
              </w:rPr>
              <w:t>SSH</w:t>
            </w:r>
            <w:r>
              <w:rPr>
                <w:rFonts w:ascii="Arial" w:hAnsi="Arial" w:cs="Arial" w:hint="eastAsia"/>
              </w:rPr>
              <w:t>登录成功</w:t>
            </w:r>
          </w:p>
        </w:tc>
      </w:tr>
    </w:tbl>
    <w:p w14:paraId="7D3393A2" w14:textId="77777777" w:rsidR="005F0E41" w:rsidRDefault="005F0E41" w:rsidP="005F0E41">
      <w:pPr>
        <w:numPr>
          <w:ilvl w:val="0"/>
          <w:numId w:val="8"/>
        </w:numPr>
        <w:spacing w:beforeLines="50" w:before="156" w:afterLines="50" w:after="156"/>
        <w:jc w:val="left"/>
        <w:rPr>
          <w:rFonts w:hint="eastAsia"/>
          <w:b/>
        </w:rPr>
      </w:pPr>
      <w:r>
        <w:rPr>
          <w:rFonts w:hint="eastAsia"/>
          <w:b/>
        </w:rPr>
        <w:t>Windows主机通过SSH访问开发板</w:t>
      </w:r>
    </w:p>
    <w:p w14:paraId="3EB3A104" w14:textId="7BCC7495" w:rsidR="005F0E41" w:rsidRDefault="007A22E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EA7B371" wp14:editId="4342FC0E">
            <wp:extent cx="3600450" cy="3514725"/>
            <wp:effectExtent l="0" t="0" r="0" b="0"/>
            <wp:docPr id="8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F757" w14:textId="77777777" w:rsidR="005F0E41" w:rsidRDefault="005F0E41">
      <w:pPr>
        <w:ind w:firstLine="420"/>
        <w:rPr>
          <w:rFonts w:hint="eastAsia"/>
        </w:rPr>
      </w:pPr>
      <w:r>
        <w:rPr>
          <w:rFonts w:hint="eastAsia"/>
        </w:rPr>
        <w:t>点击“Open”,出现如下对话框，点击“是”进入登录界面</w:t>
      </w:r>
    </w:p>
    <w:p w14:paraId="670172C2" w14:textId="738754C6" w:rsidR="005F0E41" w:rsidRDefault="007A22E1">
      <w:pPr>
        <w:ind w:firstLine="420"/>
        <w:jc w:val="center"/>
      </w:pPr>
      <w:r>
        <w:rPr>
          <w:noProof/>
        </w:rPr>
        <w:drawing>
          <wp:inline distT="0" distB="0" distL="0" distR="0" wp14:anchorId="729BB9EF" wp14:editId="14D61243">
            <wp:extent cx="3600450" cy="3381375"/>
            <wp:effectExtent l="0" t="0" r="0" b="0"/>
            <wp:docPr id="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7E5C0FA4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D9C787C" w14:textId="77777777" w:rsidR="005F0E41" w:rsidRDefault="005F0E41">
            <w:pPr>
              <w:shd w:val="clear" w:color="auto" w:fill="D7D7D7"/>
              <w:rPr>
                <w:rFonts w:ascii="Arial" w:hAnsi="Arial" w:cs="Arial" w:hint="eastAsia"/>
                <w:color w:val="0000FF"/>
              </w:rPr>
            </w:pPr>
            <w:r>
              <w:rPr>
                <w:rFonts w:ascii="Arial" w:hAnsi="Arial" w:cs="Arial" w:hint="eastAsia"/>
              </w:rPr>
              <w:t>Login as</w:t>
            </w:r>
            <w:r>
              <w:rPr>
                <w:rFonts w:ascii="Arial" w:hAnsi="Arial" w:cs="Arial" w:hint="eastAsia"/>
              </w:rPr>
              <w:t>：</w:t>
            </w:r>
            <w:r>
              <w:rPr>
                <w:rFonts w:ascii="Arial" w:hAnsi="Arial" w:cs="Arial" w:hint="eastAsia"/>
                <w:color w:val="0000FF"/>
              </w:rPr>
              <w:t>root</w:t>
            </w:r>
          </w:p>
          <w:p w14:paraId="36C6F820" w14:textId="77777777" w:rsidR="005F0E41" w:rsidRDefault="005F0E41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-sh: /home/root: Is a directory</w:t>
            </w:r>
          </w:p>
          <w:p w14:paraId="0A29BD9E" w14:textId="77777777" w:rsidR="005F0E41" w:rsidRDefault="005F0E41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cs="Arial"/>
                <w:szCs w:val="21"/>
              </w:rPr>
              <w:t>root@fl-imx6ull:~#</w:t>
            </w:r>
          </w:p>
        </w:tc>
      </w:tr>
    </w:tbl>
    <w:p w14:paraId="2CD0FE17" w14:textId="77777777" w:rsidR="005F0E41" w:rsidRDefault="005F0E41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/>
          <w:bCs w:val="0"/>
          <w:kern w:val="0"/>
        </w:rPr>
      </w:pPr>
      <w:bookmarkStart w:id="12" w:name="_Toc28936"/>
      <w:bookmarkStart w:id="13" w:name="_Toc148974175"/>
      <w:r>
        <w:rPr>
          <w:rFonts w:ascii="Arial" w:hAnsi="Arial" w:hint="eastAsia"/>
          <w:bCs w:val="0"/>
          <w:kern w:val="0"/>
        </w:rPr>
        <w:t xml:space="preserve">2.4  </w:t>
      </w:r>
      <w:r>
        <w:rPr>
          <w:rFonts w:ascii="Arial" w:hAnsi="Arial" w:hint="eastAsia"/>
          <w:bCs w:val="0"/>
          <w:kern w:val="0"/>
        </w:rPr>
        <w:t>屏幕选择</w:t>
      </w:r>
      <w:bookmarkEnd w:id="12"/>
      <w:bookmarkEnd w:id="13"/>
    </w:p>
    <w:p w14:paraId="68B08767" w14:textId="77777777" w:rsidR="005F0E41" w:rsidRDefault="005F0E41">
      <w:pPr>
        <w:ind w:firstLineChars="200" w:firstLine="420"/>
        <w:rPr>
          <w:rFonts w:ascii="Arial" w:hAnsi="Arial"/>
          <w:szCs w:val="21"/>
        </w:rPr>
      </w:pPr>
      <w:r>
        <w:rPr>
          <w:rFonts w:ascii="Arial" w:hAnsi="Arial"/>
          <w:szCs w:val="21"/>
        </w:rPr>
        <w:t>OKMX6ULL-S</w:t>
      </w:r>
      <w:r>
        <w:rPr>
          <w:rFonts w:ascii="Arial" w:hAnsi="Arial" w:hint="eastAsia"/>
          <w:szCs w:val="21"/>
        </w:rPr>
        <w:t>平台支持</w:t>
      </w:r>
      <w:r>
        <w:rPr>
          <w:rFonts w:ascii="Arial" w:hAnsi="Arial"/>
          <w:color w:val="000000"/>
          <w:szCs w:val="21"/>
        </w:rPr>
        <w:t>4.3</w:t>
      </w:r>
      <w:r>
        <w:rPr>
          <w:rFonts w:ascii="Arial" w:hAnsi="Arial" w:hint="eastAsia"/>
          <w:color w:val="000000"/>
          <w:szCs w:val="21"/>
        </w:rPr>
        <w:t>吋</w:t>
      </w:r>
      <w:r>
        <w:rPr>
          <w:rFonts w:ascii="Arial" w:hAnsi="Arial"/>
          <w:color w:val="000000"/>
          <w:szCs w:val="21"/>
        </w:rPr>
        <w:t>/5.6</w:t>
      </w:r>
      <w:r>
        <w:rPr>
          <w:rFonts w:ascii="Arial" w:hAnsi="Arial" w:hint="eastAsia"/>
          <w:color w:val="000000"/>
          <w:szCs w:val="21"/>
        </w:rPr>
        <w:t>吋</w:t>
      </w:r>
      <w:r>
        <w:rPr>
          <w:rFonts w:ascii="Arial" w:hAnsi="Arial"/>
          <w:color w:val="000000"/>
          <w:szCs w:val="21"/>
        </w:rPr>
        <w:t>/7</w:t>
      </w:r>
      <w:r>
        <w:rPr>
          <w:rFonts w:ascii="Arial" w:hAnsi="Arial" w:hint="eastAsia"/>
          <w:color w:val="000000"/>
          <w:szCs w:val="21"/>
        </w:rPr>
        <w:t>吋</w:t>
      </w:r>
      <w:r>
        <w:rPr>
          <w:rFonts w:ascii="Arial" w:hAnsi="Arial"/>
          <w:color w:val="000000"/>
          <w:szCs w:val="21"/>
        </w:rPr>
        <w:t>/8</w:t>
      </w:r>
      <w:r>
        <w:rPr>
          <w:rFonts w:ascii="Arial" w:hAnsi="Arial" w:hint="eastAsia"/>
          <w:color w:val="000000"/>
          <w:szCs w:val="21"/>
        </w:rPr>
        <w:t>吋</w:t>
      </w:r>
      <w:r>
        <w:rPr>
          <w:rFonts w:ascii="Arial" w:hAnsi="Arial"/>
          <w:color w:val="000000"/>
          <w:szCs w:val="21"/>
        </w:rPr>
        <w:t>/10.4</w:t>
      </w:r>
      <w:r>
        <w:rPr>
          <w:rFonts w:ascii="Arial" w:hAnsi="Arial" w:hint="eastAsia"/>
          <w:color w:val="000000"/>
          <w:szCs w:val="21"/>
        </w:rPr>
        <w:t>吋电阻屏，</w:t>
      </w:r>
      <w:r>
        <w:rPr>
          <w:rFonts w:ascii="Arial" w:hAnsi="Arial"/>
          <w:color w:val="000000"/>
          <w:szCs w:val="21"/>
        </w:rPr>
        <w:t>7</w:t>
      </w:r>
      <w:r>
        <w:rPr>
          <w:rFonts w:ascii="Arial" w:hAnsi="Arial" w:hint="eastAsia"/>
          <w:color w:val="000000"/>
          <w:szCs w:val="21"/>
        </w:rPr>
        <w:t>吋电容屏，</w:t>
      </w:r>
      <w:r>
        <w:rPr>
          <w:rFonts w:ascii="Arial" w:hAnsi="Arial"/>
          <w:color w:val="000000"/>
          <w:szCs w:val="21"/>
        </w:rPr>
        <w:t>10.1</w:t>
      </w:r>
      <w:r>
        <w:rPr>
          <w:rFonts w:ascii="Arial" w:hAnsi="Arial" w:hint="eastAsia"/>
          <w:color w:val="000000"/>
          <w:szCs w:val="21"/>
        </w:rPr>
        <w:t>吋</w:t>
      </w:r>
      <w:r>
        <w:rPr>
          <w:rFonts w:ascii="Arial" w:hAnsi="Arial"/>
          <w:color w:val="000000"/>
          <w:szCs w:val="21"/>
        </w:rPr>
        <w:t>LVDS</w:t>
      </w:r>
      <w:r>
        <w:rPr>
          <w:rFonts w:ascii="Arial" w:hAnsi="Arial" w:hint="eastAsia"/>
          <w:color w:val="000000"/>
          <w:szCs w:val="21"/>
        </w:rPr>
        <w:t>的显示</w:t>
      </w:r>
      <w:r>
        <w:rPr>
          <w:rFonts w:ascii="Arial" w:hAnsi="Arial" w:hint="eastAsia"/>
          <w:szCs w:val="21"/>
        </w:rPr>
        <w:t>。系统启动默认使用的配置是</w:t>
      </w:r>
      <w:r>
        <w:rPr>
          <w:rFonts w:ascii="Arial" w:hAnsi="Arial"/>
          <w:szCs w:val="21"/>
        </w:rPr>
        <w:t>7</w:t>
      </w:r>
      <w:r>
        <w:rPr>
          <w:rFonts w:ascii="Arial" w:hAnsi="Arial" w:hint="eastAsia"/>
          <w:szCs w:val="21"/>
        </w:rPr>
        <w:t>吋</w:t>
      </w:r>
      <w:r>
        <w:rPr>
          <w:rFonts w:ascii="Arial" w:hAnsi="Arial"/>
          <w:szCs w:val="21"/>
        </w:rPr>
        <w:t>LCD</w:t>
      </w:r>
      <w:r>
        <w:rPr>
          <w:rFonts w:ascii="Arial" w:hAnsi="Arial" w:hint="eastAsia"/>
          <w:szCs w:val="21"/>
        </w:rPr>
        <w:t>的</w:t>
      </w:r>
      <w:r>
        <w:rPr>
          <w:rFonts w:ascii="Arial" w:hAnsi="Arial"/>
          <w:szCs w:val="21"/>
        </w:rPr>
        <w:t>1024x600</w:t>
      </w:r>
      <w:r>
        <w:rPr>
          <w:rFonts w:ascii="Arial" w:hAnsi="Arial" w:hint="eastAsia"/>
          <w:szCs w:val="21"/>
        </w:rPr>
        <w:t>显示。</w:t>
      </w:r>
    </w:p>
    <w:p w14:paraId="57476C75" w14:textId="77777777" w:rsidR="005F0E41" w:rsidRDefault="005F0E41">
      <w:pPr>
        <w:ind w:firstLineChars="200" w:firstLine="420"/>
        <w:rPr>
          <w:rStyle w:val="a8"/>
          <w:rFonts w:ascii="Arial" w:hAnsi="Arial"/>
        </w:rPr>
      </w:pPr>
      <w:r>
        <w:rPr>
          <w:rFonts w:ascii="Arial" w:hAnsi="Arial" w:cs="宋体" w:hint="eastAsia"/>
          <w:szCs w:val="21"/>
        </w:rPr>
        <w:lastRenderedPageBreak/>
        <w:t>注意：</w:t>
      </w:r>
      <w:r>
        <w:rPr>
          <w:rStyle w:val="a8"/>
          <w:rFonts w:ascii="Arial" w:hAnsi="Arial" w:hint="eastAsia"/>
        </w:rPr>
        <w:t>使用飞凌的</w:t>
      </w:r>
      <w:r>
        <w:rPr>
          <w:rStyle w:val="a8"/>
          <w:rFonts w:ascii="Arial" w:hAnsi="Arial" w:hint="eastAsia"/>
        </w:rPr>
        <w:t>10.4</w:t>
      </w:r>
      <w:r>
        <w:rPr>
          <w:rStyle w:val="a8"/>
          <w:rFonts w:ascii="Arial" w:hAnsi="Arial" w:hint="eastAsia"/>
        </w:rPr>
        <w:t>吋（</w:t>
      </w:r>
      <w:r>
        <w:rPr>
          <w:rStyle w:val="a8"/>
          <w:rFonts w:ascii="Arial" w:hAnsi="Arial" w:hint="eastAsia"/>
        </w:rPr>
        <w:t>800x600</w:t>
      </w:r>
      <w:r>
        <w:rPr>
          <w:rStyle w:val="a8"/>
          <w:rFonts w:ascii="Arial" w:hAnsi="Arial" w:hint="eastAsia"/>
        </w:rPr>
        <w:t>）电阻屏时，请参考</w:t>
      </w:r>
      <w:hyperlink w:anchor="_3.1.13  LCD 测试" w:history="1">
        <w:r>
          <w:rPr>
            <w:rStyle w:val="a5"/>
            <w:rFonts w:ascii="Arial" w:hAnsi="Arial" w:hint="eastAsia"/>
          </w:rPr>
          <w:t>3.1.13.3</w:t>
        </w:r>
        <w:r>
          <w:rPr>
            <w:rStyle w:val="a5"/>
            <w:rFonts w:ascii="Arial" w:hAnsi="Arial" w:hint="eastAsia"/>
          </w:rPr>
          <w:t>触摸</w:t>
        </w:r>
      </w:hyperlink>
      <w:r>
        <w:rPr>
          <w:rStyle w:val="a8"/>
          <w:rFonts w:ascii="Arial" w:hAnsi="Arial" w:hint="eastAsia"/>
        </w:rPr>
        <w:t>章节进行修改，默认为</w:t>
      </w:r>
      <w:r>
        <w:rPr>
          <w:rStyle w:val="a8"/>
          <w:rFonts w:ascii="Arial" w:hAnsi="Arial" w:hint="eastAsia"/>
        </w:rPr>
        <w:t>8</w:t>
      </w:r>
      <w:r>
        <w:rPr>
          <w:rStyle w:val="a8"/>
          <w:rFonts w:ascii="Arial" w:hAnsi="Arial" w:hint="eastAsia"/>
        </w:rPr>
        <w:t>吋屏</w:t>
      </w:r>
      <w:r>
        <w:rPr>
          <w:rStyle w:val="a8"/>
          <w:rFonts w:ascii="Arial" w:hAnsi="Arial" w:hint="eastAsia"/>
        </w:rPr>
        <w:t>800x600</w:t>
      </w:r>
      <w:r>
        <w:rPr>
          <w:rStyle w:val="a8"/>
          <w:rFonts w:ascii="Arial" w:hAnsi="Arial" w:hint="eastAsia"/>
        </w:rPr>
        <w:t>电阻触摸方向。</w:t>
      </w:r>
    </w:p>
    <w:p w14:paraId="6A18AFE0" w14:textId="77777777" w:rsidR="005F0E41" w:rsidRDefault="005F0E41">
      <w:pPr>
        <w:ind w:firstLineChars="200"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不同尺寸及不同分辨率的</w:t>
      </w:r>
      <w:r>
        <w:rPr>
          <w:rFonts w:ascii="Arial" w:hAnsi="Arial"/>
          <w:szCs w:val="21"/>
        </w:rPr>
        <w:t>LCD</w:t>
      </w:r>
      <w:r>
        <w:rPr>
          <w:rFonts w:ascii="Arial" w:hAnsi="Arial" w:hint="eastAsia"/>
          <w:szCs w:val="21"/>
        </w:rPr>
        <w:t>显示，可以在启动阶段，通过</w:t>
      </w:r>
      <w:r>
        <w:rPr>
          <w:rFonts w:ascii="Arial" w:hAnsi="Arial"/>
          <w:szCs w:val="21"/>
        </w:rPr>
        <w:t>U-boot</w:t>
      </w:r>
      <w:r>
        <w:rPr>
          <w:rFonts w:ascii="Arial" w:hAnsi="Arial" w:hint="eastAsia"/>
          <w:szCs w:val="21"/>
        </w:rPr>
        <w:t>菜单来选择。具体方法如下：</w:t>
      </w:r>
    </w:p>
    <w:p w14:paraId="50200961" w14:textId="77777777" w:rsidR="005F0E41" w:rsidRDefault="005F0E41">
      <w:pPr>
        <w:ind w:firstLine="420"/>
        <w:rPr>
          <w:rFonts w:ascii="Arial" w:hAnsi="Arial"/>
          <w:szCs w:val="21"/>
        </w:rPr>
      </w:pPr>
      <w:r>
        <w:rPr>
          <w:rFonts w:ascii="Arial" w:hAnsi="Arial" w:hint="eastAsia"/>
          <w:szCs w:val="21"/>
        </w:rPr>
        <w:t>打开串口调试终端</w:t>
      </w:r>
      <w:r>
        <w:rPr>
          <w:rFonts w:ascii="Arial" w:hAnsi="Arial"/>
          <w:szCs w:val="21"/>
        </w:rPr>
        <w:t>putty</w:t>
      </w:r>
      <w:r>
        <w:rPr>
          <w:rFonts w:ascii="Arial" w:hAnsi="Arial" w:hint="eastAsia"/>
          <w:szCs w:val="21"/>
        </w:rPr>
        <w:t>，开发板上电后按</w:t>
      </w:r>
      <w:r>
        <w:rPr>
          <w:rFonts w:ascii="Arial" w:hAnsi="Arial" w:hint="eastAsia"/>
          <w:b/>
          <w:color w:val="FF0000"/>
          <w:szCs w:val="21"/>
        </w:rPr>
        <w:t>空格键</w:t>
      </w:r>
      <w:r>
        <w:rPr>
          <w:rFonts w:ascii="Arial" w:hAnsi="Arial" w:hint="eastAsia"/>
          <w:szCs w:val="21"/>
        </w:rPr>
        <w:t>进入菜单首页：</w:t>
      </w:r>
    </w:p>
    <w:p w14:paraId="7814A261" w14:textId="0DF16084" w:rsidR="005F0E41" w:rsidRDefault="007A22E1">
      <w:pPr>
        <w:ind w:leftChars="202" w:left="424"/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B8097B3" wp14:editId="7206E7A4">
            <wp:extent cx="4143375" cy="275272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62C4" w14:textId="77777777" w:rsidR="005F0E41" w:rsidRDefault="005F0E41">
      <w:pPr>
        <w:ind w:firstLineChars="200" w:firstLine="420"/>
        <w:rPr>
          <w:rFonts w:ascii="Arial" w:hAnsi="Arial"/>
          <w:szCs w:val="21"/>
        </w:rPr>
      </w:pPr>
      <w:r>
        <w:rPr>
          <w:rFonts w:ascii="Arial" w:hAnsi="Arial" w:hint="eastAsia"/>
          <w:szCs w:val="21"/>
        </w:rPr>
        <w:t>Uboot</w:t>
      </w:r>
      <w:r>
        <w:rPr>
          <w:rFonts w:ascii="Arial" w:hAnsi="Arial" w:hint="eastAsia"/>
          <w:szCs w:val="21"/>
        </w:rPr>
        <w:t>一级菜单功能选项如下表：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1"/>
        <w:gridCol w:w="7011"/>
      </w:tblGrid>
      <w:tr w:rsidR="005F0E41" w14:paraId="4A1E76EA" w14:textId="77777777">
        <w:trPr>
          <w:jc w:val="center"/>
        </w:trPr>
        <w:tc>
          <w:tcPr>
            <w:tcW w:w="2061" w:type="dxa"/>
            <w:shd w:val="clear" w:color="auto" w:fill="D9D9D9"/>
          </w:tcPr>
          <w:p w14:paraId="6C27D909" w14:textId="77777777" w:rsidR="005F0E41" w:rsidRDefault="005F0E4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序号</w:t>
            </w:r>
          </w:p>
        </w:tc>
        <w:tc>
          <w:tcPr>
            <w:tcW w:w="7011" w:type="dxa"/>
            <w:shd w:val="clear" w:color="auto" w:fill="D9D9D9"/>
          </w:tcPr>
          <w:p w14:paraId="4FBE1452" w14:textId="77777777" w:rsidR="005F0E41" w:rsidRDefault="005F0E4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功能选项</w:t>
            </w:r>
          </w:p>
        </w:tc>
      </w:tr>
      <w:tr w:rsidR="005F0E41" w14:paraId="203DF31C" w14:textId="77777777">
        <w:trPr>
          <w:jc w:val="center"/>
        </w:trPr>
        <w:tc>
          <w:tcPr>
            <w:tcW w:w="2061" w:type="dxa"/>
          </w:tcPr>
          <w:p w14:paraId="0DC4C2C8" w14:textId="77777777" w:rsidR="005F0E41" w:rsidRDefault="005F0E4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</w:p>
        </w:tc>
        <w:tc>
          <w:tcPr>
            <w:tcW w:w="7011" w:type="dxa"/>
          </w:tcPr>
          <w:p w14:paraId="507128FB" w14:textId="77777777" w:rsidR="005F0E41" w:rsidRDefault="005F0E41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进入到屏幕选择界面（出厂默认选择</w:t>
            </w:r>
            <w:r>
              <w:rPr>
                <w:rFonts w:ascii="Arial" w:hAnsi="Arial" w:cs="Arial" w:hint="eastAsia"/>
              </w:rPr>
              <w:t>7</w:t>
            </w:r>
            <w:r>
              <w:rPr>
                <w:rFonts w:ascii="Arial" w:hAnsi="Arial" w:cs="Arial" w:hint="eastAsia"/>
              </w:rPr>
              <w:t>寸</w:t>
            </w:r>
            <w:r>
              <w:rPr>
                <w:rFonts w:ascii="Arial" w:hAnsi="Arial" w:cs="Arial" w:hint="eastAsia"/>
              </w:rPr>
              <w:t>-1024x600LCD</w:t>
            </w:r>
            <w:r>
              <w:rPr>
                <w:rFonts w:ascii="Arial" w:hAnsi="Arial" w:cs="Arial" w:hint="eastAsia"/>
              </w:rPr>
              <w:t>显示）</w:t>
            </w:r>
          </w:p>
        </w:tc>
      </w:tr>
      <w:tr w:rsidR="005F0E41" w14:paraId="542C167A" w14:textId="77777777">
        <w:trPr>
          <w:jc w:val="center"/>
        </w:trPr>
        <w:tc>
          <w:tcPr>
            <w:tcW w:w="2061" w:type="dxa"/>
          </w:tcPr>
          <w:p w14:paraId="03A44F6B" w14:textId="77777777" w:rsidR="005F0E41" w:rsidRDefault="005F0E4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  <w:tc>
          <w:tcPr>
            <w:tcW w:w="7011" w:type="dxa"/>
          </w:tcPr>
          <w:p w14:paraId="518771F8" w14:textId="77777777" w:rsidR="005F0E41" w:rsidRDefault="005F0E41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进入是屏幕校准设置界面</w:t>
            </w:r>
          </w:p>
        </w:tc>
      </w:tr>
      <w:tr w:rsidR="005F0E41" w14:paraId="05507747" w14:textId="77777777">
        <w:trPr>
          <w:jc w:val="center"/>
        </w:trPr>
        <w:tc>
          <w:tcPr>
            <w:tcW w:w="2061" w:type="dxa"/>
          </w:tcPr>
          <w:p w14:paraId="3A6728ED" w14:textId="77777777" w:rsidR="005F0E41" w:rsidRDefault="005F0E4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</w:p>
        </w:tc>
        <w:tc>
          <w:tcPr>
            <w:tcW w:w="7011" w:type="dxa"/>
          </w:tcPr>
          <w:p w14:paraId="2299E770" w14:textId="77777777" w:rsidR="005F0E41" w:rsidRDefault="005F0E41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进入到</w:t>
            </w:r>
            <w:r>
              <w:rPr>
                <w:rFonts w:ascii="Arial" w:hAnsi="Arial" w:cs="Arial" w:hint="eastAsia"/>
              </w:rPr>
              <w:t>boot</w:t>
            </w:r>
            <w:r>
              <w:rPr>
                <w:rFonts w:ascii="Arial" w:hAnsi="Arial" w:cs="Arial" w:hint="eastAsia"/>
              </w:rPr>
              <w:t>的命令行模式</w:t>
            </w:r>
          </w:p>
        </w:tc>
      </w:tr>
      <w:tr w:rsidR="005F0E41" w14:paraId="060D6B05" w14:textId="77777777">
        <w:trPr>
          <w:jc w:val="center"/>
        </w:trPr>
        <w:tc>
          <w:tcPr>
            <w:tcW w:w="2061" w:type="dxa"/>
          </w:tcPr>
          <w:p w14:paraId="7AFC8C1F" w14:textId="77777777" w:rsidR="005F0E41" w:rsidRDefault="005F0E4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011" w:type="dxa"/>
          </w:tcPr>
          <w:p w14:paraId="45987D58" w14:textId="77777777" w:rsidR="005F0E41" w:rsidRDefault="005F0E4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进行</w:t>
            </w:r>
            <w:r>
              <w:rPr>
                <w:rFonts w:ascii="Arial" w:hAnsi="Arial" w:cs="Arial" w:hint="eastAsia"/>
              </w:rPr>
              <w:t>reset</w:t>
            </w:r>
            <w:r>
              <w:rPr>
                <w:rFonts w:ascii="Arial" w:hAnsi="Arial" w:cs="Arial" w:hint="eastAsia"/>
              </w:rPr>
              <w:t>复位操作</w:t>
            </w:r>
          </w:p>
        </w:tc>
      </w:tr>
    </w:tbl>
    <w:p w14:paraId="4BCF4E52" w14:textId="77777777" w:rsidR="005F0E41" w:rsidRDefault="005F0E41">
      <w:pPr>
        <w:ind w:left="420" w:firstLine="420"/>
        <w:rPr>
          <w:rFonts w:ascii="Arial" w:hAnsi="Arial"/>
          <w:szCs w:val="21"/>
        </w:rPr>
      </w:pPr>
      <w:r>
        <w:rPr>
          <w:rFonts w:ascii="Arial" w:hAnsi="Arial" w:hint="eastAsia"/>
          <w:szCs w:val="21"/>
        </w:rPr>
        <w:t>输入</w:t>
      </w:r>
      <w:r>
        <w:rPr>
          <w:rFonts w:ascii="Arial" w:hAnsi="Arial"/>
          <w:b/>
          <w:color w:val="FF0000"/>
          <w:szCs w:val="21"/>
        </w:rPr>
        <w:t>1</w:t>
      </w:r>
      <w:r>
        <w:rPr>
          <w:rFonts w:ascii="Arial" w:hAnsi="Arial" w:hint="eastAsia"/>
          <w:szCs w:val="21"/>
        </w:rPr>
        <w:t>进入屏幕选择菜单</w:t>
      </w:r>
      <w:r>
        <w:rPr>
          <w:rFonts w:ascii="Arial" w:hAnsi="Arial"/>
          <w:szCs w:val="21"/>
        </w:rPr>
        <w:t>(Switch panel)</w:t>
      </w:r>
      <w:r>
        <w:rPr>
          <w:rFonts w:ascii="Arial" w:hAnsi="Arial" w:hint="eastAsia"/>
          <w:szCs w:val="21"/>
        </w:rPr>
        <w:t>，选择相应屏幕后系统重启：</w:t>
      </w:r>
    </w:p>
    <w:p w14:paraId="6AFC7FC5" w14:textId="107AED18" w:rsidR="005F0E41" w:rsidRDefault="007A22E1">
      <w:pPr>
        <w:ind w:firstLine="420"/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F487FA0" wp14:editId="20985ED6">
            <wp:extent cx="4143375" cy="2762250"/>
            <wp:effectExtent l="0" t="0" r="0" b="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9C8D" w14:textId="77777777" w:rsidR="005F0E41" w:rsidRDefault="005F0E41">
      <w:pPr>
        <w:ind w:left="840" w:firstLine="420"/>
        <w:rPr>
          <w:rFonts w:ascii="Arial" w:hAnsi="Arial" w:cs="宋体"/>
          <w:kern w:val="0"/>
          <w:szCs w:val="21"/>
        </w:rPr>
      </w:pPr>
      <w:r>
        <w:rPr>
          <w:rFonts w:ascii="Arial" w:hAnsi="Arial" w:cs="宋体" w:hint="eastAsia"/>
          <w:kern w:val="0"/>
          <w:szCs w:val="21"/>
        </w:rPr>
        <w:t>根据菜单提示，选择相应选项来支持不同尺寸和分辨率的</w:t>
      </w:r>
      <w:r>
        <w:rPr>
          <w:rFonts w:ascii="Arial" w:hAnsi="Arial" w:cs="宋体"/>
          <w:kern w:val="0"/>
          <w:szCs w:val="21"/>
        </w:rPr>
        <w:t>LCD</w:t>
      </w:r>
      <w:r>
        <w:rPr>
          <w:rFonts w:ascii="Arial" w:hAnsi="Arial" w:cs="宋体" w:hint="eastAsia"/>
          <w:kern w:val="0"/>
          <w:szCs w:val="21"/>
        </w:rPr>
        <w:t>显示。菜单的第</w:t>
      </w:r>
      <w:r>
        <w:rPr>
          <w:rFonts w:ascii="Arial" w:hAnsi="Arial" w:cs="宋体"/>
          <w:kern w:val="0"/>
          <w:szCs w:val="21"/>
        </w:rPr>
        <w:t>1</w:t>
      </w:r>
      <w:r>
        <w:rPr>
          <w:rFonts w:ascii="Arial" w:hAnsi="Arial" w:cs="宋体" w:hint="eastAsia"/>
          <w:kern w:val="0"/>
          <w:szCs w:val="21"/>
        </w:rPr>
        <w:t>列为对应显示的菜单选择序号，第</w:t>
      </w:r>
      <w:r>
        <w:rPr>
          <w:rFonts w:ascii="Arial" w:hAnsi="Arial" w:cs="宋体"/>
          <w:kern w:val="0"/>
          <w:szCs w:val="21"/>
        </w:rPr>
        <w:t>2</w:t>
      </w:r>
      <w:r>
        <w:rPr>
          <w:rFonts w:ascii="Arial" w:hAnsi="Arial" w:cs="宋体" w:hint="eastAsia"/>
          <w:kern w:val="0"/>
          <w:szCs w:val="21"/>
        </w:rPr>
        <w:t>列为屏幕支持的分辨率支持，第</w:t>
      </w:r>
      <w:r>
        <w:rPr>
          <w:rFonts w:ascii="Arial" w:hAnsi="Arial" w:cs="宋体"/>
          <w:kern w:val="0"/>
          <w:szCs w:val="21"/>
        </w:rPr>
        <w:t>3</w:t>
      </w:r>
      <w:r>
        <w:rPr>
          <w:rFonts w:ascii="Arial" w:hAnsi="Arial" w:cs="宋体" w:hint="eastAsia"/>
          <w:kern w:val="0"/>
          <w:szCs w:val="21"/>
        </w:rPr>
        <w:t>列为系统屏幕的尺寸及类型（</w:t>
      </w:r>
      <w:r>
        <w:rPr>
          <w:rFonts w:ascii="Arial" w:hAnsi="Arial" w:hint="eastAsia"/>
          <w:szCs w:val="21"/>
        </w:rPr>
        <w:t>其中的</w:t>
      </w:r>
      <w:r>
        <w:rPr>
          <w:rFonts w:ascii="Arial" w:hAnsi="Arial"/>
          <w:szCs w:val="21"/>
        </w:rPr>
        <w:t>c</w:t>
      </w:r>
      <w:r>
        <w:rPr>
          <w:rFonts w:ascii="Arial" w:hAnsi="Arial" w:hint="eastAsia"/>
          <w:szCs w:val="21"/>
        </w:rPr>
        <w:t>和</w:t>
      </w:r>
      <w:r>
        <w:rPr>
          <w:rFonts w:ascii="Arial" w:hAnsi="Arial"/>
          <w:szCs w:val="21"/>
        </w:rPr>
        <w:t>r</w:t>
      </w:r>
      <w:r>
        <w:rPr>
          <w:rFonts w:ascii="Arial" w:hAnsi="Arial" w:hint="eastAsia"/>
          <w:szCs w:val="21"/>
        </w:rPr>
        <w:t>分别对应电容屏和电阻屏幕</w:t>
      </w:r>
      <w:r>
        <w:rPr>
          <w:rFonts w:ascii="Arial" w:hAnsi="Arial" w:cs="宋体" w:hint="eastAsia"/>
          <w:kern w:val="0"/>
          <w:szCs w:val="21"/>
        </w:rPr>
        <w:t>）。示例：如果需要选择</w:t>
      </w:r>
      <w:r>
        <w:rPr>
          <w:rFonts w:ascii="Arial" w:hAnsi="Arial" w:cs="宋体"/>
          <w:kern w:val="0"/>
          <w:szCs w:val="21"/>
        </w:rPr>
        <w:t>800x480</w:t>
      </w:r>
      <w:r>
        <w:rPr>
          <w:rFonts w:ascii="Arial" w:hAnsi="Arial" w:cs="宋体" w:hint="eastAsia"/>
          <w:kern w:val="0"/>
          <w:szCs w:val="21"/>
        </w:rPr>
        <w:t>分辨率的</w:t>
      </w:r>
      <w:r>
        <w:rPr>
          <w:rFonts w:ascii="Arial" w:hAnsi="Arial" w:cs="宋体"/>
          <w:kern w:val="0"/>
          <w:szCs w:val="21"/>
        </w:rPr>
        <w:t>7</w:t>
      </w:r>
      <w:r>
        <w:rPr>
          <w:rFonts w:ascii="Arial" w:hAnsi="Arial" w:cs="宋体" w:hint="eastAsia"/>
          <w:kern w:val="0"/>
          <w:szCs w:val="21"/>
        </w:rPr>
        <w:t>吋电容屏则需要选择</w:t>
      </w:r>
      <w:r>
        <w:rPr>
          <w:rFonts w:ascii="Arial" w:hAnsi="Arial" w:cs="宋体"/>
          <w:kern w:val="0"/>
          <w:szCs w:val="21"/>
        </w:rPr>
        <w:t>1</w:t>
      </w:r>
      <w:r>
        <w:rPr>
          <w:rFonts w:ascii="Arial" w:hAnsi="Arial" w:cs="宋体" w:hint="eastAsia"/>
          <w:kern w:val="0"/>
          <w:szCs w:val="21"/>
        </w:rPr>
        <w:t>选项，终端界面输入数字</w:t>
      </w:r>
      <w:r>
        <w:rPr>
          <w:rFonts w:ascii="Arial" w:hAnsi="Arial" w:cs="宋体"/>
          <w:kern w:val="0"/>
          <w:szCs w:val="21"/>
        </w:rPr>
        <w:t>1</w:t>
      </w:r>
      <w:r>
        <w:rPr>
          <w:rFonts w:ascii="Arial" w:hAnsi="Arial" w:cs="宋体" w:hint="eastAsia"/>
          <w:kern w:val="0"/>
          <w:szCs w:val="21"/>
        </w:rPr>
        <w:t>即可。</w:t>
      </w:r>
    </w:p>
    <w:p w14:paraId="7288D451" w14:textId="77777777" w:rsidR="005F0E41" w:rsidRDefault="005F0E41">
      <w:pPr>
        <w:ind w:firstLine="420"/>
        <w:rPr>
          <w:rFonts w:ascii="Arial" w:hAnsi="Arial" w:cs="宋体"/>
          <w:kern w:val="0"/>
          <w:szCs w:val="21"/>
        </w:rPr>
      </w:pPr>
      <w:r>
        <w:rPr>
          <w:rFonts w:ascii="Arial" w:hAnsi="Arial" w:cs="宋体"/>
          <w:kern w:val="0"/>
          <w:szCs w:val="21"/>
        </w:rPr>
        <w:tab/>
      </w:r>
      <w:r>
        <w:rPr>
          <w:rFonts w:ascii="Arial" w:hAnsi="Arial" w:cs="宋体"/>
          <w:kern w:val="0"/>
          <w:szCs w:val="21"/>
        </w:rPr>
        <w:tab/>
      </w:r>
      <w:r>
        <w:rPr>
          <w:rFonts w:ascii="Arial" w:hAnsi="Arial" w:cs="宋体" w:hint="eastAsia"/>
          <w:b/>
          <w:color w:val="FF0000"/>
          <w:kern w:val="0"/>
          <w:szCs w:val="21"/>
        </w:rPr>
        <w:t>注意：</w:t>
      </w:r>
      <w:r>
        <w:rPr>
          <w:rFonts w:ascii="Arial" w:hAnsi="Arial" w:cs="宋体" w:hint="eastAsia"/>
          <w:kern w:val="0"/>
          <w:szCs w:val="21"/>
        </w:rPr>
        <w:t>若使用我司自适应的屏幕则“屏幕选择菜单”将不可进入。</w:t>
      </w:r>
    </w:p>
    <w:p w14:paraId="06461473" w14:textId="77777777" w:rsidR="005F0E41" w:rsidRDefault="005F0E41">
      <w:pPr>
        <w:ind w:firstLine="420"/>
        <w:rPr>
          <w:rFonts w:ascii="Arial" w:hAnsi="Arial"/>
          <w:szCs w:val="21"/>
        </w:rPr>
      </w:pPr>
      <w:r>
        <w:rPr>
          <w:rFonts w:ascii="Arial" w:hAnsi="Arial"/>
          <w:szCs w:val="21"/>
        </w:rPr>
        <w:lastRenderedPageBreak/>
        <w:tab/>
      </w:r>
      <w:r>
        <w:rPr>
          <w:rFonts w:ascii="Arial" w:hAnsi="Arial" w:hint="eastAsia"/>
          <w:szCs w:val="21"/>
        </w:rPr>
        <w:t>输入</w:t>
      </w:r>
      <w:r>
        <w:rPr>
          <w:rFonts w:ascii="Arial" w:hAnsi="Arial"/>
          <w:b/>
          <w:color w:val="FF0000"/>
          <w:szCs w:val="21"/>
        </w:rPr>
        <w:t>2</w:t>
      </w:r>
      <w:r>
        <w:rPr>
          <w:rFonts w:ascii="Arial" w:hAnsi="Arial" w:hint="eastAsia"/>
          <w:szCs w:val="21"/>
        </w:rPr>
        <w:t>进入屏幕校准使能菜单</w:t>
      </w:r>
      <w:r>
        <w:rPr>
          <w:rFonts w:ascii="Arial" w:hAnsi="Arial"/>
          <w:szCs w:val="21"/>
        </w:rPr>
        <w:t>(Touch calibration)</w:t>
      </w:r>
      <w:r>
        <w:rPr>
          <w:rFonts w:ascii="Arial" w:hAnsi="Arial" w:hint="eastAsia"/>
          <w:szCs w:val="21"/>
        </w:rPr>
        <w:t>，选择相应选项后系统直接启动：</w:t>
      </w:r>
    </w:p>
    <w:p w14:paraId="498B3E58" w14:textId="69F234CE" w:rsidR="005F0E41" w:rsidRDefault="007A22E1">
      <w:pPr>
        <w:ind w:leftChars="202" w:left="424" w:firstLine="2"/>
        <w:jc w:val="center"/>
        <w:rPr>
          <w:rFonts w:ascii="Arial" w:hAnsi="Arial"/>
          <w:szCs w:val="21"/>
        </w:rPr>
      </w:pPr>
      <w:r>
        <w:rPr>
          <w:noProof/>
          <w:lang w:val="en-US" w:eastAsia="zh-CN"/>
        </w:rPr>
        <w:drawing>
          <wp:inline distT="0" distB="0" distL="0" distR="0" wp14:anchorId="2B54EF8C" wp14:editId="3B313605">
            <wp:extent cx="4143375" cy="2762250"/>
            <wp:effectExtent l="0" t="0" r="0" b="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8324" w14:textId="77777777" w:rsidR="005F0E41" w:rsidRDefault="005F0E41">
      <w:pPr>
        <w:pStyle w:val="2"/>
        <w:rPr>
          <w:rFonts w:ascii="Arial" w:hAnsi="Arial" w:hint="eastAsia"/>
        </w:rPr>
      </w:pPr>
      <w:bookmarkStart w:id="14" w:name="_Toc148974176"/>
      <w:r>
        <w:rPr>
          <w:rFonts w:ascii="Arial" w:hAnsi="Arial" w:hint="eastAsia"/>
        </w:rPr>
        <w:t xml:space="preserve">2.5 </w:t>
      </w:r>
      <w:r>
        <w:rPr>
          <w:rFonts w:ascii="Arial" w:hAnsi="Arial" w:hint="eastAsia"/>
        </w:rPr>
        <w:t>触摸校准</w:t>
      </w:r>
      <w:bookmarkEnd w:id="14"/>
    </w:p>
    <w:p w14:paraId="1C2AFFBB" w14:textId="77777777" w:rsidR="005F0E41" w:rsidRDefault="005F0E41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烧写</w:t>
      </w:r>
      <w:r>
        <w:rPr>
          <w:rFonts w:ascii="Arial" w:hAnsi="Arial" w:hint="eastAsia"/>
        </w:rPr>
        <w:t>Qt filesystem</w:t>
      </w:r>
      <w:r>
        <w:rPr>
          <w:rFonts w:ascii="Arial" w:hAnsi="Arial" w:hint="eastAsia"/>
        </w:rPr>
        <w:t>后，系统第一次启动时需要对</w:t>
      </w:r>
      <w:r>
        <w:rPr>
          <w:rFonts w:ascii="Arial" w:hAnsi="Arial" w:hint="eastAsia"/>
        </w:rPr>
        <w:t>LCD</w:t>
      </w:r>
      <w:r>
        <w:rPr>
          <w:rFonts w:ascii="Arial" w:hAnsi="Arial" w:hint="eastAsia"/>
        </w:rPr>
        <w:t>显示进行校准，依次触摸屏幕上的“</w:t>
      </w:r>
      <w:r>
        <w:rPr>
          <w:rFonts w:ascii="Arial" w:hAnsi="Arial" w:hint="eastAsia"/>
        </w:rPr>
        <w:t>+</w:t>
      </w:r>
      <w:r>
        <w:rPr>
          <w:rFonts w:ascii="Arial" w:hAnsi="Arial" w:hint="eastAsia"/>
        </w:rPr>
        <w:t>”位置完成校准，再次启动后不会在出现校准界面。</w:t>
      </w:r>
    </w:p>
    <w:p w14:paraId="38A161F4" w14:textId="77777777" w:rsidR="005F0E41" w:rsidRDefault="005F0E41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</w:rPr>
      </w:pPr>
      <w:bookmarkStart w:id="15" w:name="_Toc81465489"/>
      <w:bookmarkStart w:id="16" w:name="_Toc148974177"/>
      <w:r>
        <w:rPr>
          <w:rFonts w:ascii="Arial" w:hAnsi="Arial" w:hint="eastAsia"/>
          <w:kern w:val="2"/>
        </w:rPr>
        <w:t xml:space="preserve">2.5.1 </w:t>
      </w:r>
      <w:r>
        <w:rPr>
          <w:rFonts w:ascii="Arial" w:hAnsi="Arial" w:hint="eastAsia"/>
          <w:kern w:val="2"/>
        </w:rPr>
        <w:t>重新触摸校准</w:t>
      </w:r>
      <w:bookmarkEnd w:id="15"/>
      <w:r>
        <w:rPr>
          <w:rFonts w:ascii="Arial" w:hAnsi="Arial" w:hint="eastAsia"/>
        </w:rPr>
        <w:t>（</w:t>
      </w:r>
      <w:r>
        <w:rPr>
          <w:rFonts w:ascii="Arial" w:hAnsi="Arial" w:hint="eastAsia"/>
          <w:color w:val="FF0000"/>
        </w:rPr>
        <w:t>只支持</w:t>
      </w:r>
      <w:r>
        <w:rPr>
          <w:rFonts w:ascii="Arial" w:hAnsi="Arial"/>
          <w:color w:val="FF0000"/>
        </w:rPr>
        <w:t>eMMC</w:t>
      </w:r>
      <w:r>
        <w:rPr>
          <w:rFonts w:ascii="Arial" w:hAnsi="Arial" w:hint="eastAsia"/>
          <w:color w:val="FF0000"/>
        </w:rPr>
        <w:t>版本</w:t>
      </w:r>
      <w:r>
        <w:rPr>
          <w:rFonts w:ascii="Arial" w:hAnsi="Arial" w:hint="eastAsia"/>
        </w:rPr>
        <w:t>）</w:t>
      </w:r>
      <w:bookmarkEnd w:id="16"/>
    </w:p>
    <w:p w14:paraId="2237B040" w14:textId="77777777" w:rsidR="005F0E41" w:rsidRDefault="005F0E41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如需要重新校准屏幕，有如下两种方法：</w:t>
      </w:r>
    </w:p>
    <w:p w14:paraId="4D713C39" w14:textId="77777777" w:rsidR="005F0E41" w:rsidRDefault="005F0E41">
      <w:pPr>
        <w:rPr>
          <w:rFonts w:ascii="Arial" w:hAnsi="Arial" w:hint="eastAsia"/>
        </w:rPr>
      </w:pPr>
      <w:r>
        <w:rPr>
          <w:rFonts w:ascii="Arial" w:hAnsi="Arial" w:hint="eastAsia"/>
        </w:rPr>
        <w:t>方法一：</w:t>
      </w:r>
    </w:p>
    <w:p w14:paraId="0C2040A9" w14:textId="77777777" w:rsidR="005F0E41" w:rsidRDefault="005F0E41">
      <w:pPr>
        <w:ind w:firstLineChars="200" w:firstLine="420"/>
        <w:rPr>
          <w:rFonts w:ascii="Arial" w:hAnsi="Arial"/>
        </w:rPr>
      </w:pPr>
      <w:r>
        <w:rPr>
          <w:rFonts w:ascii="Arial" w:hAnsi="Arial" w:hint="eastAsia"/>
        </w:rPr>
        <w:t>执行以下命令删除原校准文件：</w:t>
      </w:r>
    </w:p>
    <w:tbl>
      <w:tblPr>
        <w:tblW w:w="0" w:type="auto"/>
        <w:tblInd w:w="392" w:type="dxa"/>
        <w:shd w:val="clear" w:color="auto" w:fill="D7D7D7"/>
        <w:tblLook w:val="0000" w:firstRow="0" w:lastRow="0" w:firstColumn="0" w:lastColumn="0" w:noHBand="0" w:noVBand="0"/>
      </w:tblPr>
      <w:tblGrid>
        <w:gridCol w:w="9246"/>
      </w:tblGrid>
      <w:tr w:rsidR="005F0E41" w14:paraId="1136E9EF" w14:textId="77777777">
        <w:tc>
          <w:tcPr>
            <w:tcW w:w="9462" w:type="dxa"/>
            <w:shd w:val="clear" w:color="auto" w:fill="D7D7D7"/>
          </w:tcPr>
          <w:p w14:paraId="4C5D40BA" w14:textId="77777777" w:rsidR="005F0E41" w:rsidRDefault="005F0E4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rm -rf</w:t>
            </w:r>
            <w:r>
              <w:rPr>
                <w:rFonts w:ascii="Arial" w:hAnsi="Arial" w:hint="eastAsia"/>
                <w:color w:val="0000FF"/>
              </w:rPr>
              <w:t xml:space="preserve"> </w:t>
            </w:r>
            <w:r>
              <w:rPr>
                <w:rFonts w:ascii="Arial" w:hAnsi="Arial"/>
                <w:color w:val="0000FF"/>
              </w:rPr>
              <w:t>/etc/pointercal.xinput</w:t>
            </w:r>
          </w:p>
          <w:p w14:paraId="3088F54A" w14:textId="77777777" w:rsidR="005F0E41" w:rsidRDefault="005F0E4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 w:hint="eastAsia"/>
                <w:color w:val="0000FF"/>
              </w:rPr>
              <w:t>s</w:t>
            </w:r>
            <w:r>
              <w:rPr>
                <w:rFonts w:ascii="Arial" w:hAnsi="Arial"/>
                <w:color w:val="0000FF"/>
              </w:rPr>
              <w:t>ync</w:t>
            </w:r>
          </w:p>
        </w:tc>
      </w:tr>
    </w:tbl>
    <w:p w14:paraId="02B92555" w14:textId="77777777" w:rsidR="005F0E41" w:rsidRDefault="005F0E41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硬件</w:t>
      </w:r>
      <w:r>
        <w:rPr>
          <w:rFonts w:ascii="Arial" w:hAnsi="Arial" w:hint="eastAsia"/>
        </w:rPr>
        <w:t>reset</w:t>
      </w:r>
      <w:r>
        <w:rPr>
          <w:rFonts w:ascii="Arial" w:hAnsi="Arial" w:hint="eastAsia"/>
        </w:rPr>
        <w:t>后或是软件</w:t>
      </w:r>
      <w:r>
        <w:rPr>
          <w:rFonts w:ascii="Arial" w:hAnsi="Arial" w:hint="eastAsia"/>
        </w:rPr>
        <w:t>reboot</w:t>
      </w:r>
      <w:r>
        <w:rPr>
          <w:rFonts w:ascii="Arial" w:hAnsi="Arial" w:hint="eastAsia"/>
        </w:rPr>
        <w:t>后，根据提示校准即可。</w:t>
      </w:r>
    </w:p>
    <w:p w14:paraId="13D9E780" w14:textId="77777777" w:rsidR="005F0E41" w:rsidRDefault="005F0E41">
      <w:pPr>
        <w:rPr>
          <w:rFonts w:ascii="Arial" w:hAnsi="Arial" w:hint="eastAsia"/>
        </w:rPr>
      </w:pPr>
      <w:r>
        <w:rPr>
          <w:rFonts w:ascii="Arial" w:hAnsi="Arial" w:hint="eastAsia"/>
        </w:rPr>
        <w:t>方法二：</w:t>
      </w:r>
    </w:p>
    <w:p w14:paraId="2992E721" w14:textId="77777777" w:rsidR="005F0E41" w:rsidRDefault="005F0E41">
      <w:pPr>
        <w:autoSpaceDE w:val="0"/>
        <w:autoSpaceDN w:val="0"/>
        <w:adjustRightInd w:val="0"/>
        <w:ind w:firstLineChars="200" w:firstLine="420"/>
        <w:rPr>
          <w:rFonts w:ascii="Arial" w:hAnsi="Arial" w:hint="eastAsia"/>
        </w:rPr>
      </w:pPr>
      <w:r>
        <w:rPr>
          <w:rFonts w:ascii="Arial" w:hAnsi="Arial" w:hint="eastAsia"/>
        </w:rPr>
        <w:t>用</w:t>
      </w:r>
      <w:r>
        <w:rPr>
          <w:rFonts w:ascii="Arial" w:hAnsi="Arial" w:hint="eastAsia"/>
        </w:rPr>
        <w:t>QT</w:t>
      </w:r>
      <w:r>
        <w:rPr>
          <w:rFonts w:ascii="Arial" w:hAnsi="Arial" w:hint="eastAsia"/>
        </w:rPr>
        <w:t>程序</w:t>
      </w:r>
      <w:r>
        <w:rPr>
          <w:rFonts w:ascii="Arial" w:hAnsi="Arial"/>
        </w:rPr>
        <w:t>”</w:t>
      </w:r>
      <w:r>
        <w:rPr>
          <w:rFonts w:ascii="Arial" w:hAnsi="Arial" w:hint="eastAsia"/>
        </w:rPr>
        <w:t>Calibrate Touchscreen</w:t>
      </w:r>
      <w:r>
        <w:rPr>
          <w:rFonts w:ascii="Arial" w:hAnsi="Arial"/>
        </w:rPr>
        <w:t>”</w:t>
      </w:r>
      <w:r>
        <w:rPr>
          <w:rFonts w:ascii="Arial" w:hAnsi="Arial"/>
        </w:rPr>
        <w:t>进行校准</w:t>
      </w:r>
      <w:r>
        <w:rPr>
          <w:rFonts w:ascii="Arial" w:hAnsi="Arial" w:hint="eastAsia"/>
        </w:rPr>
        <w:t>，</w:t>
      </w:r>
      <w:r>
        <w:rPr>
          <w:rFonts w:ascii="Arial" w:hAnsi="Arial"/>
        </w:rPr>
        <w:t>操作方法</w:t>
      </w:r>
      <w:r>
        <w:rPr>
          <w:rFonts w:ascii="Arial" w:hAnsi="Arial" w:hint="eastAsia"/>
        </w:rPr>
        <w:t>如下：</w:t>
      </w:r>
    </w:p>
    <w:p w14:paraId="03B9AE5D" w14:textId="5AA83D00" w:rsidR="005F0E41" w:rsidRDefault="005F0E41">
      <w:pPr>
        <w:autoSpaceDE w:val="0"/>
        <w:autoSpaceDN w:val="0"/>
        <w:adjustRightInd w:val="0"/>
        <w:jc w:val="center"/>
        <w:rPr>
          <w:rStyle w:val="a8"/>
          <w:rFonts w:ascii="Arial" w:hAnsi="Arial" w:cs="Courier New" w:hint="eastAsia"/>
          <w:color w:val="0000FF"/>
          <w:szCs w:val="21"/>
        </w:rPr>
      </w:pPr>
      <w:r>
        <w:rPr>
          <w:rFonts w:ascii="Arial" w:hAnsi="Arial" w:hint="eastAsia"/>
        </w:rPr>
        <w:t>1</w:t>
      </w:r>
      <w:r>
        <w:rPr>
          <w:rFonts w:ascii="Arial" w:hAnsi="Arial" w:hint="eastAsia"/>
        </w:rPr>
        <w:t>、开发板启动后，屏幕显示默认进入如下图</w:t>
      </w:r>
      <w:r>
        <w:rPr>
          <w:rFonts w:ascii="Arial" w:hAnsi="Arial" w:hint="eastAsia"/>
        </w:rPr>
        <w:t>QT</w:t>
      </w:r>
      <w:r>
        <w:rPr>
          <w:rFonts w:ascii="Arial" w:hAnsi="Arial" w:hint="eastAsia"/>
        </w:rPr>
        <w:t>桌面</w:t>
      </w:r>
      <w:r w:rsidR="007A22E1">
        <w:rPr>
          <w:noProof/>
        </w:rPr>
        <w:lastRenderedPageBreak/>
        <w:drawing>
          <wp:inline distT="0" distB="0" distL="0" distR="0" wp14:anchorId="7476A034" wp14:editId="10BDC12B">
            <wp:extent cx="5400675" cy="3238500"/>
            <wp:effectExtent l="0" t="0" r="0" b="0"/>
            <wp:docPr id="1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E34E" w14:textId="77777777" w:rsidR="005F0E41" w:rsidRDefault="005F0E41">
      <w:pPr>
        <w:autoSpaceDE w:val="0"/>
        <w:autoSpaceDN w:val="0"/>
        <w:adjustRightInd w:val="0"/>
        <w:rPr>
          <w:rFonts w:ascii="Arial" w:hAnsi="Arial" w:hint="eastAsia"/>
        </w:rPr>
      </w:pP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、点击菜单栏中的</w:t>
      </w:r>
      <w:r>
        <w:rPr>
          <w:rFonts w:ascii="Arial" w:hAnsi="Arial" w:hint="eastAsia"/>
        </w:rPr>
        <w:t>Forlinx</w:t>
      </w:r>
      <w:r>
        <w:rPr>
          <w:rFonts w:ascii="Arial" w:hAnsi="Arial" w:hint="eastAsia"/>
        </w:rPr>
        <w:t>，会出现下拉菜单，选择</w:t>
      </w:r>
      <w:r>
        <w:rPr>
          <w:rFonts w:ascii="Arial" w:hAnsi="Arial" w:hint="eastAsia"/>
        </w:rPr>
        <w:t>Utilties</w:t>
      </w:r>
    </w:p>
    <w:p w14:paraId="3DB6DFAF" w14:textId="3CBEB397" w:rsidR="005F0E41" w:rsidRDefault="007A22E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05ECDCA3" wp14:editId="3FB9249F">
            <wp:extent cx="5400675" cy="3171825"/>
            <wp:effectExtent l="0" t="0" r="0" b="0"/>
            <wp:docPr id="1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06D4" w14:textId="77777777" w:rsidR="005F0E41" w:rsidRDefault="005F0E41">
      <w:pPr>
        <w:autoSpaceDE w:val="0"/>
        <w:autoSpaceDN w:val="0"/>
        <w:adjustRightInd w:val="0"/>
        <w:rPr>
          <w:rFonts w:ascii="Arial" w:hAnsi="Arial" w:hint="eastAsia"/>
        </w:rPr>
      </w:pPr>
      <w:r>
        <w:rPr>
          <w:rFonts w:hint="eastAsia"/>
        </w:rPr>
        <w:t>3、选择</w:t>
      </w:r>
      <w:r>
        <w:rPr>
          <w:rFonts w:ascii="Arial" w:hAnsi="Arial" w:hint="eastAsia"/>
        </w:rPr>
        <w:t>Calibrate Touchscreen</w:t>
      </w:r>
      <w:r>
        <w:rPr>
          <w:rFonts w:ascii="Arial" w:hAnsi="Arial" w:hint="eastAsia"/>
        </w:rPr>
        <w:t>进入屏幕校准界面</w:t>
      </w:r>
    </w:p>
    <w:p w14:paraId="1B02CD15" w14:textId="7EBF9ADA" w:rsidR="005F0E41" w:rsidRDefault="007A22E1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6AD90280" wp14:editId="3528F158">
            <wp:extent cx="5400675" cy="3238500"/>
            <wp:effectExtent l="0" t="0" r="0" b="0"/>
            <wp:docPr id="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5ED7" w14:textId="77777777" w:rsidR="005F0E41" w:rsidRDefault="005F0E41">
      <w:pPr>
        <w:autoSpaceDE w:val="0"/>
        <w:autoSpaceDN w:val="0"/>
        <w:adjustRightInd w:val="0"/>
        <w:rPr>
          <w:rFonts w:ascii="Arial" w:hAnsi="Arial" w:hint="eastAsia"/>
        </w:rPr>
      </w:pPr>
      <w:r>
        <w:rPr>
          <w:rFonts w:ascii="Arial" w:hAnsi="Arial" w:hint="eastAsia"/>
        </w:rPr>
        <w:t>4</w:t>
      </w:r>
      <w:r>
        <w:rPr>
          <w:rFonts w:ascii="Arial" w:hAnsi="Arial" w:hint="eastAsia"/>
        </w:rPr>
        <w:t>、出现如下界面，依次触摸屏幕上的“</w:t>
      </w:r>
      <w:r>
        <w:rPr>
          <w:rFonts w:ascii="Arial" w:hAnsi="Arial" w:hint="eastAsia"/>
        </w:rPr>
        <w:t>+</w:t>
      </w:r>
      <w:r>
        <w:rPr>
          <w:rFonts w:ascii="Arial" w:hAnsi="Arial" w:hint="eastAsia"/>
        </w:rPr>
        <w:t>”位置完成校准：</w:t>
      </w:r>
    </w:p>
    <w:p w14:paraId="057D5180" w14:textId="1D1162FC" w:rsidR="005F0E41" w:rsidRDefault="007A22E1">
      <w:pPr>
        <w:autoSpaceDE w:val="0"/>
        <w:autoSpaceDN w:val="0"/>
        <w:adjustRightInd w:val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41C590" wp14:editId="49AA15C1">
            <wp:extent cx="5400675" cy="3238500"/>
            <wp:effectExtent l="0" t="0" r="0" b="0"/>
            <wp:docPr id="1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447D" w14:textId="77777777" w:rsidR="005F0E41" w:rsidRDefault="005F0E41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17" w:name="_Toc23662"/>
      <w:bookmarkStart w:id="18" w:name="_Toc148974178"/>
      <w:r>
        <w:rPr>
          <w:rFonts w:ascii="Arial" w:hAnsi="Arial" w:hint="eastAsia"/>
          <w:bCs w:val="0"/>
          <w:kern w:val="0"/>
        </w:rPr>
        <w:t xml:space="preserve">2.6  </w:t>
      </w:r>
      <w:r>
        <w:rPr>
          <w:rFonts w:ascii="Arial" w:hAnsi="Arial" w:hint="eastAsia"/>
          <w:bCs w:val="0"/>
          <w:kern w:val="0"/>
        </w:rPr>
        <w:t>系统分区</w:t>
      </w:r>
      <w:bookmarkEnd w:id="17"/>
      <w:bookmarkEnd w:id="18"/>
    </w:p>
    <w:p w14:paraId="72CC3098" w14:textId="77777777" w:rsidR="005F0E41" w:rsidRDefault="005F0E41" w:rsidP="005F0E41">
      <w:pPr>
        <w:numPr>
          <w:ilvl w:val="0"/>
          <w:numId w:val="9"/>
        </w:numPr>
        <w:jc w:val="left"/>
        <w:rPr>
          <w:rFonts w:hint="eastAsia"/>
        </w:rPr>
      </w:pPr>
      <w:r>
        <w:rPr>
          <w:rFonts w:ascii="Arial" w:hAnsi="Arial" w:cs="宋体" w:hint="eastAsia"/>
          <w:szCs w:val="21"/>
        </w:rPr>
        <w:t xml:space="preserve">Linux </w:t>
      </w:r>
      <w:r>
        <w:rPr>
          <w:rFonts w:ascii="Arial" w:hAnsi="Arial" w:cs="宋体" w:hint="eastAsia"/>
          <w:szCs w:val="21"/>
        </w:rPr>
        <w:t>操作系统的</w:t>
      </w:r>
      <w:r>
        <w:rPr>
          <w:rFonts w:ascii="Arial" w:hAnsi="Arial" w:cs="宋体" w:hint="eastAsia"/>
          <w:szCs w:val="21"/>
        </w:rPr>
        <w:t xml:space="preserve"> 4G eMMC </w:t>
      </w:r>
      <w:r>
        <w:rPr>
          <w:rFonts w:ascii="Arial" w:hAnsi="Arial" w:cs="宋体" w:hint="eastAsia"/>
          <w:szCs w:val="21"/>
        </w:rPr>
        <w:t>分区信息：</w:t>
      </w:r>
    </w:p>
    <w:tbl>
      <w:tblPr>
        <w:tblW w:w="481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37"/>
        <w:gridCol w:w="1467"/>
        <w:gridCol w:w="1469"/>
        <w:gridCol w:w="1470"/>
        <w:gridCol w:w="1470"/>
        <w:gridCol w:w="1351"/>
      </w:tblGrid>
      <w:tr w:rsidR="005F0E41" w14:paraId="008DF6DE" w14:textId="77777777">
        <w:trPr>
          <w:trHeight w:val="340"/>
          <w:jc w:val="center"/>
        </w:trPr>
        <w:tc>
          <w:tcPr>
            <w:tcW w:w="1074" w:type="pct"/>
            <w:shd w:val="clear" w:color="auto" w:fill="E7E6E6"/>
            <w:vAlign w:val="center"/>
          </w:tcPr>
          <w:p w14:paraId="1E713879" w14:textId="77777777" w:rsidR="005F0E41" w:rsidRDefault="005F0E41">
            <w:pPr>
              <w:jc w:val="center"/>
              <w:rPr>
                <w:rFonts w:ascii="Arial" w:hAnsi="Arial" w:hint="eastAsia"/>
                <w:b/>
                <w:bCs/>
                <w:szCs w:val="21"/>
              </w:rPr>
            </w:pPr>
            <w:r>
              <w:rPr>
                <w:rFonts w:ascii="Arial" w:hAnsi="Arial" w:hint="eastAsia"/>
                <w:b/>
                <w:bCs/>
                <w:szCs w:val="21"/>
              </w:rPr>
              <w:t>分区</w:t>
            </w:r>
          </w:p>
        </w:tc>
        <w:tc>
          <w:tcPr>
            <w:tcW w:w="797" w:type="pct"/>
            <w:shd w:val="clear" w:color="auto" w:fill="E7E6E6"/>
            <w:vAlign w:val="center"/>
          </w:tcPr>
          <w:p w14:paraId="78903A2B" w14:textId="77777777" w:rsidR="005F0E41" w:rsidRDefault="005F0E41">
            <w:pPr>
              <w:jc w:val="center"/>
              <w:rPr>
                <w:rFonts w:ascii="Arial" w:hAnsi="Arial" w:hint="eastAsia"/>
                <w:b/>
                <w:bCs/>
                <w:szCs w:val="21"/>
              </w:rPr>
            </w:pPr>
            <w:r>
              <w:rPr>
                <w:rFonts w:ascii="Arial" w:hAnsi="Arial" w:hint="eastAsia"/>
                <w:b/>
                <w:bCs/>
                <w:szCs w:val="21"/>
              </w:rPr>
              <w:t>名称</w:t>
            </w:r>
          </w:p>
        </w:tc>
        <w:tc>
          <w:tcPr>
            <w:tcW w:w="798" w:type="pct"/>
            <w:shd w:val="clear" w:color="auto" w:fill="E7E6E6"/>
            <w:vAlign w:val="center"/>
          </w:tcPr>
          <w:p w14:paraId="50147703" w14:textId="77777777" w:rsidR="005F0E41" w:rsidRDefault="005F0E41">
            <w:pPr>
              <w:jc w:val="center"/>
              <w:rPr>
                <w:rFonts w:ascii="Arial" w:hAnsi="Arial" w:hint="eastAsia"/>
                <w:b/>
                <w:bCs/>
                <w:szCs w:val="21"/>
              </w:rPr>
            </w:pPr>
            <w:r>
              <w:rPr>
                <w:rFonts w:ascii="Arial" w:hAnsi="Arial" w:hint="eastAsia"/>
                <w:b/>
                <w:bCs/>
                <w:szCs w:val="21"/>
              </w:rPr>
              <w:t>偏移</w:t>
            </w:r>
          </w:p>
        </w:tc>
        <w:tc>
          <w:tcPr>
            <w:tcW w:w="798" w:type="pct"/>
            <w:shd w:val="clear" w:color="auto" w:fill="E7E6E6"/>
            <w:vAlign w:val="center"/>
          </w:tcPr>
          <w:p w14:paraId="3C267D71" w14:textId="77777777" w:rsidR="005F0E41" w:rsidRDefault="005F0E41">
            <w:pPr>
              <w:jc w:val="center"/>
              <w:rPr>
                <w:rFonts w:ascii="Arial" w:hAnsi="Arial" w:hint="eastAsia"/>
                <w:b/>
                <w:bCs/>
                <w:szCs w:val="21"/>
              </w:rPr>
            </w:pPr>
            <w:r>
              <w:rPr>
                <w:rFonts w:ascii="Arial" w:hAnsi="Arial" w:hint="eastAsia"/>
                <w:b/>
                <w:bCs/>
                <w:szCs w:val="21"/>
              </w:rPr>
              <w:t>大小</w:t>
            </w:r>
          </w:p>
        </w:tc>
        <w:tc>
          <w:tcPr>
            <w:tcW w:w="798" w:type="pct"/>
            <w:shd w:val="clear" w:color="auto" w:fill="E7E6E6"/>
            <w:vAlign w:val="center"/>
          </w:tcPr>
          <w:p w14:paraId="2BA7193D" w14:textId="77777777" w:rsidR="005F0E41" w:rsidRDefault="005F0E41">
            <w:pPr>
              <w:jc w:val="center"/>
              <w:rPr>
                <w:rFonts w:ascii="Arial" w:hAnsi="Arial" w:hint="eastAsia"/>
                <w:b/>
                <w:bCs/>
                <w:szCs w:val="21"/>
              </w:rPr>
            </w:pPr>
            <w:r>
              <w:rPr>
                <w:rFonts w:ascii="Arial" w:hAnsi="Arial" w:hint="eastAsia"/>
                <w:b/>
                <w:bCs/>
                <w:szCs w:val="21"/>
              </w:rPr>
              <w:t>文件系统</w:t>
            </w:r>
          </w:p>
        </w:tc>
        <w:tc>
          <w:tcPr>
            <w:tcW w:w="734" w:type="pct"/>
            <w:shd w:val="clear" w:color="auto" w:fill="E7E6E6"/>
            <w:vAlign w:val="center"/>
          </w:tcPr>
          <w:p w14:paraId="4480140C" w14:textId="77777777" w:rsidR="005F0E41" w:rsidRDefault="005F0E41">
            <w:pPr>
              <w:jc w:val="center"/>
              <w:rPr>
                <w:rFonts w:ascii="Arial" w:hAnsi="Arial" w:hint="eastAsia"/>
                <w:b/>
                <w:bCs/>
                <w:szCs w:val="21"/>
              </w:rPr>
            </w:pPr>
            <w:r>
              <w:rPr>
                <w:rFonts w:ascii="Arial" w:hAnsi="Arial" w:hint="eastAsia"/>
                <w:b/>
                <w:bCs/>
                <w:szCs w:val="21"/>
              </w:rPr>
              <w:t>内容</w:t>
            </w:r>
          </w:p>
        </w:tc>
      </w:tr>
      <w:tr w:rsidR="005F0E41" w14:paraId="7815A6E2" w14:textId="77777777">
        <w:trPr>
          <w:trHeight w:val="454"/>
          <w:jc w:val="center"/>
        </w:trPr>
        <w:tc>
          <w:tcPr>
            <w:tcW w:w="1074" w:type="pct"/>
            <w:vAlign w:val="center"/>
          </w:tcPr>
          <w:p w14:paraId="61444257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/dev/mmcblk1boot0</w:t>
            </w:r>
          </w:p>
        </w:tc>
        <w:tc>
          <w:tcPr>
            <w:tcW w:w="797" w:type="pct"/>
            <w:vAlign w:val="center"/>
          </w:tcPr>
          <w:p w14:paraId="12B1FD71" w14:textId="77777777" w:rsidR="005F0E41" w:rsidRDefault="005F0E41">
            <w:pPr>
              <w:widowControl/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Bootloader</w:t>
            </w:r>
          </w:p>
          <w:p w14:paraId="5154A454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（启动引导分区）</w:t>
            </w:r>
          </w:p>
        </w:tc>
        <w:tc>
          <w:tcPr>
            <w:tcW w:w="798" w:type="pct"/>
            <w:vAlign w:val="center"/>
          </w:tcPr>
          <w:p w14:paraId="373100E9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1KB</w:t>
            </w:r>
          </w:p>
        </w:tc>
        <w:tc>
          <w:tcPr>
            <w:tcW w:w="798" w:type="pct"/>
            <w:vAlign w:val="center"/>
          </w:tcPr>
          <w:p w14:paraId="6DFCAEAD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2MB</w:t>
            </w:r>
          </w:p>
        </w:tc>
        <w:tc>
          <w:tcPr>
            <w:tcW w:w="798" w:type="pct"/>
            <w:vAlign w:val="center"/>
          </w:tcPr>
          <w:p w14:paraId="11C6205B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RAW</w:t>
            </w:r>
          </w:p>
        </w:tc>
        <w:tc>
          <w:tcPr>
            <w:tcW w:w="734" w:type="pct"/>
            <w:vAlign w:val="center"/>
          </w:tcPr>
          <w:p w14:paraId="78D4001F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bootloader</w:t>
            </w:r>
          </w:p>
        </w:tc>
      </w:tr>
      <w:tr w:rsidR="005F0E41" w14:paraId="4F22A754" w14:textId="77777777">
        <w:trPr>
          <w:trHeight w:val="454"/>
          <w:jc w:val="center"/>
        </w:trPr>
        <w:tc>
          <w:tcPr>
            <w:tcW w:w="1074" w:type="pct"/>
            <w:vAlign w:val="center"/>
          </w:tcPr>
          <w:p w14:paraId="71B03598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/dev/mmcblk1p1</w:t>
            </w:r>
          </w:p>
        </w:tc>
        <w:tc>
          <w:tcPr>
            <w:tcW w:w="797" w:type="pct"/>
            <w:vAlign w:val="center"/>
          </w:tcPr>
          <w:p w14:paraId="1004EE0D" w14:textId="77777777" w:rsidR="005F0E41" w:rsidRDefault="005F0E41">
            <w:pPr>
              <w:widowControl/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内核</w:t>
            </w:r>
          </w:p>
          <w:p w14:paraId="282D1681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（启动内核）</w:t>
            </w:r>
          </w:p>
        </w:tc>
        <w:tc>
          <w:tcPr>
            <w:tcW w:w="798" w:type="pct"/>
            <w:vAlign w:val="center"/>
          </w:tcPr>
          <w:p w14:paraId="64C52C07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10MB</w:t>
            </w:r>
          </w:p>
        </w:tc>
        <w:tc>
          <w:tcPr>
            <w:tcW w:w="798" w:type="pct"/>
            <w:vAlign w:val="center"/>
          </w:tcPr>
          <w:p w14:paraId="7B36E839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500MB</w:t>
            </w:r>
          </w:p>
        </w:tc>
        <w:tc>
          <w:tcPr>
            <w:tcW w:w="798" w:type="pct"/>
            <w:vAlign w:val="center"/>
          </w:tcPr>
          <w:p w14:paraId="0477D131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vfat</w:t>
            </w:r>
          </w:p>
        </w:tc>
        <w:tc>
          <w:tcPr>
            <w:tcW w:w="734" w:type="pct"/>
            <w:vAlign w:val="center"/>
          </w:tcPr>
          <w:p w14:paraId="03A0E94B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/>
                <w:szCs w:val="21"/>
              </w:rPr>
              <w:t>K</w:t>
            </w:r>
            <w:r>
              <w:rPr>
                <w:rFonts w:ascii="Arial" w:hAnsi="Arial" w:hint="eastAsia"/>
                <w:szCs w:val="21"/>
              </w:rPr>
              <w:t>ernel DTB</w:t>
            </w:r>
            <w:r>
              <w:rPr>
                <w:rFonts w:ascii="Arial" w:hAnsi="Arial" w:hint="eastAsia"/>
                <w:szCs w:val="21"/>
              </w:rPr>
              <w:t>等</w:t>
            </w:r>
          </w:p>
        </w:tc>
      </w:tr>
      <w:tr w:rsidR="005F0E41" w14:paraId="6A97859F" w14:textId="77777777">
        <w:trPr>
          <w:trHeight w:val="454"/>
          <w:jc w:val="center"/>
        </w:trPr>
        <w:tc>
          <w:tcPr>
            <w:tcW w:w="1074" w:type="pct"/>
            <w:vAlign w:val="center"/>
          </w:tcPr>
          <w:p w14:paraId="7F7A2D7C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lastRenderedPageBreak/>
              <w:t>/dev/mmcblk1p2</w:t>
            </w:r>
          </w:p>
        </w:tc>
        <w:tc>
          <w:tcPr>
            <w:tcW w:w="797" w:type="pct"/>
            <w:vAlign w:val="center"/>
          </w:tcPr>
          <w:p w14:paraId="0D2FE470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文件系统分区</w:t>
            </w:r>
          </w:p>
        </w:tc>
        <w:tc>
          <w:tcPr>
            <w:tcW w:w="798" w:type="pct"/>
            <w:vAlign w:val="center"/>
          </w:tcPr>
          <w:p w14:paraId="015B4FDE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Follow Boot</w:t>
            </w:r>
          </w:p>
        </w:tc>
        <w:tc>
          <w:tcPr>
            <w:tcW w:w="798" w:type="pct"/>
            <w:vAlign w:val="center"/>
          </w:tcPr>
          <w:p w14:paraId="2713AD73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剩余</w:t>
            </w:r>
          </w:p>
        </w:tc>
        <w:tc>
          <w:tcPr>
            <w:tcW w:w="798" w:type="pct"/>
            <w:vAlign w:val="center"/>
          </w:tcPr>
          <w:p w14:paraId="38F1D84A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ext3</w:t>
            </w:r>
          </w:p>
        </w:tc>
        <w:tc>
          <w:tcPr>
            <w:tcW w:w="734" w:type="pct"/>
            <w:vAlign w:val="center"/>
          </w:tcPr>
          <w:p w14:paraId="3103671D" w14:textId="77777777" w:rsidR="005F0E41" w:rsidRDefault="005F0E41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根文件系统</w:t>
            </w:r>
          </w:p>
        </w:tc>
      </w:tr>
    </w:tbl>
    <w:p w14:paraId="51EE068B" w14:textId="77777777" w:rsidR="005F0E41" w:rsidRDefault="005F0E41">
      <w:pPr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出厂默认磁盘使用情况（使用的</w:t>
      </w:r>
      <w:r>
        <w:rPr>
          <w:rFonts w:ascii="Arial" w:hAnsi="Arial" w:cs="宋体" w:hint="eastAsia"/>
          <w:szCs w:val="21"/>
        </w:rPr>
        <w:t>qt</w:t>
      </w:r>
      <w:r>
        <w:rPr>
          <w:rFonts w:ascii="Arial" w:hAnsi="Arial" w:cs="宋体" w:hint="eastAsia"/>
          <w:szCs w:val="21"/>
        </w:rPr>
        <w:t>文件系统），仅供参考，具体参数请以实际为准。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52C940F6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37DDDE9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 xml:space="preserve">root@fl-imx6ull:~# </w:t>
            </w:r>
            <w:r>
              <w:rPr>
                <w:rFonts w:ascii="Arial" w:hAnsi="Arial" w:hint="eastAsia"/>
                <w:color w:val="0000FF"/>
              </w:rPr>
              <w:t>df -m</w:t>
            </w:r>
          </w:p>
          <w:p w14:paraId="7EB6FE32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Filesystem     1M-blocks  Used Available  Use% Mounted on</w:t>
            </w:r>
          </w:p>
          <w:p w14:paraId="4D42BA1A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/dev/root           3015   733      2126  26%  /</w:t>
            </w:r>
          </w:p>
          <w:p w14:paraId="13EA4DB1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devtmpfs             79     1        79   1%  /dev</w:t>
            </w:r>
          </w:p>
          <w:p w14:paraId="1EB33567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tmpfs                 1     0         1   0%  /mnt/.psplash</w:t>
            </w:r>
          </w:p>
          <w:p w14:paraId="5C146970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tmpfs               240     1       239   1%  /run</w:t>
            </w:r>
          </w:p>
          <w:p w14:paraId="161DD04C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tmpfs               240     1       239   1%  /var/volatile</w:t>
            </w:r>
          </w:p>
          <w:p w14:paraId="10CCA896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/dev/mmcblk1p1      500   15       486   3%  /run/media/mmcblk1p1</w:t>
            </w:r>
          </w:p>
          <w:p w14:paraId="166C4615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/>
              </w:rPr>
            </w:pPr>
          </w:p>
        </w:tc>
      </w:tr>
    </w:tbl>
    <w:p w14:paraId="0DCDF317" w14:textId="77777777" w:rsidR="005F0E41" w:rsidRDefault="005F0E41">
      <w:pPr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不接任何外设情况下的内存使用清楚，仅供参考，具体参数请以实际为准。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16DEF3EE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0F3650A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 xml:space="preserve">root@fl-imx6ull:~# </w:t>
            </w:r>
            <w:r>
              <w:rPr>
                <w:rFonts w:ascii="Arial" w:hAnsi="Arial" w:hint="eastAsia"/>
                <w:color w:val="0000FF"/>
              </w:rPr>
              <w:t>free</w:t>
            </w:r>
          </w:p>
          <w:p w14:paraId="04780681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 xml:space="preserve">              total        used        free      shared  buff/cache   available</w:t>
            </w:r>
          </w:p>
          <w:p w14:paraId="0B9E3C7D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Mem:       489520       28984     407520      1040    53016      392360</w:t>
            </w:r>
          </w:p>
          <w:p w14:paraId="50832EAC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Swap:            0           0           0</w:t>
            </w:r>
          </w:p>
          <w:p w14:paraId="53A25D37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/>
              </w:rPr>
            </w:pPr>
          </w:p>
        </w:tc>
      </w:tr>
    </w:tbl>
    <w:p w14:paraId="0240A8FD" w14:textId="77777777" w:rsidR="005F0E41" w:rsidRDefault="005F0E41" w:rsidP="005F0E41">
      <w:pPr>
        <w:numPr>
          <w:ilvl w:val="0"/>
          <w:numId w:val="9"/>
        </w:numPr>
        <w:spacing w:beforeLines="50" w:before="156" w:afterLines="50" w:after="156"/>
        <w:ind w:hangingChars="200"/>
        <w:jc w:val="left"/>
        <w:rPr>
          <w:rFonts w:ascii="Arial" w:hAnsi="Arial" w:cs="宋体"/>
          <w:szCs w:val="21"/>
        </w:rPr>
      </w:pPr>
      <w:r>
        <w:rPr>
          <w:rFonts w:ascii="Arial" w:hAnsi="Arial" w:cs="宋体"/>
          <w:szCs w:val="21"/>
        </w:rPr>
        <w:t xml:space="preserve">Linux </w:t>
      </w:r>
      <w:r>
        <w:rPr>
          <w:rFonts w:ascii="Arial" w:hAnsi="Arial" w:cs="宋体"/>
          <w:szCs w:val="21"/>
        </w:rPr>
        <w:t>操作系统的</w:t>
      </w:r>
      <w:r>
        <w:rPr>
          <w:rFonts w:ascii="Arial" w:hAnsi="Arial" w:cs="宋体"/>
          <w:szCs w:val="21"/>
        </w:rPr>
        <w:t xml:space="preserve"> 256M NandFlash </w:t>
      </w:r>
      <w:r>
        <w:rPr>
          <w:rFonts w:ascii="Arial" w:hAnsi="Arial" w:cs="宋体"/>
          <w:szCs w:val="21"/>
        </w:rPr>
        <w:t>分区信息：</w:t>
      </w:r>
    </w:p>
    <w:tbl>
      <w:tblPr>
        <w:tblW w:w="7246" w:type="dxa"/>
        <w:jc w:val="center"/>
        <w:tblLayout w:type="fixed"/>
        <w:tblCellMar>
          <w:top w:w="15" w:type="dxa"/>
          <w:bottom w:w="15" w:type="dxa"/>
        </w:tblCellMar>
        <w:tblLook w:val="0000" w:firstRow="0" w:lastRow="0" w:firstColumn="0" w:lastColumn="0" w:noHBand="0" w:noVBand="0"/>
      </w:tblPr>
      <w:tblGrid>
        <w:gridCol w:w="1781"/>
        <w:gridCol w:w="1843"/>
        <w:gridCol w:w="1559"/>
        <w:gridCol w:w="2063"/>
      </w:tblGrid>
      <w:tr w:rsidR="005F0E41" w14:paraId="6DAE1F62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059F95E1" w14:textId="77777777" w:rsidR="005F0E41" w:rsidRDefault="005F0E41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分区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56459369" w14:textId="77777777" w:rsidR="005F0E41" w:rsidRDefault="005F0E41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名称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4634F63B" w14:textId="77777777" w:rsidR="005F0E41" w:rsidRDefault="005F0E41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大小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78D710D8" w14:textId="77777777" w:rsidR="005F0E41" w:rsidRDefault="005F0E41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内容</w:t>
            </w:r>
          </w:p>
        </w:tc>
      </w:tr>
      <w:tr w:rsidR="005F0E41" w14:paraId="6E9E4C43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6E89D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/dev/mtd0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46AC2B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Bootloader</w:t>
            </w:r>
          </w:p>
          <w:p w14:paraId="6447E55B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（启动引导分区）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536B7F0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4MB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F3B50E6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B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ootloader</w:t>
            </w:r>
          </w:p>
          <w:p w14:paraId="719B51CE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uboot</w:t>
            </w:r>
          </w:p>
        </w:tc>
      </w:tr>
      <w:tr w:rsidR="005F0E41" w14:paraId="284C79ED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08D11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/dev/mtd1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690A037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Logo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分区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55F2C0F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2MB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F29F944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logo</w:t>
            </w:r>
          </w:p>
        </w:tc>
      </w:tr>
      <w:tr w:rsidR="005F0E41" w14:paraId="1F5C82B5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E32DF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/dev/mtd2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5224A37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ENV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F85D21C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1MB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BDA4382" w14:textId="77777777" w:rsidR="005F0E41" w:rsidRDefault="005F0E41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ENV</w:t>
            </w:r>
          </w:p>
        </w:tc>
      </w:tr>
      <w:tr w:rsidR="005F0E41" w14:paraId="1C917864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F213C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/dev/mtd3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E7ADF93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设备树分区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DFF001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3MB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C073BE4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DTB</w:t>
            </w:r>
          </w:p>
        </w:tc>
      </w:tr>
      <w:tr w:rsidR="005F0E41" w14:paraId="383AF7B8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450A6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/dev/mtd4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D56AC3F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内核</w:t>
            </w:r>
          </w:p>
          <w:p w14:paraId="311AD2B7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（启动内核）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D128A9F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8MB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B5CF549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kernel</w:t>
            </w:r>
          </w:p>
        </w:tc>
      </w:tr>
      <w:tr w:rsidR="005F0E41" w14:paraId="20C83908" w14:textId="77777777">
        <w:trPr>
          <w:trHeight w:val="23"/>
          <w:jc w:val="center"/>
        </w:trPr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E0D9C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/dev/mtd5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C9CE340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文件系统分区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9C6F653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238MB</w:t>
            </w:r>
          </w:p>
        </w:tc>
        <w:tc>
          <w:tcPr>
            <w:tcW w:w="2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0E4B388" w14:textId="77777777" w:rsidR="005F0E41" w:rsidRDefault="005F0E41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filesystem</w:t>
            </w:r>
          </w:p>
        </w:tc>
      </w:tr>
    </w:tbl>
    <w:p w14:paraId="3C40AC77" w14:textId="77777777" w:rsidR="005F0E41" w:rsidRDefault="005F0E41">
      <w:pPr>
        <w:ind w:firstLineChars="200" w:firstLine="420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使用</w:t>
      </w:r>
      <w:r>
        <w:rPr>
          <w:rFonts w:ascii="Arial" w:hAnsi="Arial" w:cs="宋体" w:hint="eastAsia"/>
          <w:szCs w:val="21"/>
        </w:rPr>
        <w:t>df</w:t>
      </w:r>
      <w:r>
        <w:rPr>
          <w:rFonts w:ascii="Arial" w:hAnsi="Arial" w:cs="宋体" w:hint="eastAsia"/>
          <w:szCs w:val="21"/>
        </w:rPr>
        <w:t>命令查看系统上磁盘使用情况，</w:t>
      </w:r>
      <w:r>
        <w:rPr>
          <w:rFonts w:ascii="Arial" w:hAnsi="Arial" w:cs="宋体" w:hint="eastAsia"/>
          <w:szCs w:val="21"/>
        </w:rPr>
        <w:t xml:space="preserve">df </w:t>
      </w:r>
      <w:r>
        <w:rPr>
          <w:rFonts w:ascii="Arial" w:hAnsi="Arial" w:cs="宋体"/>
          <w:szCs w:val="21"/>
        </w:rPr>
        <w:t>–</w:t>
      </w:r>
      <w:r>
        <w:rPr>
          <w:rFonts w:ascii="Arial" w:hAnsi="Arial" w:cs="宋体" w:hint="eastAsia"/>
          <w:szCs w:val="21"/>
        </w:rPr>
        <w:t>m</w:t>
      </w:r>
      <w:r>
        <w:rPr>
          <w:rFonts w:ascii="Arial" w:hAnsi="Arial" w:cs="宋体" w:hint="eastAsia"/>
          <w:szCs w:val="21"/>
        </w:rPr>
        <w:t>是以</w:t>
      </w:r>
      <w:r>
        <w:rPr>
          <w:rFonts w:ascii="Arial" w:hAnsi="Arial" w:cs="宋体" w:hint="eastAsia"/>
          <w:szCs w:val="21"/>
        </w:rPr>
        <w:t>MB</w:t>
      </w:r>
      <w:r>
        <w:rPr>
          <w:rFonts w:ascii="Arial" w:hAnsi="Arial" w:cs="宋体" w:hint="eastAsia"/>
          <w:szCs w:val="21"/>
        </w:rPr>
        <w:t>为单位显示文件系统磁盘空间使用情况。如下图为出厂默认磁盘使用情况（使用的</w:t>
      </w:r>
      <w:r>
        <w:rPr>
          <w:rFonts w:ascii="Arial" w:hAnsi="Arial" w:hint="eastAsia"/>
        </w:rPr>
        <w:t>console</w:t>
      </w:r>
      <w:r>
        <w:rPr>
          <w:rFonts w:ascii="Arial" w:hAnsi="Arial" w:cs="宋体" w:hint="eastAsia"/>
          <w:szCs w:val="21"/>
        </w:rPr>
        <w:t>文件系统），仅供参考，具体参数请以实际为准。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318"/>
      </w:tblGrid>
      <w:tr w:rsidR="005F0E41" w14:paraId="208F3161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tbl>
            <w:tblPr>
              <w:tblW w:w="9102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262626"/>
              <w:tblLook w:val="0000" w:firstRow="0" w:lastRow="0" w:firstColumn="0" w:lastColumn="0" w:noHBand="0" w:noVBand="0"/>
            </w:tblPr>
            <w:tblGrid>
              <w:gridCol w:w="9102"/>
            </w:tblGrid>
            <w:tr w:rsidR="005F0E41" w14:paraId="6B95D6F6" w14:textId="77777777">
              <w:trPr>
                <w:jc w:val="center"/>
              </w:trPr>
              <w:tc>
                <w:tcPr>
                  <w:tcW w:w="91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/>
                </w:tcPr>
                <w:p w14:paraId="182532CA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 w:hint="eastAsia"/>
                      <w:color w:val="0000FF"/>
                    </w:rPr>
                  </w:pPr>
                  <w:r>
                    <w:rPr>
                      <w:rFonts w:ascii="Arial" w:hAnsi="Arial" w:hint="eastAsia"/>
                    </w:rPr>
                    <w:t>root@fl-imx6ull:~#</w:t>
                  </w:r>
                  <w:r>
                    <w:rPr>
                      <w:rFonts w:ascii="Arial" w:hAnsi="Arial" w:hint="eastAsia"/>
                      <w:color w:val="0000FF"/>
                    </w:rPr>
                    <w:t xml:space="preserve"> df -m</w:t>
                  </w:r>
                </w:p>
                <w:p w14:paraId="661A35E3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 w:hint="eastAsia"/>
                    </w:rPr>
                  </w:pPr>
                  <w:r>
                    <w:rPr>
                      <w:rFonts w:ascii="Arial" w:hAnsi="Arial" w:hint="eastAsia"/>
                    </w:rPr>
                    <w:t>Filesystem           1M-blocks      Used Available Use% Mounted on</w:t>
                  </w:r>
                </w:p>
                <w:p w14:paraId="169242BF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 w:hint="eastAsia"/>
                    </w:rPr>
                  </w:pPr>
                  <w:r>
                    <w:rPr>
                      <w:rFonts w:ascii="Arial" w:hAnsi="Arial" w:hint="eastAsia"/>
                    </w:rPr>
                    <w:t>/dev/root                  236       133       104  56% /</w:t>
                  </w:r>
                </w:p>
                <w:p w14:paraId="041767D7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 w:hint="eastAsia"/>
                    </w:rPr>
                  </w:pPr>
                  <w:r>
                    <w:rPr>
                      <w:rFonts w:ascii="Arial" w:hAnsi="Arial" w:hint="eastAsia"/>
                    </w:rPr>
                    <w:t>devtmpfs                   112         0       112   0% /dev</w:t>
                  </w:r>
                </w:p>
                <w:p w14:paraId="10F75D67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 w:hint="eastAsia"/>
                    </w:rPr>
                  </w:pPr>
                  <w:r>
                    <w:rPr>
                      <w:rFonts w:ascii="Arial" w:hAnsi="Arial" w:hint="eastAsia"/>
                    </w:rPr>
                    <w:t>tmpfs                      112         0       112   0% /run</w:t>
                  </w:r>
                </w:p>
                <w:p w14:paraId="7CC6F807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 w:hint="eastAsia"/>
                    </w:rPr>
                  </w:pPr>
                  <w:r>
                    <w:rPr>
                      <w:rFonts w:ascii="Arial" w:hAnsi="Arial" w:hint="eastAsia"/>
                    </w:rPr>
                    <w:t>tmpfs                      112         0       112   0% /var/volatile</w:t>
                  </w:r>
                </w:p>
                <w:p w14:paraId="78262CE9" w14:textId="77777777" w:rsidR="005F0E41" w:rsidRDefault="005F0E41">
                  <w:pPr>
                    <w:shd w:val="clear" w:color="auto" w:fill="D7D7D7"/>
                    <w:autoSpaceDE w:val="0"/>
                    <w:autoSpaceDN w:val="0"/>
                    <w:adjustRightInd w:val="0"/>
                    <w:rPr>
                      <w:rFonts w:ascii="Arial" w:hAnsi="Arial"/>
                    </w:rPr>
                  </w:pPr>
                  <w:r>
                    <w:rPr>
                      <w:rFonts w:ascii="Arial" w:hAnsi="Arial" w:hint="eastAsia"/>
                    </w:rPr>
                    <w:t xml:space="preserve">root@fl-imx6ull:~# </w:t>
                  </w:r>
                </w:p>
              </w:tc>
            </w:tr>
          </w:tbl>
          <w:p w14:paraId="6E647FFE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/>
              </w:rPr>
            </w:pPr>
          </w:p>
        </w:tc>
      </w:tr>
    </w:tbl>
    <w:p w14:paraId="306624B1" w14:textId="77777777" w:rsidR="005F0E41" w:rsidRDefault="005F0E41">
      <w:pPr>
        <w:ind w:firstLineChars="200" w:firstLine="420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使用</w:t>
      </w:r>
      <w:r>
        <w:rPr>
          <w:rFonts w:ascii="Arial" w:hAnsi="Arial" w:cs="宋体" w:hint="eastAsia"/>
          <w:szCs w:val="21"/>
        </w:rPr>
        <w:t>free</w:t>
      </w:r>
      <w:r>
        <w:rPr>
          <w:rFonts w:ascii="Arial" w:hAnsi="Arial" w:cs="宋体" w:hint="eastAsia"/>
          <w:szCs w:val="21"/>
        </w:rPr>
        <w:t>命令查看内存使用情况，如下图为不接任何外设情况下的内存使用情况，仅供参考，具体参数请以实际为准。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5F0E41" w14:paraId="07D99ED0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99A5498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  <w:color w:val="0000FF"/>
              </w:rPr>
            </w:pPr>
            <w:r>
              <w:rPr>
                <w:rFonts w:ascii="Arial" w:hAnsi="Arial" w:hint="eastAsia"/>
              </w:rPr>
              <w:t xml:space="preserve">root@fl-imx6ull:~# </w:t>
            </w:r>
            <w:r>
              <w:rPr>
                <w:rFonts w:ascii="Arial" w:hAnsi="Arial" w:hint="eastAsia"/>
                <w:color w:val="0000FF"/>
              </w:rPr>
              <w:t>free</w:t>
            </w:r>
          </w:p>
          <w:p w14:paraId="10AC3133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 xml:space="preserve">             total       used       free     shared    buffers     cached</w:t>
            </w:r>
          </w:p>
          <w:p w14:paraId="38E82D2C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Mem:       230312    31640      198672    176        0        11788</w:t>
            </w:r>
          </w:p>
          <w:p w14:paraId="3E19BAF0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-/+ buffers/cache:       19852      210460</w:t>
            </w:r>
          </w:p>
          <w:p w14:paraId="7C256DBD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lastRenderedPageBreak/>
              <w:t>Swap:        0          0          0</w:t>
            </w:r>
          </w:p>
          <w:p w14:paraId="42EFE2B9" w14:textId="77777777" w:rsidR="005F0E41" w:rsidRDefault="005F0E41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 xml:space="preserve">root@fl-imx6ull:~# </w:t>
            </w:r>
          </w:p>
        </w:tc>
      </w:tr>
    </w:tbl>
    <w:p w14:paraId="42AE4F9A" w14:textId="77777777" w:rsidR="005F0E41" w:rsidRDefault="005F0E41">
      <w:pPr>
        <w:ind w:firstLineChars="200" w:firstLine="420"/>
        <w:rPr>
          <w:rFonts w:ascii="Arial" w:hAnsi="Arial" w:cs="宋体" w:hint="eastAsia"/>
          <w:szCs w:val="21"/>
        </w:rPr>
      </w:pPr>
    </w:p>
    <w:p w14:paraId="3430B012" w14:textId="77777777" w:rsidR="005F0E41" w:rsidRDefault="005F0E41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19" w:name="_Toc13678"/>
      <w:bookmarkStart w:id="20" w:name="_Toc148974179"/>
      <w:r>
        <w:rPr>
          <w:rFonts w:ascii="Arial" w:hAnsi="Arial" w:hint="eastAsia"/>
          <w:bCs w:val="0"/>
          <w:kern w:val="0"/>
        </w:rPr>
        <w:t xml:space="preserve">2.7 </w:t>
      </w:r>
      <w:r>
        <w:rPr>
          <w:rFonts w:ascii="Arial" w:hAnsi="Arial" w:hint="eastAsia"/>
          <w:bCs w:val="0"/>
          <w:kern w:val="0"/>
        </w:rPr>
        <w:t>系统关闭</w:t>
      </w:r>
      <w:bookmarkEnd w:id="19"/>
      <w:bookmarkEnd w:id="20"/>
    </w:p>
    <w:p w14:paraId="4ADF764F" w14:textId="77777777" w:rsidR="005F0E41" w:rsidRDefault="005F0E41">
      <w:pPr>
        <w:ind w:firstLine="420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一般情况下直接关闭电源即可，如果有数据存储、功能使用等操作，操作过程中不要随意断电，以防出现文件不可逆损坏，只能重新烧写固件。未确保数据完全写入，可输入</w:t>
      </w:r>
      <w:r>
        <w:rPr>
          <w:rFonts w:ascii="Arial" w:hAnsi="Arial" w:cs="宋体" w:hint="eastAsia"/>
          <w:szCs w:val="21"/>
        </w:rPr>
        <w:t xml:space="preserve"> sync </w:t>
      </w:r>
      <w:r>
        <w:rPr>
          <w:rFonts w:ascii="Arial" w:hAnsi="Arial" w:cs="宋体" w:hint="eastAsia"/>
          <w:szCs w:val="21"/>
        </w:rPr>
        <w:t>命令完成数据同步后再关闭电源。</w:t>
      </w:r>
    </w:p>
    <w:p w14:paraId="79CA9162" w14:textId="77777777" w:rsidR="005F0E41" w:rsidRDefault="005F0E41">
      <w:pPr>
        <w:ind w:firstLine="420"/>
        <w:rPr>
          <w:rFonts w:ascii="Arial" w:hAnsi="Arial" w:cs="宋体" w:hint="eastAsia"/>
          <w:szCs w:val="21"/>
        </w:rPr>
      </w:pPr>
    </w:p>
    <w:p w14:paraId="6B3850E3" w14:textId="77777777" w:rsidR="005F0E41" w:rsidRDefault="005F0E41" w:rsidP="005F0E41">
      <w:pPr>
        <w:numPr>
          <w:ilvl w:val="0"/>
          <w:numId w:val="10"/>
        </w:numPr>
        <w:jc w:val="left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注意：用户依据核心板设计的产品，若在使用中存在意外掉电导致系统异常关闭的情景，可在设计中加入掉电保护等措施。</w:t>
      </w:r>
    </w:p>
    <w:p w14:paraId="6A841111" w14:textId="77777777" w:rsidR="005F0E41" w:rsidRDefault="005F0E41">
      <w:pPr>
        <w:rPr>
          <w:rStyle w:val="a8"/>
          <w:rFonts w:ascii="Arial" w:hAnsi="Arial"/>
        </w:rPr>
        <w:sectPr w:rsidR="005F0E41" w:rsidSect="000426A3">
          <w:type w:val="continuous"/>
          <w:pgSz w:w="11906" w:h="16838"/>
          <w:pgMar w:top="1418" w:right="1134" w:bottom="1418" w:left="1134" w:header="709" w:footer="709" w:gutter="0"/>
          <w:pgNumType w:fmt="numberInDash"/>
          <w:cols w:space="720"/>
          <w:docGrid w:type="lines" w:linePitch="312"/>
        </w:sectPr>
      </w:pPr>
    </w:p>
    <w:p w14:paraId="678FBC13" w14:textId="77777777" w:rsidR="00D7730B" w:rsidRDefault="00D7730B"/>
    <w:sectPr w:rsidR="00D77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3EF5A" w14:textId="77777777" w:rsidR="000426A3" w:rsidRDefault="000426A3">
      <w:r>
        <w:separator/>
      </w:r>
    </w:p>
  </w:endnote>
  <w:endnote w:type="continuationSeparator" w:id="0">
    <w:p w14:paraId="75724082" w14:textId="77777777" w:rsidR="000426A3" w:rsidRDefault="00042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WAdobeF">
    <w:panose1 w:val="00000000000000000000"/>
    <w:charset w:val="00"/>
    <w:family w:val="auto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2BCAB" w14:textId="77777777" w:rsidR="000426A3" w:rsidRDefault="000426A3">
      <w:r>
        <w:separator/>
      </w:r>
    </w:p>
  </w:footnote>
  <w:footnote w:type="continuationSeparator" w:id="0">
    <w:p w14:paraId="26DC4567" w14:textId="77777777" w:rsidR="000426A3" w:rsidRDefault="00042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>
        <v:imagedata r:id="rId1" o:title=""/>
      </v:shape>
    </w:pict>
  </w:numPicBullet>
  <w:abstractNum w:abstractNumId="0" w15:restartNumberingAfterBreak="0">
    <w:nsid w:val="823ABDF7"/>
    <w:multiLevelType w:val="singleLevel"/>
    <w:tmpl w:val="823ABDF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59B3913"/>
    <w:multiLevelType w:val="multilevel"/>
    <w:tmpl w:val="059B3913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A84465"/>
    <w:multiLevelType w:val="singleLevel"/>
    <w:tmpl w:val="16A8446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1C62045B"/>
    <w:multiLevelType w:val="multilevel"/>
    <w:tmpl w:val="1C62045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7BA6610"/>
    <w:multiLevelType w:val="singleLevel"/>
    <w:tmpl w:val="27BA6610"/>
    <w:lvl w:ilvl="0">
      <w:start w:val="1"/>
      <w:numFmt w:val="bullet"/>
      <w:lvlText w:val="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3E7EF5E4"/>
    <w:multiLevelType w:val="singleLevel"/>
    <w:tmpl w:val="3E7EF5E4"/>
    <w:lvl w:ilvl="0">
      <w:start w:val="1"/>
      <w:numFmt w:val="bullet"/>
      <w:lvlText w:val="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512249F3"/>
    <w:multiLevelType w:val="multilevel"/>
    <w:tmpl w:val="512249F3"/>
    <w:lvl w:ilvl="0">
      <w:start w:val="1"/>
      <w:numFmt w:val="bullet"/>
      <w:lvlText w:val="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07401CC"/>
    <w:multiLevelType w:val="singleLevel"/>
    <w:tmpl w:val="607401C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62496724"/>
    <w:multiLevelType w:val="multilevel"/>
    <w:tmpl w:val="62496724"/>
    <w:lvl w:ilvl="0">
      <w:start w:val="1"/>
      <w:numFmt w:val="bullet"/>
      <w:lvlText w:val="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D44EE6"/>
    <w:multiLevelType w:val="multilevel"/>
    <w:tmpl w:val="68D44EE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07231453">
    <w:abstractNumId w:val="9"/>
  </w:num>
  <w:num w:numId="2" w16cid:durableId="438451891">
    <w:abstractNumId w:val="6"/>
  </w:num>
  <w:num w:numId="3" w16cid:durableId="213781302">
    <w:abstractNumId w:val="4"/>
  </w:num>
  <w:num w:numId="4" w16cid:durableId="1368990504">
    <w:abstractNumId w:val="5"/>
  </w:num>
  <w:num w:numId="5" w16cid:durableId="1611860552">
    <w:abstractNumId w:val="2"/>
  </w:num>
  <w:num w:numId="6" w16cid:durableId="601038351">
    <w:abstractNumId w:val="8"/>
  </w:num>
  <w:num w:numId="7" w16cid:durableId="1439638199">
    <w:abstractNumId w:val="0"/>
  </w:num>
  <w:num w:numId="8" w16cid:durableId="246768424">
    <w:abstractNumId w:val="3"/>
  </w:num>
  <w:num w:numId="9" w16cid:durableId="777795852">
    <w:abstractNumId w:val="7"/>
  </w:num>
  <w:num w:numId="10" w16cid:durableId="1023628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9E3"/>
    <w:rsid w:val="000426A3"/>
    <w:rsid w:val="002539E3"/>
    <w:rsid w:val="005F0E41"/>
    <w:rsid w:val="007A22E1"/>
    <w:rsid w:val="00AF12F8"/>
    <w:rsid w:val="00C73B14"/>
    <w:rsid w:val="00D049A8"/>
    <w:rsid w:val="00D7730B"/>
    <w:rsid w:val="00FA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3487D"/>
  <w15:chartTrackingRefBased/>
  <w15:docId w15:val="{B0FAE100-5543-4C36-8A04-7EEC7D055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next w:val="a"/>
    <w:link w:val="10"/>
    <w:qFormat/>
    <w:rsid w:val="002539E3"/>
    <w:pPr>
      <w:jc w:val="center"/>
      <w:outlineLvl w:val="0"/>
    </w:pPr>
    <w:rPr>
      <w:rFonts w:ascii="宋体" w:eastAsia="宋体" w:hAnsi="宋体"/>
      <w:bCs/>
      <w:kern w:val="44"/>
      <w:sz w:val="44"/>
      <w:szCs w:val="44"/>
    </w:rPr>
  </w:style>
  <w:style w:type="paragraph" w:styleId="2">
    <w:name w:val="heading 2"/>
    <w:next w:val="a"/>
    <w:link w:val="20"/>
    <w:qFormat/>
    <w:rsid w:val="002539E3"/>
    <w:pPr>
      <w:keepNext/>
      <w:keepLines/>
      <w:widowControl w:val="0"/>
      <w:tabs>
        <w:tab w:val="left" w:pos="0"/>
      </w:tabs>
      <w:outlineLvl w:val="1"/>
    </w:pPr>
    <w:rPr>
      <w:rFonts w:ascii="宋体" w:eastAsia="宋体" w:hAnsi="宋体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2539E3"/>
    <w:pPr>
      <w:keepNext/>
      <w:keepLines/>
      <w:jc w:val="left"/>
      <w:outlineLvl w:val="2"/>
    </w:pPr>
    <w:rPr>
      <w:rFonts w:ascii="宋体" w:eastAsia="宋体" w:hAnsi="宋体"/>
      <w:b/>
      <w:bCs/>
      <w:kern w:val="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2539E3"/>
    <w:rPr>
      <w:rFonts w:ascii="宋体" w:eastAsia="宋体" w:hAnsi="宋体" w:cs="Times New Roman"/>
      <w:bCs/>
      <w:kern w:val="44"/>
      <w:sz w:val="44"/>
      <w:szCs w:val="44"/>
    </w:rPr>
  </w:style>
  <w:style w:type="character" w:customStyle="1" w:styleId="20">
    <w:name w:val="标题 2 字符"/>
    <w:link w:val="2"/>
    <w:rsid w:val="002539E3"/>
    <w:rPr>
      <w:rFonts w:ascii="宋体" w:eastAsia="宋体" w:hAnsi="宋体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rsid w:val="002539E3"/>
    <w:rPr>
      <w:rFonts w:ascii="宋体" w:eastAsia="宋体" w:hAnsi="宋体" w:cs="Times New Roman"/>
      <w:b/>
      <w:bCs/>
      <w:kern w:val="0"/>
      <w:sz w:val="28"/>
      <w:szCs w:val="32"/>
    </w:rPr>
  </w:style>
  <w:style w:type="paragraph" w:styleId="a3">
    <w:name w:val="annotation text"/>
    <w:basedOn w:val="a"/>
    <w:link w:val="a4"/>
    <w:qFormat/>
    <w:rsid w:val="002539E3"/>
    <w:pPr>
      <w:jc w:val="left"/>
    </w:pPr>
    <w:rPr>
      <w:rFonts w:ascii="Calibri" w:eastAsia="宋体" w:hAnsi="Calibri"/>
    </w:rPr>
  </w:style>
  <w:style w:type="character" w:customStyle="1" w:styleId="a4">
    <w:name w:val="批注文字 字符"/>
    <w:link w:val="a3"/>
    <w:qFormat/>
    <w:rsid w:val="002539E3"/>
    <w:rPr>
      <w:rFonts w:ascii="Calibri" w:eastAsia="宋体" w:hAnsi="Calibri" w:cs="Times New Roman"/>
    </w:rPr>
  </w:style>
  <w:style w:type="character" w:styleId="a5">
    <w:name w:val="FollowedHyperlink"/>
    <w:rsid w:val="002539E3"/>
    <w:rPr>
      <w:color w:val="800080"/>
      <w:u w:val="single"/>
    </w:rPr>
  </w:style>
  <w:style w:type="character" w:styleId="a6">
    <w:name w:val="Hyperlink"/>
    <w:uiPriority w:val="99"/>
    <w:rsid w:val="002539E3"/>
    <w:rPr>
      <w:color w:val="0000FF"/>
      <w:u w:val="single"/>
    </w:rPr>
  </w:style>
  <w:style w:type="character" w:styleId="a7">
    <w:name w:val="annotation reference"/>
    <w:qFormat/>
    <w:rsid w:val="002539E3"/>
    <w:rPr>
      <w:sz w:val="21"/>
      <w:szCs w:val="21"/>
    </w:rPr>
  </w:style>
  <w:style w:type="character" w:customStyle="1" w:styleId="a8">
    <w:name w:val="指令"/>
    <w:rsid w:val="002539E3"/>
    <w:rPr>
      <w:rFonts w:ascii="Verdana" w:eastAsia="宋体" w:hAnsi="Verdana"/>
      <w:b w:val="0"/>
      <w:dstrike w:val="0"/>
      <w:color w:val="FF0000"/>
      <w:u w:val="none"/>
      <w:shd w:val="clear" w:color="auto" w:fill="C0C0C0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977</Words>
  <Characters>5575</Characters>
  <Application>Microsoft Office Word</Application>
  <DocSecurity>0</DocSecurity>
  <Lines>46</Lines>
  <Paragraphs>13</Paragraphs>
  <ScaleCrop>false</ScaleCrop>
  <Company/>
  <LinksUpToDate>false</LinksUpToDate>
  <CharactersWithSpaces>6539</CharactersWithSpaces>
  <SharedDoc>false</SharedDoc>
  <HLinks>
    <vt:vector size="18" baseType="variant">
      <vt:variant>
        <vt:i4>1833959439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_3.1.13  LCD 测试</vt:lpwstr>
      </vt:variant>
      <vt:variant>
        <vt:i4>1221157048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_3.1.4  以太网相关服务</vt:lpwstr>
      </vt:variant>
      <vt:variant>
        <vt:i4>-1909820972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_1.3  烧写及启动设置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forlinx</dc:creator>
  <cp:keywords/>
  <dc:description/>
  <cp:lastModifiedBy>forlinx</cp:lastModifiedBy>
  <cp:revision>2</cp:revision>
  <dcterms:created xsi:type="dcterms:W3CDTF">2024-03-11T10:09:00Z</dcterms:created>
  <dcterms:modified xsi:type="dcterms:W3CDTF">2024-03-11T10:09:00Z</dcterms:modified>
</cp:coreProperties>
</file>