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3"/>
        <w:tblW w:w="0" w:type="auto"/>
        <w:tblLook w:val="04A0" w:firstRow="1" w:lastRow="0" w:firstColumn="1" w:lastColumn="0" w:noHBand="0" w:noVBand="1"/>
      </w:tblPr>
      <w:tblGrid>
        <w:gridCol w:w="4390"/>
        <w:gridCol w:w="4626"/>
      </w:tblGrid>
      <w:tr w:rsidR="00D97C90" w14:paraId="49CFA70F" w14:textId="77777777" w:rsidTr="5860E1F1">
        <w:tc>
          <w:tcPr>
            <w:tcW w:w="9016" w:type="dxa"/>
            <w:gridSpan w:val="2"/>
            <w:shd w:val="clear" w:color="auto" w:fill="EEECE1" w:themeFill="background2"/>
          </w:tcPr>
          <w:p w14:paraId="653F55E9" w14:textId="77777777" w:rsidR="00D97C90" w:rsidRPr="0072154F" w:rsidRDefault="00D97C90" w:rsidP="00073D60">
            <w:pPr>
              <w:pStyle w:val="ad"/>
            </w:pPr>
            <w:r w:rsidRPr="0072154F">
              <w:t>Expressions of Interest</w:t>
            </w:r>
          </w:p>
        </w:tc>
      </w:tr>
      <w:tr w:rsidR="00D97C90" w14:paraId="7AFAEB47" w14:textId="77777777" w:rsidTr="5860E1F1">
        <w:tc>
          <w:tcPr>
            <w:tcW w:w="4390" w:type="dxa"/>
          </w:tcPr>
          <w:p w14:paraId="3E48B501" w14:textId="77777777" w:rsidR="00D97C90" w:rsidRPr="00475D3B" w:rsidRDefault="00AB7092" w:rsidP="007E3338">
            <w:pPr>
              <w:rPr>
                <w:bCs/>
                <w:i/>
                <w:iCs/>
                <w:sz w:val="24"/>
              </w:rPr>
            </w:pPr>
            <w:r>
              <w:rPr>
                <w:bCs/>
                <w:i/>
                <w:iCs/>
              </w:rPr>
              <w:t xml:space="preserve">Project </w:t>
            </w:r>
            <w:r w:rsidR="00C809B0">
              <w:rPr>
                <w:bCs/>
                <w:i/>
                <w:iCs/>
              </w:rPr>
              <w:t>t</w:t>
            </w:r>
            <w:r>
              <w:rPr>
                <w:bCs/>
                <w:i/>
                <w:iCs/>
              </w:rPr>
              <w:t>itle</w:t>
            </w:r>
          </w:p>
        </w:tc>
        <w:tc>
          <w:tcPr>
            <w:tcW w:w="4626" w:type="dxa"/>
          </w:tcPr>
          <w:p w14:paraId="0654B6F1" w14:textId="77777777" w:rsidR="00D97C90" w:rsidRPr="00E067C1" w:rsidRDefault="00E067C1" w:rsidP="00E067C1">
            <w:pPr>
              <w:pStyle w:val="p1"/>
              <w:rPr>
                <w:sz w:val="20"/>
                <w:szCs w:val="20"/>
              </w:rPr>
            </w:pPr>
            <w:r w:rsidRPr="00E067C1">
              <w:rPr>
                <w:sz w:val="20"/>
                <w:szCs w:val="20"/>
              </w:rPr>
              <w:t>Implementation of an AI player for a game</w:t>
            </w:r>
          </w:p>
        </w:tc>
      </w:tr>
      <w:tr w:rsidR="00D97C90" w14:paraId="79AEB498" w14:textId="77777777" w:rsidTr="5860E1F1">
        <w:tc>
          <w:tcPr>
            <w:tcW w:w="4390" w:type="dxa"/>
          </w:tcPr>
          <w:p w14:paraId="0720F7AF" w14:textId="77777777" w:rsidR="00D97C90" w:rsidRPr="00475D3B" w:rsidRDefault="00AB7092" w:rsidP="007E3338">
            <w:pPr>
              <w:rPr>
                <w:bCs/>
                <w:i/>
                <w:iCs/>
              </w:rPr>
            </w:pPr>
            <w:r>
              <w:rPr>
                <w:bCs/>
                <w:i/>
                <w:iCs/>
              </w:rPr>
              <w:t>Organisation or Supervisor</w:t>
            </w:r>
          </w:p>
        </w:tc>
        <w:tc>
          <w:tcPr>
            <w:tcW w:w="4626" w:type="dxa"/>
          </w:tcPr>
          <w:p w14:paraId="16CAB5D7" w14:textId="77777777" w:rsidR="00D97C90" w:rsidRPr="00E067C1" w:rsidRDefault="00E067C1" w:rsidP="007E3338">
            <w:pPr>
              <w:rPr>
                <w:sz w:val="20"/>
                <w:szCs w:val="20"/>
              </w:rPr>
            </w:pPr>
            <w:r w:rsidRPr="00E067C1">
              <w:rPr>
                <w:sz w:val="20"/>
                <w:szCs w:val="20"/>
              </w:rPr>
              <w:t>University of Nottingham / Kristian Spoerer</w:t>
            </w:r>
          </w:p>
        </w:tc>
      </w:tr>
      <w:tr w:rsidR="00D97C90" w14:paraId="49226814" w14:textId="77777777" w:rsidTr="5860E1F1">
        <w:tc>
          <w:tcPr>
            <w:tcW w:w="4390" w:type="dxa"/>
          </w:tcPr>
          <w:p w14:paraId="3E5333F7" w14:textId="77777777" w:rsidR="00AB7092" w:rsidRPr="00475D3B" w:rsidRDefault="00AB7092" w:rsidP="007E3338">
            <w:pPr>
              <w:rPr>
                <w:bCs/>
                <w:i/>
                <w:iCs/>
              </w:rPr>
            </w:pPr>
            <w:r>
              <w:rPr>
                <w:bCs/>
                <w:i/>
                <w:iCs/>
              </w:rPr>
              <w:t>Contact person (sponsor)</w:t>
            </w:r>
          </w:p>
        </w:tc>
        <w:tc>
          <w:tcPr>
            <w:tcW w:w="4626" w:type="dxa"/>
          </w:tcPr>
          <w:p w14:paraId="18FD513E" w14:textId="77777777" w:rsidR="00D97C90" w:rsidRPr="00E067C1" w:rsidRDefault="00E067C1" w:rsidP="007E3338">
            <w:pPr>
              <w:rPr>
                <w:sz w:val="20"/>
                <w:szCs w:val="20"/>
              </w:rPr>
            </w:pPr>
            <w:r w:rsidRPr="00E067C1">
              <w:rPr>
                <w:sz w:val="20"/>
                <w:szCs w:val="20"/>
              </w:rPr>
              <w:t>Kristian Spoerer</w:t>
            </w:r>
          </w:p>
        </w:tc>
      </w:tr>
      <w:tr w:rsidR="00D97C90" w14:paraId="57D11AB1" w14:textId="77777777" w:rsidTr="5860E1F1">
        <w:tc>
          <w:tcPr>
            <w:tcW w:w="4390" w:type="dxa"/>
          </w:tcPr>
          <w:p w14:paraId="47FF95B7" w14:textId="77777777" w:rsidR="00D97C90" w:rsidRPr="00475D3B" w:rsidRDefault="00AB7092" w:rsidP="007E3338">
            <w:pPr>
              <w:rPr>
                <w:bCs/>
                <w:i/>
                <w:iCs/>
              </w:rPr>
            </w:pPr>
            <w:r>
              <w:rPr>
                <w:bCs/>
                <w:i/>
                <w:iCs/>
              </w:rPr>
              <w:t>Contact e-mail</w:t>
            </w:r>
          </w:p>
        </w:tc>
        <w:tc>
          <w:tcPr>
            <w:tcW w:w="4626" w:type="dxa"/>
          </w:tcPr>
          <w:p w14:paraId="331F6E24" w14:textId="77777777" w:rsidR="00D97C90" w:rsidRPr="00E067C1" w:rsidRDefault="00E067C1" w:rsidP="007E3338">
            <w:pPr>
              <w:rPr>
                <w:sz w:val="20"/>
                <w:szCs w:val="20"/>
              </w:rPr>
            </w:pPr>
            <w:r w:rsidRPr="00E067C1">
              <w:rPr>
                <w:sz w:val="20"/>
                <w:szCs w:val="20"/>
              </w:rPr>
              <w:t>kristian.spoerer@nottingham.ac.uk</w:t>
            </w:r>
          </w:p>
        </w:tc>
      </w:tr>
      <w:tr w:rsidR="00A70989" w14:paraId="1DF63539" w14:textId="77777777" w:rsidTr="5860E1F1">
        <w:tc>
          <w:tcPr>
            <w:tcW w:w="4390" w:type="dxa"/>
          </w:tcPr>
          <w:p w14:paraId="0BF9DA4F" w14:textId="77777777" w:rsidR="00A70989" w:rsidRDefault="00A70989" w:rsidP="007E3338">
            <w:pPr>
              <w:rPr>
                <w:bCs/>
                <w:i/>
                <w:iCs/>
              </w:rPr>
            </w:pPr>
            <w:r>
              <w:rPr>
                <w:bCs/>
                <w:i/>
                <w:iCs/>
              </w:rPr>
              <w:t>Team Number</w:t>
            </w:r>
          </w:p>
        </w:tc>
        <w:tc>
          <w:tcPr>
            <w:tcW w:w="4626" w:type="dxa"/>
          </w:tcPr>
          <w:p w14:paraId="0B38D2A8" w14:textId="77777777" w:rsidR="00A70989" w:rsidRPr="00E067C1" w:rsidRDefault="00E067C1" w:rsidP="007E3338">
            <w:pPr>
              <w:rPr>
                <w:sz w:val="20"/>
                <w:szCs w:val="20"/>
                <w:lang w:eastAsia="zh-CN"/>
              </w:rPr>
            </w:pPr>
            <w:r w:rsidRPr="00E067C1">
              <w:rPr>
                <w:sz w:val="20"/>
                <w:szCs w:val="20"/>
                <w:lang w:eastAsia="zh-CN"/>
              </w:rPr>
              <w:t>26</w:t>
            </w:r>
          </w:p>
        </w:tc>
      </w:tr>
      <w:tr w:rsidR="000B3581" w14:paraId="73D10D4E" w14:textId="77777777" w:rsidTr="5860E1F1">
        <w:tc>
          <w:tcPr>
            <w:tcW w:w="9016" w:type="dxa"/>
            <w:gridSpan w:val="2"/>
            <w:shd w:val="clear" w:color="auto" w:fill="EEECE1" w:themeFill="background2"/>
          </w:tcPr>
          <w:p w14:paraId="09649C69" w14:textId="77777777" w:rsidR="000B3581" w:rsidRPr="000C1FD7" w:rsidRDefault="00A70989" w:rsidP="000C1FD7">
            <w:pPr>
              <w:pStyle w:val="1"/>
            </w:pPr>
            <w:r>
              <w:t>Team Members</w:t>
            </w:r>
          </w:p>
        </w:tc>
      </w:tr>
      <w:tr w:rsidR="00D97C90" w14:paraId="38F706D9" w14:textId="77777777" w:rsidTr="5860E1F1">
        <w:tc>
          <w:tcPr>
            <w:tcW w:w="4390" w:type="dxa"/>
          </w:tcPr>
          <w:p w14:paraId="35F86D23" w14:textId="77777777" w:rsidR="00D97C90" w:rsidRPr="00475D3B" w:rsidRDefault="004D39F4" w:rsidP="007E3338">
            <w:pPr>
              <w:rPr>
                <w:bCs/>
                <w:i/>
                <w:iCs/>
              </w:rPr>
            </w:pPr>
            <w:r>
              <w:rPr>
                <w:bCs/>
                <w:i/>
                <w:iCs/>
              </w:rPr>
              <w:t>Name</w:t>
            </w:r>
            <w:r w:rsidR="00261A49">
              <w:rPr>
                <w:bCs/>
                <w:i/>
                <w:iCs/>
              </w:rPr>
              <w:t>:</w:t>
            </w:r>
          </w:p>
        </w:tc>
        <w:tc>
          <w:tcPr>
            <w:tcW w:w="4626" w:type="dxa"/>
          </w:tcPr>
          <w:p w14:paraId="167F9EAD" w14:textId="77777777" w:rsidR="00D97C90" w:rsidRDefault="004D39F4" w:rsidP="007E3338">
            <w:r>
              <w:t>E-mail address</w:t>
            </w:r>
            <w:r w:rsidR="00261A49">
              <w:t>:</w:t>
            </w:r>
          </w:p>
        </w:tc>
      </w:tr>
      <w:tr w:rsidR="00D97C90" w14:paraId="217064A5" w14:textId="77777777" w:rsidTr="5860E1F1">
        <w:tc>
          <w:tcPr>
            <w:tcW w:w="4390" w:type="dxa"/>
          </w:tcPr>
          <w:p w14:paraId="77CE8EEA" w14:textId="77777777" w:rsidR="00D97C90" w:rsidRPr="001D57F6" w:rsidRDefault="00E067C1" w:rsidP="007E3338">
            <w:pPr>
              <w:rPr>
                <w:bCs/>
                <w:lang w:val="en-US"/>
              </w:rPr>
            </w:pPr>
            <w:r w:rsidRPr="001D57F6">
              <w:rPr>
                <w:rFonts w:hint="eastAsia"/>
                <w:bCs/>
                <w:lang w:eastAsia="zh-CN"/>
              </w:rPr>
              <w:t>Qi</w:t>
            </w:r>
            <w:proofErr w:type="spellStart"/>
            <w:r w:rsidRPr="001D57F6">
              <w:rPr>
                <w:bCs/>
                <w:lang w:val="en-US" w:eastAsia="zh-CN"/>
              </w:rPr>
              <w:t>xuan</w:t>
            </w:r>
            <w:proofErr w:type="spellEnd"/>
            <w:r w:rsidRPr="001D57F6">
              <w:rPr>
                <w:bCs/>
                <w:lang w:val="en-US" w:eastAsia="zh-CN"/>
              </w:rPr>
              <w:t xml:space="preserve"> Yang</w:t>
            </w:r>
          </w:p>
        </w:tc>
        <w:tc>
          <w:tcPr>
            <w:tcW w:w="4626" w:type="dxa"/>
          </w:tcPr>
          <w:p w14:paraId="4A4DB047" w14:textId="77777777" w:rsidR="00D97C90" w:rsidRDefault="00E067C1" w:rsidP="007E3338">
            <w:r>
              <w:t>scyqy5@nottingham.ac.uk</w:t>
            </w:r>
          </w:p>
        </w:tc>
      </w:tr>
      <w:tr w:rsidR="00850363" w14:paraId="3BC65782" w14:textId="77777777" w:rsidTr="5860E1F1">
        <w:tc>
          <w:tcPr>
            <w:tcW w:w="4390" w:type="dxa"/>
          </w:tcPr>
          <w:p w14:paraId="6FD1C10A" w14:textId="77777777" w:rsidR="00850363" w:rsidRPr="001D57F6" w:rsidRDefault="00E067C1" w:rsidP="007E3338">
            <w:pPr>
              <w:rPr>
                <w:bCs/>
              </w:rPr>
            </w:pPr>
            <w:r w:rsidRPr="001D57F6">
              <w:rPr>
                <w:bCs/>
              </w:rPr>
              <w:t>Cong Guo</w:t>
            </w:r>
          </w:p>
        </w:tc>
        <w:tc>
          <w:tcPr>
            <w:tcW w:w="4626" w:type="dxa"/>
          </w:tcPr>
          <w:p w14:paraId="5CE79830" w14:textId="77777777" w:rsidR="00850363" w:rsidRDefault="00E067C1" w:rsidP="007E3338">
            <w:r w:rsidRPr="00E067C1">
              <w:t>scycg1@nottingham.ac.uk</w:t>
            </w:r>
          </w:p>
        </w:tc>
      </w:tr>
      <w:tr w:rsidR="00850363" w14:paraId="279D9ABC" w14:textId="77777777" w:rsidTr="5860E1F1">
        <w:tc>
          <w:tcPr>
            <w:tcW w:w="4390" w:type="dxa"/>
          </w:tcPr>
          <w:p w14:paraId="4317E98C" w14:textId="77777777" w:rsidR="00850363" w:rsidRPr="001D57F6" w:rsidRDefault="00E067C1" w:rsidP="007E3338">
            <w:pPr>
              <w:rPr>
                <w:bCs/>
              </w:rPr>
            </w:pPr>
            <w:r w:rsidRPr="001D57F6">
              <w:rPr>
                <w:bCs/>
              </w:rPr>
              <w:t>Olayinka Adeola</w:t>
            </w:r>
          </w:p>
        </w:tc>
        <w:tc>
          <w:tcPr>
            <w:tcW w:w="4626" w:type="dxa"/>
          </w:tcPr>
          <w:p w14:paraId="0767791A" w14:textId="77777777" w:rsidR="00850363" w:rsidRDefault="00E067C1" w:rsidP="007E3338">
            <w:r w:rsidRPr="00E067C1">
              <w:t>psyoa14@nottingham.ac.uk</w:t>
            </w:r>
          </w:p>
        </w:tc>
      </w:tr>
      <w:tr w:rsidR="00850363" w14:paraId="709EF3E1" w14:textId="77777777" w:rsidTr="5860E1F1">
        <w:tc>
          <w:tcPr>
            <w:tcW w:w="4390" w:type="dxa"/>
          </w:tcPr>
          <w:p w14:paraId="6445F24A" w14:textId="77777777" w:rsidR="00850363" w:rsidRPr="001D57F6" w:rsidRDefault="00E067C1" w:rsidP="007E3338">
            <w:pPr>
              <w:rPr>
                <w:bCs/>
              </w:rPr>
            </w:pPr>
            <w:r w:rsidRPr="001D57F6">
              <w:rPr>
                <w:bCs/>
              </w:rPr>
              <w:t>Umarah Farooq</w:t>
            </w:r>
          </w:p>
        </w:tc>
        <w:tc>
          <w:tcPr>
            <w:tcW w:w="4626" w:type="dxa"/>
          </w:tcPr>
          <w:p w14:paraId="6A6CF279" w14:textId="77777777" w:rsidR="00850363" w:rsidRDefault="00E067C1" w:rsidP="007E3338">
            <w:r w:rsidRPr="00E067C1">
              <w:t>psyuf1@nottingham.ac.uk</w:t>
            </w:r>
          </w:p>
        </w:tc>
      </w:tr>
      <w:tr w:rsidR="00850363" w14:paraId="0FFDFEB5" w14:textId="77777777" w:rsidTr="5860E1F1">
        <w:tc>
          <w:tcPr>
            <w:tcW w:w="4390" w:type="dxa"/>
          </w:tcPr>
          <w:p w14:paraId="1CFEFC78" w14:textId="77777777" w:rsidR="00850363" w:rsidRPr="001D57F6" w:rsidRDefault="00E067C1" w:rsidP="007E3338">
            <w:pPr>
              <w:rPr>
                <w:bCs/>
              </w:rPr>
            </w:pPr>
            <w:r w:rsidRPr="001D57F6">
              <w:rPr>
                <w:bCs/>
              </w:rPr>
              <w:t>Matthew Nuttall</w:t>
            </w:r>
          </w:p>
        </w:tc>
        <w:tc>
          <w:tcPr>
            <w:tcW w:w="4626" w:type="dxa"/>
          </w:tcPr>
          <w:p w14:paraId="7D28597D" w14:textId="77777777" w:rsidR="00850363" w:rsidRDefault="00E067C1" w:rsidP="007E3338">
            <w:r w:rsidRPr="00E067C1">
              <w:t>psymn10@nottingham.ac.uk</w:t>
            </w:r>
          </w:p>
        </w:tc>
      </w:tr>
      <w:tr w:rsidR="00850363" w14:paraId="1C465635" w14:textId="77777777" w:rsidTr="5860E1F1">
        <w:tc>
          <w:tcPr>
            <w:tcW w:w="4390" w:type="dxa"/>
          </w:tcPr>
          <w:p w14:paraId="1E21279E" w14:textId="77777777" w:rsidR="00850363" w:rsidRPr="001D57F6" w:rsidRDefault="00E067C1" w:rsidP="007E3338">
            <w:pPr>
              <w:rPr>
                <w:bCs/>
              </w:rPr>
            </w:pPr>
            <w:r w:rsidRPr="001D57F6">
              <w:rPr>
                <w:bCs/>
              </w:rPr>
              <w:t xml:space="preserve">Waleed </w:t>
            </w:r>
            <w:proofErr w:type="spellStart"/>
            <w:r w:rsidRPr="001D57F6">
              <w:rPr>
                <w:bCs/>
              </w:rPr>
              <w:t>Komy</w:t>
            </w:r>
            <w:proofErr w:type="spellEnd"/>
          </w:p>
        </w:tc>
        <w:tc>
          <w:tcPr>
            <w:tcW w:w="4626" w:type="dxa"/>
          </w:tcPr>
          <w:p w14:paraId="78F9A546" w14:textId="77777777" w:rsidR="00850363" w:rsidRDefault="000D220B" w:rsidP="007E3338">
            <w:r w:rsidRPr="000D220B">
              <w:t>psywk2@nottingham.ac.uk</w:t>
            </w:r>
          </w:p>
        </w:tc>
      </w:tr>
      <w:tr w:rsidR="00850363" w14:paraId="6C9A3C8D" w14:textId="77777777" w:rsidTr="5860E1F1">
        <w:tc>
          <w:tcPr>
            <w:tcW w:w="4390" w:type="dxa"/>
          </w:tcPr>
          <w:p w14:paraId="5165F8C2" w14:textId="77777777" w:rsidR="00850363" w:rsidRPr="001D57F6" w:rsidRDefault="000D220B" w:rsidP="007E3338">
            <w:pPr>
              <w:rPr>
                <w:bCs/>
              </w:rPr>
            </w:pPr>
            <w:r w:rsidRPr="001D57F6">
              <w:rPr>
                <w:bCs/>
              </w:rPr>
              <w:t xml:space="preserve">Bartosz </w:t>
            </w:r>
            <w:proofErr w:type="spellStart"/>
            <w:r w:rsidRPr="001D57F6">
              <w:rPr>
                <w:bCs/>
              </w:rPr>
              <w:t>Kondiuch</w:t>
            </w:r>
            <w:proofErr w:type="spellEnd"/>
          </w:p>
        </w:tc>
        <w:tc>
          <w:tcPr>
            <w:tcW w:w="4626" w:type="dxa"/>
          </w:tcPr>
          <w:p w14:paraId="50050B95" w14:textId="77777777" w:rsidR="00850363" w:rsidRDefault="000D220B" w:rsidP="007E3338">
            <w:r w:rsidRPr="000D220B">
              <w:t>psybk4@nottingham.ac.uk</w:t>
            </w:r>
          </w:p>
        </w:tc>
      </w:tr>
      <w:tr w:rsidR="000D220B" w14:paraId="46BB06B2" w14:textId="77777777" w:rsidTr="5860E1F1">
        <w:tc>
          <w:tcPr>
            <w:tcW w:w="4390" w:type="dxa"/>
          </w:tcPr>
          <w:p w14:paraId="7411DCDD" w14:textId="77777777" w:rsidR="000D220B" w:rsidRPr="001D57F6" w:rsidRDefault="000D220B" w:rsidP="007E3338">
            <w:pPr>
              <w:rPr>
                <w:bCs/>
              </w:rPr>
            </w:pPr>
            <w:r w:rsidRPr="001D57F6">
              <w:rPr>
                <w:bCs/>
              </w:rPr>
              <w:t xml:space="preserve">Gabrielle-Samantha </w:t>
            </w:r>
            <w:proofErr w:type="spellStart"/>
            <w:r w:rsidRPr="001D57F6">
              <w:rPr>
                <w:bCs/>
              </w:rPr>
              <w:t>Patsanza</w:t>
            </w:r>
            <w:proofErr w:type="spellEnd"/>
          </w:p>
        </w:tc>
        <w:tc>
          <w:tcPr>
            <w:tcW w:w="4626" w:type="dxa"/>
          </w:tcPr>
          <w:p w14:paraId="6C52FCD9" w14:textId="77777777" w:rsidR="000D220B" w:rsidRPr="000D220B" w:rsidRDefault="000D220B" w:rsidP="007E3338">
            <w:r w:rsidRPr="000D220B">
              <w:t>psygp4@nottingham.ac.uk</w:t>
            </w:r>
          </w:p>
        </w:tc>
      </w:tr>
      <w:tr w:rsidR="00FC3D56" w14:paraId="6B0D5CE6" w14:textId="77777777" w:rsidTr="5860E1F1">
        <w:tc>
          <w:tcPr>
            <w:tcW w:w="9016" w:type="dxa"/>
            <w:gridSpan w:val="2"/>
            <w:shd w:val="clear" w:color="auto" w:fill="EEECE1" w:themeFill="background2"/>
          </w:tcPr>
          <w:p w14:paraId="0FFCA9DE" w14:textId="77777777" w:rsidR="00FC3D56" w:rsidRPr="00DC229A" w:rsidRDefault="0033167C" w:rsidP="000C1FD7">
            <w:pPr>
              <w:pStyle w:val="1"/>
              <w:rPr>
                <w:rStyle w:val="ac"/>
                <w:b w:val="0"/>
                <w:bCs w:val="0"/>
              </w:rPr>
            </w:pPr>
            <w:r>
              <w:rPr>
                <w:rStyle w:val="ac"/>
                <w:b w:val="0"/>
                <w:bCs w:val="0"/>
              </w:rPr>
              <w:t xml:space="preserve">Bid Summary </w:t>
            </w:r>
          </w:p>
        </w:tc>
      </w:tr>
      <w:tr w:rsidR="00FC3D56" w:rsidRPr="00B3397C" w14:paraId="11200D68" w14:textId="77777777" w:rsidTr="000D220B">
        <w:trPr>
          <w:cantSplit/>
        </w:trPr>
        <w:tc>
          <w:tcPr>
            <w:tcW w:w="9016" w:type="dxa"/>
            <w:gridSpan w:val="2"/>
            <w:tcBorders>
              <w:top w:val="single" w:sz="4" w:space="0" w:color="auto"/>
              <w:bottom w:val="nil"/>
            </w:tcBorders>
          </w:tcPr>
          <w:p w14:paraId="7AB1C6AE" w14:textId="77777777" w:rsidR="002839A7" w:rsidRPr="00EB33DE" w:rsidRDefault="007E3338">
            <w:pPr>
              <w:pStyle w:val="af"/>
              <w:keepNext/>
              <w:spacing w:after="70"/>
              <w:rPr>
                <w:sz w:val="20"/>
                <w:szCs w:val="20"/>
              </w:rPr>
            </w:pPr>
            <w:r w:rsidRPr="00EB33DE">
              <w:rPr>
                <w:b/>
                <w:color w:val="000000"/>
                <w:sz w:val="20"/>
                <w:szCs w:val="20"/>
              </w:rPr>
              <w:t>Motivation and team suitability</w:t>
            </w:r>
          </w:p>
        </w:tc>
      </w:tr>
      <w:tr w:rsidR="00FC3D56" w:rsidRPr="00B3397C" w14:paraId="751BF979" w14:textId="77777777" w:rsidTr="000D220B">
        <w:trPr>
          <w:cantSplit/>
        </w:trPr>
        <w:tc>
          <w:tcPr>
            <w:tcW w:w="9016" w:type="dxa"/>
            <w:gridSpan w:val="2"/>
            <w:tcBorders>
              <w:top w:val="nil"/>
              <w:bottom w:val="nil"/>
            </w:tcBorders>
          </w:tcPr>
          <w:p w14:paraId="15AEFC91" w14:textId="7C324865" w:rsidR="002839A7" w:rsidRPr="00EB33DE" w:rsidRDefault="007E3338">
            <w:pPr>
              <w:pStyle w:val="af"/>
              <w:spacing w:after="70"/>
              <w:rPr>
                <w:sz w:val="20"/>
                <w:szCs w:val="20"/>
              </w:rPr>
            </w:pPr>
            <w:r w:rsidRPr="00EB33DE">
              <w:rPr>
                <w:color w:val="000000"/>
                <w:sz w:val="20"/>
                <w:szCs w:val="20"/>
              </w:rPr>
              <w:t>We are interested in this project because it connects AI decision-making with a complete interactive game. Developing a human-versus-AI experience would let us explore how search quality, response time and interface design affect playability. We want to deliver an opponent with meaningful, user-selectable difficulty levels and software that another person can understand, run and use</w:t>
            </w:r>
            <w:r w:rsidR="00EB33DE" w:rsidRPr="00EB33DE">
              <w:rPr>
                <w:color w:val="000000"/>
                <w:sz w:val="20"/>
                <w:szCs w:val="20"/>
              </w:rPr>
              <w:t>.</w:t>
            </w:r>
          </w:p>
        </w:tc>
      </w:tr>
      <w:tr w:rsidR="00FC3D56" w:rsidRPr="00B3397C" w14:paraId="761A078D" w14:textId="77777777" w:rsidTr="000D220B">
        <w:trPr>
          <w:cantSplit/>
        </w:trPr>
        <w:tc>
          <w:tcPr>
            <w:tcW w:w="9016" w:type="dxa"/>
            <w:gridSpan w:val="2"/>
            <w:tcBorders>
              <w:top w:val="nil"/>
              <w:bottom w:val="nil"/>
            </w:tcBorders>
          </w:tcPr>
          <w:p w14:paraId="4D3E9D01" w14:textId="65EA6ECD" w:rsidR="002839A7" w:rsidRPr="00EB33DE" w:rsidRDefault="002839A7">
            <w:pPr>
              <w:pStyle w:val="af"/>
              <w:spacing w:after="70"/>
              <w:rPr>
                <w:sz w:val="20"/>
                <w:szCs w:val="20"/>
              </w:rPr>
            </w:pPr>
          </w:p>
        </w:tc>
      </w:tr>
      <w:tr w:rsidR="00FC3D56" w:rsidRPr="00B3397C" w14:paraId="30D0111C" w14:textId="77777777" w:rsidTr="000D220B">
        <w:trPr>
          <w:cantSplit/>
        </w:trPr>
        <w:tc>
          <w:tcPr>
            <w:tcW w:w="9016" w:type="dxa"/>
            <w:gridSpan w:val="2"/>
            <w:tcBorders>
              <w:top w:val="nil"/>
              <w:bottom w:val="nil"/>
            </w:tcBorders>
          </w:tcPr>
          <w:p w14:paraId="5FA0A468" w14:textId="77777777" w:rsidR="002839A7" w:rsidRPr="00EB33DE" w:rsidRDefault="007E3338">
            <w:pPr>
              <w:pStyle w:val="af"/>
              <w:spacing w:after="70"/>
              <w:rPr>
                <w:sz w:val="20"/>
                <w:szCs w:val="20"/>
              </w:rPr>
            </w:pPr>
            <w:r w:rsidRPr="00EB33DE">
              <w:rPr>
                <w:b/>
                <w:color w:val="000000"/>
                <w:sz w:val="20"/>
                <w:szCs w:val="20"/>
                <w:highlight w:val="yellow"/>
              </w:rPr>
              <w:t>TO COMPLETE: Other members' relevant skills and supporting experience: __________.</w:t>
            </w:r>
          </w:p>
        </w:tc>
      </w:tr>
      <w:tr w:rsidR="00FC3D56" w:rsidRPr="00B3397C" w14:paraId="13F73C09" w14:textId="77777777" w:rsidTr="000D220B">
        <w:trPr>
          <w:cantSplit/>
        </w:trPr>
        <w:tc>
          <w:tcPr>
            <w:tcW w:w="9016" w:type="dxa"/>
            <w:gridSpan w:val="2"/>
            <w:tcBorders>
              <w:top w:val="nil"/>
              <w:bottom w:val="nil"/>
            </w:tcBorders>
          </w:tcPr>
          <w:p w14:paraId="392D2528" w14:textId="77777777" w:rsidR="002839A7" w:rsidRPr="00EB33DE" w:rsidRDefault="007E3338">
            <w:pPr>
              <w:pStyle w:val="af"/>
              <w:keepNext/>
              <w:spacing w:after="70"/>
              <w:rPr>
                <w:sz w:val="20"/>
                <w:szCs w:val="20"/>
              </w:rPr>
            </w:pPr>
            <w:r w:rsidRPr="00EB33DE">
              <w:rPr>
                <w:b/>
                <w:color w:val="000000"/>
                <w:sz w:val="20"/>
                <w:szCs w:val="20"/>
              </w:rPr>
              <w:t>Understanding of the brief and context</w:t>
            </w:r>
          </w:p>
        </w:tc>
      </w:tr>
      <w:tr w:rsidR="00FC3D56" w:rsidRPr="00B3397C" w14:paraId="0013AAEE" w14:textId="77777777" w:rsidTr="000D220B">
        <w:trPr>
          <w:cantSplit/>
        </w:trPr>
        <w:tc>
          <w:tcPr>
            <w:tcW w:w="9016" w:type="dxa"/>
            <w:gridSpan w:val="2"/>
            <w:tcBorders>
              <w:top w:val="nil"/>
              <w:bottom w:val="nil"/>
            </w:tcBorders>
          </w:tcPr>
          <w:p w14:paraId="0EC6EA35" w14:textId="77777777" w:rsidR="002839A7" w:rsidRPr="00EB33DE" w:rsidRDefault="007E3338">
            <w:pPr>
              <w:pStyle w:val="af"/>
              <w:spacing w:after="70"/>
              <w:rPr>
                <w:sz w:val="20"/>
                <w:szCs w:val="20"/>
              </w:rPr>
            </w:pPr>
            <w:r w:rsidRPr="00EB33DE">
              <w:rPr>
                <w:color w:val="000000"/>
                <w:sz w:val="20"/>
                <w:szCs w:val="20"/>
              </w:rPr>
              <w:t>The project requires a well-known game of suitable complexity, a Monte Carlo Tree Search opponent with selectable ability levels, an attractive and usable GUI, software engineering design documentation and a user manual. We would choose a game whose rules can be tested clearly and whose search complexity permits meaningful AI evaluation within the available development time. The choice and scope would be agreed with the supervisor.</w:t>
            </w:r>
          </w:p>
        </w:tc>
      </w:tr>
      <w:tr w:rsidR="00FC3D56" w:rsidRPr="00B3397C" w14:paraId="1346AE94" w14:textId="77777777" w:rsidTr="002C2C66">
        <w:trPr>
          <w:cantSplit/>
          <w:trHeight w:val="65"/>
        </w:trPr>
        <w:tc>
          <w:tcPr>
            <w:tcW w:w="9016" w:type="dxa"/>
            <w:gridSpan w:val="2"/>
            <w:tcBorders>
              <w:top w:val="nil"/>
              <w:bottom w:val="nil"/>
            </w:tcBorders>
          </w:tcPr>
          <w:p w14:paraId="0D911E5E" w14:textId="77777777" w:rsidR="002839A7" w:rsidRPr="00EB33DE" w:rsidRDefault="007E3338">
            <w:pPr>
              <w:pStyle w:val="af"/>
              <w:spacing w:after="70"/>
              <w:rPr>
                <w:sz w:val="20"/>
                <w:szCs w:val="20"/>
              </w:rPr>
            </w:pPr>
            <w:r w:rsidRPr="00EB33DE">
              <w:rPr>
                <w:b/>
                <w:color w:val="000000"/>
                <w:sz w:val="20"/>
                <w:szCs w:val="20"/>
                <w:highlight w:val="yellow"/>
              </w:rPr>
              <w:t>TO COMPLETE: Selected game and reasons for choosing it: __________.</w:t>
            </w:r>
          </w:p>
        </w:tc>
      </w:tr>
      <w:tr w:rsidR="00FC3D56" w:rsidRPr="00B3397C" w14:paraId="4A8FA776" w14:textId="77777777" w:rsidTr="000D220B">
        <w:trPr>
          <w:cantSplit/>
        </w:trPr>
        <w:tc>
          <w:tcPr>
            <w:tcW w:w="9016" w:type="dxa"/>
            <w:gridSpan w:val="2"/>
            <w:tcBorders>
              <w:top w:val="nil"/>
              <w:bottom w:val="nil"/>
            </w:tcBorders>
          </w:tcPr>
          <w:p w14:paraId="19A42E44" w14:textId="77777777" w:rsidR="002839A7" w:rsidRPr="00EB33DE" w:rsidRDefault="007E3338">
            <w:pPr>
              <w:pStyle w:val="af"/>
              <w:spacing w:after="70"/>
              <w:rPr>
                <w:sz w:val="20"/>
                <w:szCs w:val="20"/>
              </w:rPr>
            </w:pPr>
            <w:r w:rsidRPr="00EB33DE">
              <w:rPr>
                <w:b/>
                <w:color w:val="000000"/>
                <w:sz w:val="20"/>
                <w:szCs w:val="20"/>
                <w:highlight w:val="yellow"/>
              </w:rPr>
              <w:t>TO COMPLETE: Comparable existing games or products and the experience we aim to offer: __________.</w:t>
            </w:r>
          </w:p>
        </w:tc>
      </w:tr>
      <w:tr w:rsidR="00FC3D56" w:rsidRPr="00B3397C" w14:paraId="2DFB6218" w14:textId="77777777" w:rsidTr="000D220B">
        <w:trPr>
          <w:cantSplit/>
        </w:trPr>
        <w:tc>
          <w:tcPr>
            <w:tcW w:w="9016" w:type="dxa"/>
            <w:gridSpan w:val="2"/>
            <w:tcBorders>
              <w:top w:val="nil"/>
              <w:bottom w:val="nil"/>
            </w:tcBorders>
          </w:tcPr>
          <w:p w14:paraId="04182977" w14:textId="77777777" w:rsidR="002839A7" w:rsidRPr="00EB33DE" w:rsidRDefault="007E3338">
            <w:pPr>
              <w:pStyle w:val="af"/>
              <w:keepNext/>
              <w:spacing w:after="70"/>
              <w:rPr>
                <w:sz w:val="20"/>
                <w:szCs w:val="20"/>
              </w:rPr>
            </w:pPr>
            <w:r w:rsidRPr="00EB33DE">
              <w:rPr>
                <w:b/>
                <w:color w:val="000000"/>
                <w:sz w:val="20"/>
                <w:szCs w:val="20"/>
              </w:rPr>
              <w:t>Preliminary technical approach</w:t>
            </w:r>
          </w:p>
        </w:tc>
      </w:tr>
      <w:tr w:rsidR="00FC3D56" w:rsidRPr="00B3397C" w14:paraId="2EA533F0" w14:textId="77777777" w:rsidTr="000D220B">
        <w:trPr>
          <w:cantSplit/>
        </w:trPr>
        <w:tc>
          <w:tcPr>
            <w:tcW w:w="9016" w:type="dxa"/>
            <w:gridSpan w:val="2"/>
            <w:tcBorders>
              <w:top w:val="nil"/>
              <w:bottom w:val="nil"/>
            </w:tcBorders>
          </w:tcPr>
          <w:p w14:paraId="1FEEFE79" w14:textId="77777777" w:rsidR="002839A7" w:rsidRPr="00EB33DE" w:rsidRDefault="007E3338">
            <w:pPr>
              <w:pStyle w:val="af"/>
              <w:spacing w:after="70"/>
              <w:rPr>
                <w:sz w:val="20"/>
                <w:szCs w:val="20"/>
              </w:rPr>
            </w:pPr>
            <w:r w:rsidRPr="00EB33DE">
              <w:rPr>
                <w:color w:val="000000"/>
                <w:sz w:val="20"/>
                <w:szCs w:val="20"/>
              </w:rPr>
              <w:t>Our proposed design separates the game model, AI search and GUI. The game model would define legal actions, state transitions and terminal outcomes, allowing rules to be tested independently of presentation. MCTS would operate on copied states so simulations cannot alter the live game. Search would have a bounded computation budget, and the interface would remain responsive while the AI selects a move.</w:t>
            </w:r>
          </w:p>
        </w:tc>
      </w:tr>
      <w:tr w:rsidR="00FC3D56" w:rsidRPr="00B3397C" w14:paraId="597A4C46" w14:textId="77777777" w:rsidTr="000D220B">
        <w:trPr>
          <w:cantSplit/>
        </w:trPr>
        <w:tc>
          <w:tcPr>
            <w:tcW w:w="9016" w:type="dxa"/>
            <w:gridSpan w:val="2"/>
            <w:tcBorders>
              <w:top w:val="nil"/>
              <w:bottom w:val="nil"/>
            </w:tcBorders>
          </w:tcPr>
          <w:p w14:paraId="12C638B6" w14:textId="77777777" w:rsidR="002839A7" w:rsidRPr="00EB33DE" w:rsidRDefault="007E3338">
            <w:pPr>
              <w:pStyle w:val="af"/>
              <w:spacing w:after="70"/>
              <w:rPr>
                <w:sz w:val="20"/>
                <w:szCs w:val="20"/>
              </w:rPr>
            </w:pPr>
            <w:r w:rsidRPr="00EB33DE">
              <w:rPr>
                <w:color w:val="000000"/>
                <w:sz w:val="20"/>
                <w:szCs w:val="20"/>
              </w:rPr>
              <w:lastRenderedPageBreak/>
              <w:t xml:space="preserve">We propose varying search budgets to provide difficulty settings, then measuring whether those settings produce distinguishable performance. Evaluation would compare the opponent against a simple legal-move baseline and other difficulty settings, recording win/draw/loss results and move latency across repeated trials. Tests would cover illegal actions, state-copy isolation, terminal states, restart </w:t>
            </w:r>
            <w:proofErr w:type="spellStart"/>
            <w:r w:rsidRPr="00EB33DE">
              <w:rPr>
                <w:color w:val="000000"/>
                <w:sz w:val="20"/>
                <w:szCs w:val="20"/>
              </w:rPr>
              <w:t>behavior</w:t>
            </w:r>
            <w:proofErr w:type="spellEnd"/>
            <w:r w:rsidRPr="00EB33DE">
              <w:rPr>
                <w:color w:val="000000"/>
                <w:sz w:val="20"/>
                <w:szCs w:val="20"/>
              </w:rPr>
              <w:t xml:space="preserve"> and GUI integration.</w:t>
            </w:r>
          </w:p>
        </w:tc>
      </w:tr>
      <w:tr w:rsidR="00FC3D56" w:rsidRPr="00B3397C" w14:paraId="27FC76FB" w14:textId="77777777" w:rsidTr="000D220B">
        <w:trPr>
          <w:cantSplit/>
        </w:trPr>
        <w:tc>
          <w:tcPr>
            <w:tcW w:w="9016" w:type="dxa"/>
            <w:gridSpan w:val="2"/>
            <w:tcBorders>
              <w:top w:val="nil"/>
              <w:bottom w:val="nil"/>
            </w:tcBorders>
          </w:tcPr>
          <w:p w14:paraId="43CCEF13" w14:textId="77777777" w:rsidR="002839A7" w:rsidRPr="00EB33DE" w:rsidRDefault="007E3338">
            <w:pPr>
              <w:pStyle w:val="af"/>
              <w:spacing w:after="70"/>
              <w:rPr>
                <w:sz w:val="20"/>
                <w:szCs w:val="20"/>
              </w:rPr>
            </w:pPr>
            <w:r w:rsidRPr="00EB33DE">
              <w:rPr>
                <w:b/>
                <w:color w:val="000000"/>
                <w:sz w:val="20"/>
                <w:szCs w:val="20"/>
                <w:highlight w:val="yellow"/>
              </w:rPr>
              <w:t>TO COMPLETE: Programming language, GUI library and rationale compared with an alternative: __________.</w:t>
            </w:r>
          </w:p>
        </w:tc>
      </w:tr>
      <w:tr w:rsidR="00FC3D56" w:rsidRPr="00B3397C" w14:paraId="4C695898" w14:textId="77777777" w:rsidTr="000D220B">
        <w:trPr>
          <w:cantSplit/>
        </w:trPr>
        <w:tc>
          <w:tcPr>
            <w:tcW w:w="9016" w:type="dxa"/>
            <w:gridSpan w:val="2"/>
            <w:tcBorders>
              <w:top w:val="nil"/>
              <w:bottom w:val="nil"/>
            </w:tcBorders>
          </w:tcPr>
          <w:p w14:paraId="1B6D552D" w14:textId="77777777" w:rsidR="002839A7" w:rsidRPr="00EB33DE" w:rsidRDefault="007E3338">
            <w:pPr>
              <w:pStyle w:val="af"/>
              <w:spacing w:after="70"/>
              <w:rPr>
                <w:sz w:val="20"/>
                <w:szCs w:val="20"/>
              </w:rPr>
            </w:pPr>
            <w:r w:rsidRPr="00EB33DE">
              <w:rPr>
                <w:b/>
                <w:color w:val="000000"/>
                <w:sz w:val="20"/>
                <w:szCs w:val="20"/>
                <w:highlight w:val="yellow"/>
              </w:rPr>
              <w:t>TO COMPLETE: Target move-response time and evaluation sample sizes: __________.</w:t>
            </w:r>
          </w:p>
        </w:tc>
      </w:tr>
      <w:tr w:rsidR="00FC3D56" w:rsidRPr="00B3397C" w14:paraId="2C473520" w14:textId="77777777" w:rsidTr="000D220B">
        <w:trPr>
          <w:cantSplit/>
        </w:trPr>
        <w:tc>
          <w:tcPr>
            <w:tcW w:w="9016" w:type="dxa"/>
            <w:gridSpan w:val="2"/>
            <w:tcBorders>
              <w:top w:val="nil"/>
              <w:bottom w:val="nil"/>
            </w:tcBorders>
          </w:tcPr>
          <w:p w14:paraId="0078905F" w14:textId="77777777" w:rsidR="002839A7" w:rsidRPr="00EB33DE" w:rsidRDefault="007E3338">
            <w:pPr>
              <w:pStyle w:val="af"/>
              <w:spacing w:after="70"/>
              <w:rPr>
                <w:sz w:val="20"/>
                <w:szCs w:val="20"/>
              </w:rPr>
            </w:pPr>
            <w:r w:rsidRPr="00EB33DE">
              <w:rPr>
                <w:color w:val="000000"/>
                <w:sz w:val="20"/>
                <w:szCs w:val="20"/>
              </w:rPr>
              <w:t>Design notes and the user manual would develop alongside the implementation. We would use appropriately licensed assets and dependencies and avoid collecting unnecessary player information.</w:t>
            </w:r>
          </w:p>
        </w:tc>
      </w:tr>
      <w:tr w:rsidR="00FC3D56" w:rsidRPr="00B3397C" w14:paraId="6CE4A4DF" w14:textId="77777777" w:rsidTr="000D220B">
        <w:trPr>
          <w:cantSplit/>
        </w:trPr>
        <w:tc>
          <w:tcPr>
            <w:tcW w:w="9016" w:type="dxa"/>
            <w:gridSpan w:val="2"/>
            <w:tcBorders>
              <w:top w:val="nil"/>
              <w:bottom w:val="nil"/>
            </w:tcBorders>
          </w:tcPr>
          <w:p w14:paraId="42CDD156" w14:textId="77777777" w:rsidR="002839A7" w:rsidRPr="00EB33DE" w:rsidRDefault="007E3338">
            <w:pPr>
              <w:pStyle w:val="af"/>
              <w:keepNext/>
              <w:spacing w:after="70"/>
              <w:rPr>
                <w:sz w:val="20"/>
                <w:szCs w:val="20"/>
              </w:rPr>
            </w:pPr>
            <w:r w:rsidRPr="00EB33DE">
              <w:rPr>
                <w:b/>
                <w:color w:val="000000"/>
                <w:sz w:val="20"/>
                <w:szCs w:val="20"/>
              </w:rPr>
              <w:t>Management and risks</w:t>
            </w:r>
          </w:p>
        </w:tc>
      </w:tr>
      <w:tr w:rsidR="00FC3D56" w:rsidRPr="00B3397C" w14:paraId="057E48FA" w14:textId="77777777" w:rsidTr="000D220B">
        <w:trPr>
          <w:cantSplit/>
        </w:trPr>
        <w:tc>
          <w:tcPr>
            <w:tcW w:w="9016" w:type="dxa"/>
            <w:gridSpan w:val="2"/>
            <w:tcBorders>
              <w:top w:val="nil"/>
              <w:bottom w:val="nil"/>
            </w:tcBorders>
          </w:tcPr>
          <w:p w14:paraId="1A95F254" w14:textId="77777777" w:rsidR="002839A7" w:rsidRPr="00EB33DE" w:rsidRDefault="007E3338">
            <w:pPr>
              <w:pStyle w:val="af"/>
              <w:spacing w:after="70"/>
              <w:rPr>
                <w:sz w:val="20"/>
                <w:szCs w:val="20"/>
              </w:rPr>
            </w:pPr>
            <w:r w:rsidRPr="00EB33DE">
              <w:rPr>
                <w:color w:val="000000"/>
                <w:sz w:val="20"/>
                <w:szCs w:val="20"/>
              </w:rPr>
              <w:t>We propose iterative development: confirm the game and interfaces; build tested rules and a playable baseline; implement and evaluate MCTS; then integrate difficulty controls, refine the GUI and complete documentation. Each iteration would have a demonstrable outcome, reviewed through a shared backlog and code review.</w:t>
            </w:r>
          </w:p>
        </w:tc>
      </w:tr>
      <w:tr w:rsidR="00FC3D56" w:rsidRPr="00B3397C" w14:paraId="2FD3B6B1" w14:textId="77777777" w:rsidTr="000D220B">
        <w:trPr>
          <w:cantSplit/>
        </w:trPr>
        <w:tc>
          <w:tcPr>
            <w:tcW w:w="9016" w:type="dxa"/>
            <w:gridSpan w:val="2"/>
            <w:tcBorders>
              <w:top w:val="nil"/>
              <w:bottom w:val="nil"/>
            </w:tcBorders>
          </w:tcPr>
          <w:p w14:paraId="58C244BC" w14:textId="77777777" w:rsidR="002839A7" w:rsidRPr="00EB33DE" w:rsidRDefault="007E3338">
            <w:pPr>
              <w:pStyle w:val="af"/>
              <w:spacing w:after="70"/>
              <w:rPr>
                <w:sz w:val="20"/>
                <w:szCs w:val="20"/>
              </w:rPr>
            </w:pPr>
            <w:r w:rsidRPr="00EB33DE">
              <w:rPr>
                <w:color w:val="000000"/>
                <w:sz w:val="20"/>
                <w:szCs w:val="20"/>
              </w:rPr>
              <w:t>Key risks are limited MCTS experience, slow search, integration problems and competing coursework. Early search prototypes, bounded budgets, paired learning and regular integration would address these risks. Optional features would be deferred if core deliverables were at risk.</w:t>
            </w:r>
          </w:p>
        </w:tc>
      </w:tr>
      <w:tr w:rsidR="00FC3D56" w:rsidRPr="00B3397C" w14:paraId="71F38262" w14:textId="77777777" w:rsidTr="000D220B">
        <w:trPr>
          <w:cantSplit/>
        </w:trPr>
        <w:tc>
          <w:tcPr>
            <w:tcW w:w="9016" w:type="dxa"/>
            <w:gridSpan w:val="2"/>
            <w:tcBorders>
              <w:top w:val="nil"/>
              <w:bottom w:val="nil"/>
            </w:tcBorders>
          </w:tcPr>
          <w:p w14:paraId="68146855" w14:textId="77777777" w:rsidR="002839A7" w:rsidRPr="00EB33DE" w:rsidRDefault="007E3338">
            <w:pPr>
              <w:pStyle w:val="af"/>
              <w:spacing w:after="70"/>
              <w:rPr>
                <w:sz w:val="20"/>
                <w:szCs w:val="20"/>
              </w:rPr>
            </w:pPr>
            <w:r w:rsidRPr="00EB33DE">
              <w:rPr>
                <w:b/>
                <w:color w:val="000000"/>
                <w:sz w:val="20"/>
                <w:szCs w:val="20"/>
                <w:highlight w:val="yellow"/>
              </w:rPr>
              <w:t>TO COMPLETE: Agreed owners for rules, AI, GUI, testing and documentation: __________.</w:t>
            </w:r>
          </w:p>
        </w:tc>
      </w:tr>
      <w:tr w:rsidR="00FC3D56" w:rsidRPr="00B3397C" w14:paraId="490CA74C" w14:textId="77777777" w:rsidTr="000D220B">
        <w:trPr>
          <w:cantSplit/>
        </w:trPr>
        <w:tc>
          <w:tcPr>
            <w:tcW w:w="9016" w:type="dxa"/>
            <w:gridSpan w:val="2"/>
            <w:tcBorders>
              <w:top w:val="nil"/>
              <w:bottom w:val="single" w:sz="4" w:space="0" w:color="auto"/>
            </w:tcBorders>
          </w:tcPr>
          <w:p w14:paraId="25DDCCF5" w14:textId="77777777" w:rsidR="002839A7" w:rsidRPr="00EB33DE" w:rsidRDefault="007E3338">
            <w:pPr>
              <w:pStyle w:val="af"/>
              <w:spacing w:after="70"/>
              <w:rPr>
                <w:sz w:val="20"/>
                <w:szCs w:val="20"/>
              </w:rPr>
            </w:pPr>
            <w:r w:rsidRPr="00EB33DE">
              <w:rPr>
                <w:b/>
                <w:color w:val="000000"/>
                <w:sz w:val="20"/>
                <w:szCs w:val="20"/>
                <w:highlight w:val="yellow"/>
              </w:rPr>
              <w:t>TO COMPLETE: Team-approved working process, milestone dates and review schedule: __________.</w:t>
            </w:r>
          </w:p>
        </w:tc>
      </w:tr>
      <w:tr w:rsidR="004F0F97" w14:paraId="4C6E2CD0" w14:textId="77777777" w:rsidTr="5860E1F1">
        <w:tc>
          <w:tcPr>
            <w:tcW w:w="4390" w:type="dxa"/>
          </w:tcPr>
          <w:p w14:paraId="057AF5B7" w14:textId="77777777" w:rsidR="004F0F97" w:rsidRPr="00475D3B" w:rsidRDefault="004F0F97" w:rsidP="00FC3D56">
            <w:pPr>
              <w:rPr>
                <w:bCs/>
                <w:i/>
                <w:iCs/>
              </w:rPr>
            </w:pPr>
            <w:r w:rsidRPr="00475D3B">
              <w:rPr>
                <w:bCs/>
                <w:i/>
                <w:iCs/>
              </w:rPr>
              <w:t>Date of Submission</w:t>
            </w:r>
            <w:r w:rsidR="00803D46">
              <w:rPr>
                <w:bCs/>
                <w:i/>
                <w:iCs/>
              </w:rPr>
              <w:t>:</w:t>
            </w:r>
          </w:p>
        </w:tc>
        <w:tc>
          <w:tcPr>
            <w:tcW w:w="4626" w:type="dxa"/>
          </w:tcPr>
          <w:p w14:paraId="59311E8F" w14:textId="77777777" w:rsidR="004F0F97" w:rsidRDefault="00D829A4" w:rsidP="00FC3D56">
            <w:r>
              <w:t>1</w:t>
            </w:r>
            <w:r w:rsidR="00FC4856">
              <w:t>7</w:t>
            </w:r>
            <w:r w:rsidRPr="00D829A4">
              <w:rPr>
                <w:vertAlign w:val="superscript"/>
              </w:rPr>
              <w:t>th</w:t>
            </w:r>
            <w:r>
              <w:t xml:space="preserve"> of October </w:t>
            </w:r>
            <w:r w:rsidR="00126E53">
              <w:t>202</w:t>
            </w:r>
            <w:r w:rsidR="00FC4856">
              <w:t>5</w:t>
            </w:r>
          </w:p>
        </w:tc>
      </w:tr>
      <w:tr w:rsidR="004F0F97" w14:paraId="72B7DDE8" w14:textId="77777777" w:rsidTr="5860E1F1">
        <w:tc>
          <w:tcPr>
            <w:tcW w:w="4390" w:type="dxa"/>
          </w:tcPr>
          <w:p w14:paraId="39BA11BD" w14:textId="77777777" w:rsidR="004F0F97" w:rsidRPr="00475D3B" w:rsidRDefault="004F0F97" w:rsidP="00FC3D56">
            <w:pPr>
              <w:rPr>
                <w:bCs/>
                <w:i/>
                <w:iCs/>
              </w:rPr>
            </w:pPr>
            <w:r w:rsidRPr="00475D3B">
              <w:rPr>
                <w:bCs/>
                <w:i/>
                <w:iCs/>
              </w:rPr>
              <w:t>Date of Pitch</w:t>
            </w:r>
            <w:r w:rsidR="00803D46">
              <w:rPr>
                <w:bCs/>
                <w:i/>
                <w:iCs/>
              </w:rPr>
              <w:t>:</w:t>
            </w:r>
          </w:p>
        </w:tc>
        <w:tc>
          <w:tcPr>
            <w:tcW w:w="4626" w:type="dxa"/>
          </w:tcPr>
          <w:p w14:paraId="324741E6" w14:textId="77777777" w:rsidR="004F0F97" w:rsidRDefault="00D829A4" w:rsidP="00FC3D56">
            <w:proofErr w:type="gramStart"/>
            <w:r>
              <w:t>2</w:t>
            </w:r>
            <w:r w:rsidR="00FC4856">
              <w:t>3</w:t>
            </w:r>
            <w:r w:rsidRPr="00D829A4">
              <w:rPr>
                <w:vertAlign w:val="superscript"/>
              </w:rPr>
              <w:t>th</w:t>
            </w:r>
            <w:proofErr w:type="gramEnd"/>
            <w:r>
              <w:t xml:space="preserve"> of </w:t>
            </w:r>
            <w:r w:rsidR="007E4E29">
              <w:t>October 202</w:t>
            </w:r>
            <w:r w:rsidR="00FC4856">
              <w:t>5</w:t>
            </w:r>
          </w:p>
        </w:tc>
      </w:tr>
      <w:tr w:rsidR="004F0F97" w14:paraId="29ADDEF7" w14:textId="77777777" w:rsidTr="5860E1F1">
        <w:tc>
          <w:tcPr>
            <w:tcW w:w="4390" w:type="dxa"/>
          </w:tcPr>
          <w:p w14:paraId="12C906D1" w14:textId="77777777" w:rsidR="004F0F97" w:rsidRPr="00475D3B" w:rsidRDefault="004F0F97" w:rsidP="00FC3D56">
            <w:pPr>
              <w:rPr>
                <w:bCs/>
                <w:i/>
                <w:iCs/>
              </w:rPr>
            </w:pPr>
            <w:r w:rsidRPr="00475D3B">
              <w:rPr>
                <w:bCs/>
                <w:i/>
                <w:iCs/>
              </w:rPr>
              <w:t>Notification of award</w:t>
            </w:r>
            <w:r w:rsidR="00803D46">
              <w:rPr>
                <w:bCs/>
                <w:i/>
                <w:iCs/>
              </w:rPr>
              <w:t>:</w:t>
            </w:r>
          </w:p>
        </w:tc>
        <w:tc>
          <w:tcPr>
            <w:tcW w:w="4626" w:type="dxa"/>
          </w:tcPr>
          <w:p w14:paraId="45174B3B" w14:textId="77777777" w:rsidR="004F0F97" w:rsidRDefault="00A92456" w:rsidP="00FC3D56">
            <w:proofErr w:type="gramStart"/>
            <w:r>
              <w:t>2</w:t>
            </w:r>
            <w:r w:rsidR="00FC4856">
              <w:t>4</w:t>
            </w:r>
            <w:r w:rsidRPr="00A92456">
              <w:rPr>
                <w:vertAlign w:val="superscript"/>
              </w:rPr>
              <w:t>nd</w:t>
            </w:r>
            <w:proofErr w:type="gramEnd"/>
            <w:r>
              <w:t xml:space="preserve"> or 2</w:t>
            </w:r>
            <w:r w:rsidR="00FC4856">
              <w:t>7</w:t>
            </w:r>
            <w:r w:rsidR="00FC4856" w:rsidRPr="00FC4856">
              <w:rPr>
                <w:vertAlign w:val="superscript"/>
              </w:rPr>
              <w:t>th</w:t>
            </w:r>
            <w:r w:rsidR="00FC4856">
              <w:t xml:space="preserve"> </w:t>
            </w:r>
            <w:r w:rsidR="00D829A4">
              <w:t xml:space="preserve">of </w:t>
            </w:r>
            <w:r w:rsidR="008F52A0">
              <w:t>October 202</w:t>
            </w:r>
            <w:r w:rsidR="00FC4856">
              <w:t>4</w:t>
            </w:r>
          </w:p>
        </w:tc>
      </w:tr>
    </w:tbl>
    <w:p w14:paraId="0E4F7CFB" w14:textId="77777777" w:rsidR="00D97C90" w:rsidRDefault="00D97C90" w:rsidP="00D97C90"/>
    <w:p w14:paraId="1A7A5518" w14:textId="77777777" w:rsidR="003A4EB8" w:rsidRDefault="00D97C90">
      <w:r>
        <w:t>For further information</w:t>
      </w:r>
      <w:r w:rsidR="5C89E7C6">
        <w:t xml:space="preserve"> on this proposal</w:t>
      </w:r>
      <w:r w:rsidR="00B3397C">
        <w:t xml:space="preserve">, </w:t>
      </w:r>
      <w:r>
        <w:t>the team representative should in the first instance e</w:t>
      </w:r>
      <w:r w:rsidR="00245715">
        <w:t>-</w:t>
      </w:r>
      <w:r>
        <w:t xml:space="preserve">mail the </w:t>
      </w:r>
      <w:r w:rsidR="00B3397C">
        <w:t xml:space="preserve">lead </w:t>
      </w:r>
      <w:r>
        <w:t>contact stated above at the e</w:t>
      </w:r>
      <w:r w:rsidR="00245715">
        <w:t>-</w:t>
      </w:r>
      <w:r>
        <w:t>mail address provided.</w:t>
      </w:r>
    </w:p>
    <w:sectPr w:rsidR="003A4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959AE0" w14:textId="77777777" w:rsidR="00E41BA3" w:rsidRDefault="00E41BA3" w:rsidP="00062F08">
      <w:r>
        <w:separator/>
      </w:r>
    </w:p>
  </w:endnote>
  <w:endnote w:type="continuationSeparator" w:id="0">
    <w:p w14:paraId="4871054F" w14:textId="77777777" w:rsidR="00E41BA3" w:rsidRDefault="00E41BA3" w:rsidP="0006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597606" w14:textId="77777777" w:rsidR="00E41BA3" w:rsidRDefault="00E41BA3" w:rsidP="00062F08">
      <w:r>
        <w:separator/>
      </w:r>
    </w:p>
  </w:footnote>
  <w:footnote w:type="continuationSeparator" w:id="0">
    <w:p w14:paraId="74A6B403" w14:textId="77777777" w:rsidR="00E41BA3" w:rsidRDefault="00E41BA3" w:rsidP="00062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632AC6"/>
    <w:multiLevelType w:val="hybridMultilevel"/>
    <w:tmpl w:val="703AE61E"/>
    <w:lvl w:ilvl="0" w:tplc="AABEEB96">
      <w:start w:val="1"/>
      <w:numFmt w:val="bullet"/>
      <w:lvlText w:val=""/>
      <w:lvlJc w:val="left"/>
      <w:pPr>
        <w:ind w:left="720" w:hanging="360"/>
      </w:pPr>
      <w:rPr>
        <w:rFonts w:ascii="Symbol" w:hAnsi="Symbol" w:hint="default"/>
      </w:rPr>
    </w:lvl>
    <w:lvl w:ilvl="1" w:tplc="8208F478">
      <w:start w:val="1"/>
      <w:numFmt w:val="bullet"/>
      <w:lvlText w:val="o"/>
      <w:lvlJc w:val="left"/>
      <w:pPr>
        <w:ind w:left="1440" w:hanging="360"/>
      </w:pPr>
      <w:rPr>
        <w:rFonts w:ascii="Courier New" w:hAnsi="Courier New" w:hint="default"/>
      </w:rPr>
    </w:lvl>
    <w:lvl w:ilvl="2" w:tplc="24727D4A">
      <w:start w:val="1"/>
      <w:numFmt w:val="bullet"/>
      <w:lvlText w:val=""/>
      <w:lvlJc w:val="left"/>
      <w:pPr>
        <w:ind w:left="2160" w:hanging="360"/>
      </w:pPr>
      <w:rPr>
        <w:rFonts w:ascii="Wingdings" w:hAnsi="Wingdings" w:hint="default"/>
      </w:rPr>
    </w:lvl>
    <w:lvl w:ilvl="3" w:tplc="05746D9C">
      <w:start w:val="1"/>
      <w:numFmt w:val="bullet"/>
      <w:lvlText w:val=""/>
      <w:lvlJc w:val="left"/>
      <w:pPr>
        <w:ind w:left="2880" w:hanging="360"/>
      </w:pPr>
      <w:rPr>
        <w:rFonts w:ascii="Symbol" w:hAnsi="Symbol" w:hint="default"/>
      </w:rPr>
    </w:lvl>
    <w:lvl w:ilvl="4" w:tplc="94AAD4A8">
      <w:start w:val="1"/>
      <w:numFmt w:val="bullet"/>
      <w:lvlText w:val="o"/>
      <w:lvlJc w:val="left"/>
      <w:pPr>
        <w:ind w:left="3600" w:hanging="360"/>
      </w:pPr>
      <w:rPr>
        <w:rFonts w:ascii="Courier New" w:hAnsi="Courier New" w:hint="default"/>
      </w:rPr>
    </w:lvl>
    <w:lvl w:ilvl="5" w:tplc="D2465D18">
      <w:start w:val="1"/>
      <w:numFmt w:val="bullet"/>
      <w:lvlText w:val=""/>
      <w:lvlJc w:val="left"/>
      <w:pPr>
        <w:ind w:left="4320" w:hanging="360"/>
      </w:pPr>
      <w:rPr>
        <w:rFonts w:ascii="Wingdings" w:hAnsi="Wingdings" w:hint="default"/>
      </w:rPr>
    </w:lvl>
    <w:lvl w:ilvl="6" w:tplc="B786312C">
      <w:start w:val="1"/>
      <w:numFmt w:val="bullet"/>
      <w:lvlText w:val=""/>
      <w:lvlJc w:val="left"/>
      <w:pPr>
        <w:ind w:left="5040" w:hanging="360"/>
      </w:pPr>
      <w:rPr>
        <w:rFonts w:ascii="Symbol" w:hAnsi="Symbol" w:hint="default"/>
      </w:rPr>
    </w:lvl>
    <w:lvl w:ilvl="7" w:tplc="F014EF02">
      <w:start w:val="1"/>
      <w:numFmt w:val="bullet"/>
      <w:lvlText w:val="o"/>
      <w:lvlJc w:val="left"/>
      <w:pPr>
        <w:ind w:left="5760" w:hanging="360"/>
      </w:pPr>
      <w:rPr>
        <w:rFonts w:ascii="Courier New" w:hAnsi="Courier New" w:hint="default"/>
      </w:rPr>
    </w:lvl>
    <w:lvl w:ilvl="8" w:tplc="AF14335A">
      <w:start w:val="1"/>
      <w:numFmt w:val="bullet"/>
      <w:lvlText w:val=""/>
      <w:lvlJc w:val="left"/>
      <w:pPr>
        <w:ind w:left="6480" w:hanging="360"/>
      </w:pPr>
      <w:rPr>
        <w:rFonts w:ascii="Wingdings" w:hAnsi="Wingdings" w:hint="default"/>
      </w:rPr>
    </w:lvl>
  </w:abstractNum>
  <w:num w:numId="1" w16cid:durableId="5564313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C90"/>
    <w:rsid w:val="0003302C"/>
    <w:rsid w:val="000331AD"/>
    <w:rsid w:val="00051734"/>
    <w:rsid w:val="00062F08"/>
    <w:rsid w:val="00066871"/>
    <w:rsid w:val="00073D60"/>
    <w:rsid w:val="000A4DA7"/>
    <w:rsid w:val="000B07A6"/>
    <w:rsid w:val="000B3581"/>
    <w:rsid w:val="000C1FD7"/>
    <w:rsid w:val="000D220B"/>
    <w:rsid w:val="000D37D9"/>
    <w:rsid w:val="000D5305"/>
    <w:rsid w:val="000E186F"/>
    <w:rsid w:val="001232D2"/>
    <w:rsid w:val="001250A0"/>
    <w:rsid w:val="00126E53"/>
    <w:rsid w:val="001362F1"/>
    <w:rsid w:val="00190C0C"/>
    <w:rsid w:val="001C53FC"/>
    <w:rsid w:val="001D0A39"/>
    <w:rsid w:val="001D57F6"/>
    <w:rsid w:val="001F71A0"/>
    <w:rsid w:val="00205B96"/>
    <w:rsid w:val="00213BE3"/>
    <w:rsid w:val="00215237"/>
    <w:rsid w:val="00245715"/>
    <w:rsid w:val="00261A49"/>
    <w:rsid w:val="00275005"/>
    <w:rsid w:val="00281D7C"/>
    <w:rsid w:val="002839A7"/>
    <w:rsid w:val="00293D1A"/>
    <w:rsid w:val="002C2C66"/>
    <w:rsid w:val="002E7DE0"/>
    <w:rsid w:val="0033167C"/>
    <w:rsid w:val="003A4EB8"/>
    <w:rsid w:val="003A6BCB"/>
    <w:rsid w:val="003B6991"/>
    <w:rsid w:val="003D41D5"/>
    <w:rsid w:val="00401B9F"/>
    <w:rsid w:val="00417910"/>
    <w:rsid w:val="0044729E"/>
    <w:rsid w:val="00475D3B"/>
    <w:rsid w:val="00494922"/>
    <w:rsid w:val="004C0BB5"/>
    <w:rsid w:val="004C177E"/>
    <w:rsid w:val="004D39F4"/>
    <w:rsid w:val="004F0F97"/>
    <w:rsid w:val="005025E3"/>
    <w:rsid w:val="00502706"/>
    <w:rsid w:val="005079C2"/>
    <w:rsid w:val="00520616"/>
    <w:rsid w:val="005576C0"/>
    <w:rsid w:val="00564B26"/>
    <w:rsid w:val="0059021C"/>
    <w:rsid w:val="005A7464"/>
    <w:rsid w:val="005B21CD"/>
    <w:rsid w:val="005D2BAE"/>
    <w:rsid w:val="0060485C"/>
    <w:rsid w:val="006074BD"/>
    <w:rsid w:val="00611CC1"/>
    <w:rsid w:val="00620EFB"/>
    <w:rsid w:val="00625211"/>
    <w:rsid w:val="0062673E"/>
    <w:rsid w:val="0063521C"/>
    <w:rsid w:val="00680465"/>
    <w:rsid w:val="0068730A"/>
    <w:rsid w:val="00687613"/>
    <w:rsid w:val="006B0CDE"/>
    <w:rsid w:val="006C17AD"/>
    <w:rsid w:val="007009FF"/>
    <w:rsid w:val="00723DDB"/>
    <w:rsid w:val="007945D0"/>
    <w:rsid w:val="0079570D"/>
    <w:rsid w:val="007969BF"/>
    <w:rsid w:val="007A0B2B"/>
    <w:rsid w:val="007D7445"/>
    <w:rsid w:val="007E2BDA"/>
    <w:rsid w:val="007E3338"/>
    <w:rsid w:val="007E39DE"/>
    <w:rsid w:val="007E4E29"/>
    <w:rsid w:val="00803C04"/>
    <w:rsid w:val="00803D46"/>
    <w:rsid w:val="00825145"/>
    <w:rsid w:val="00850363"/>
    <w:rsid w:val="00860FFC"/>
    <w:rsid w:val="00862A60"/>
    <w:rsid w:val="00874470"/>
    <w:rsid w:val="00883D2E"/>
    <w:rsid w:val="008A1637"/>
    <w:rsid w:val="008E3121"/>
    <w:rsid w:val="008F52A0"/>
    <w:rsid w:val="00942CED"/>
    <w:rsid w:val="00946B79"/>
    <w:rsid w:val="00965B5D"/>
    <w:rsid w:val="009942C5"/>
    <w:rsid w:val="009965ED"/>
    <w:rsid w:val="009B462C"/>
    <w:rsid w:val="009C2FAF"/>
    <w:rsid w:val="009C5050"/>
    <w:rsid w:val="009D4F5F"/>
    <w:rsid w:val="009E2B41"/>
    <w:rsid w:val="009F0224"/>
    <w:rsid w:val="009F03A1"/>
    <w:rsid w:val="00A42E0A"/>
    <w:rsid w:val="00A70989"/>
    <w:rsid w:val="00A84F90"/>
    <w:rsid w:val="00A92456"/>
    <w:rsid w:val="00AA16E3"/>
    <w:rsid w:val="00AA6327"/>
    <w:rsid w:val="00AB7092"/>
    <w:rsid w:val="00AD31DC"/>
    <w:rsid w:val="00AD7F10"/>
    <w:rsid w:val="00B3397C"/>
    <w:rsid w:val="00B86A74"/>
    <w:rsid w:val="00B92D61"/>
    <w:rsid w:val="00BB58B3"/>
    <w:rsid w:val="00BB7EF3"/>
    <w:rsid w:val="00BC0A84"/>
    <w:rsid w:val="00BE463E"/>
    <w:rsid w:val="00BE5249"/>
    <w:rsid w:val="00C070B5"/>
    <w:rsid w:val="00C266E6"/>
    <w:rsid w:val="00C27B21"/>
    <w:rsid w:val="00C61D1A"/>
    <w:rsid w:val="00C809B0"/>
    <w:rsid w:val="00C80E9C"/>
    <w:rsid w:val="00C86EEB"/>
    <w:rsid w:val="00CB0AD0"/>
    <w:rsid w:val="00CB6B16"/>
    <w:rsid w:val="00CE0DA6"/>
    <w:rsid w:val="00D04322"/>
    <w:rsid w:val="00D177DE"/>
    <w:rsid w:val="00D2347F"/>
    <w:rsid w:val="00D23675"/>
    <w:rsid w:val="00D70EE6"/>
    <w:rsid w:val="00D717AB"/>
    <w:rsid w:val="00D73587"/>
    <w:rsid w:val="00D829A4"/>
    <w:rsid w:val="00D97C90"/>
    <w:rsid w:val="00DB44B6"/>
    <w:rsid w:val="00DC229A"/>
    <w:rsid w:val="00E02A87"/>
    <w:rsid w:val="00E051AC"/>
    <w:rsid w:val="00E067C1"/>
    <w:rsid w:val="00E32420"/>
    <w:rsid w:val="00E41BA3"/>
    <w:rsid w:val="00E53DFE"/>
    <w:rsid w:val="00E67126"/>
    <w:rsid w:val="00E7509B"/>
    <w:rsid w:val="00E84699"/>
    <w:rsid w:val="00EB33DE"/>
    <w:rsid w:val="00F13097"/>
    <w:rsid w:val="00F17698"/>
    <w:rsid w:val="00F26799"/>
    <w:rsid w:val="00F3317A"/>
    <w:rsid w:val="00F63790"/>
    <w:rsid w:val="00F82B85"/>
    <w:rsid w:val="00FB4D70"/>
    <w:rsid w:val="00FC3D56"/>
    <w:rsid w:val="00FC3EED"/>
    <w:rsid w:val="00FC4856"/>
    <w:rsid w:val="00FE3C4D"/>
    <w:rsid w:val="00FF5398"/>
    <w:rsid w:val="0712AB99"/>
    <w:rsid w:val="0983F49B"/>
    <w:rsid w:val="143E3D4C"/>
    <w:rsid w:val="1DAE348E"/>
    <w:rsid w:val="22FA4C47"/>
    <w:rsid w:val="3893B3E4"/>
    <w:rsid w:val="3BC9C2F3"/>
    <w:rsid w:val="3DBA9175"/>
    <w:rsid w:val="3F013C5E"/>
    <w:rsid w:val="561600BD"/>
    <w:rsid w:val="5860E1F1"/>
    <w:rsid w:val="5C89E7C6"/>
    <w:rsid w:val="66BF23F7"/>
    <w:rsid w:val="70B11844"/>
    <w:rsid w:val="7DC080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3FA97C"/>
  <w15:docId w15:val="{A659AE05-2007-4898-A04A-91F88EF5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97C90"/>
    <w:pPr>
      <w:spacing w:after="0" w:line="240" w:lineRule="auto"/>
    </w:pPr>
    <w:rPr>
      <w:rFonts w:ascii="Verdana" w:eastAsia="Times New Roman" w:hAnsi="Verdana" w:cs="Times New Roman"/>
      <w:szCs w:val="24"/>
    </w:rPr>
  </w:style>
  <w:style w:type="paragraph" w:styleId="1">
    <w:name w:val="heading 1"/>
    <w:basedOn w:val="a"/>
    <w:next w:val="a"/>
    <w:link w:val="10"/>
    <w:uiPriority w:val="9"/>
    <w:qFormat/>
    <w:rsid w:val="00A84F90"/>
    <w:pPr>
      <w:keepNext/>
      <w:keepLines/>
      <w:spacing w:before="100" w:after="100"/>
      <w:jc w:val="center"/>
      <w:outlineLvl w:val="0"/>
    </w:pPr>
    <w:rPr>
      <w:rFonts w:eastAsiaTheme="majorEastAsia" w:cstheme="majorBidi"/>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97C9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D97C90"/>
    <w:rPr>
      <w:color w:val="0000FF" w:themeColor="hyperlink"/>
      <w:u w:val="single"/>
    </w:rPr>
  </w:style>
  <w:style w:type="character" w:styleId="a5">
    <w:name w:val="annotation reference"/>
    <w:basedOn w:val="a0"/>
    <w:uiPriority w:val="99"/>
    <w:semiHidden/>
    <w:unhideWhenUsed/>
    <w:rsid w:val="009D4F5F"/>
    <w:rPr>
      <w:sz w:val="16"/>
      <w:szCs w:val="16"/>
    </w:rPr>
  </w:style>
  <w:style w:type="paragraph" w:styleId="a6">
    <w:name w:val="annotation text"/>
    <w:basedOn w:val="a"/>
    <w:link w:val="a7"/>
    <w:uiPriority w:val="99"/>
    <w:unhideWhenUsed/>
    <w:rsid w:val="009D4F5F"/>
    <w:rPr>
      <w:sz w:val="20"/>
      <w:szCs w:val="20"/>
    </w:rPr>
  </w:style>
  <w:style w:type="character" w:customStyle="1" w:styleId="a7">
    <w:name w:val="批注文字 字符"/>
    <w:basedOn w:val="a0"/>
    <w:link w:val="a6"/>
    <w:uiPriority w:val="99"/>
    <w:rsid w:val="009D4F5F"/>
    <w:rPr>
      <w:rFonts w:ascii="Verdana" w:eastAsia="Times New Roman" w:hAnsi="Verdana" w:cs="Times New Roman"/>
      <w:sz w:val="20"/>
      <w:szCs w:val="20"/>
    </w:rPr>
  </w:style>
  <w:style w:type="paragraph" w:styleId="a8">
    <w:name w:val="annotation subject"/>
    <w:basedOn w:val="a6"/>
    <w:next w:val="a6"/>
    <w:link w:val="a9"/>
    <w:uiPriority w:val="99"/>
    <w:semiHidden/>
    <w:unhideWhenUsed/>
    <w:rsid w:val="009D4F5F"/>
    <w:rPr>
      <w:b/>
      <w:bCs/>
    </w:rPr>
  </w:style>
  <w:style w:type="character" w:customStyle="1" w:styleId="a9">
    <w:name w:val="批注主题 字符"/>
    <w:basedOn w:val="a7"/>
    <w:link w:val="a8"/>
    <w:uiPriority w:val="99"/>
    <w:semiHidden/>
    <w:rsid w:val="009D4F5F"/>
    <w:rPr>
      <w:rFonts w:ascii="Verdana" w:eastAsia="Times New Roman" w:hAnsi="Verdana" w:cs="Times New Roman"/>
      <w:b/>
      <w:bCs/>
      <w:sz w:val="20"/>
      <w:szCs w:val="20"/>
    </w:rPr>
  </w:style>
  <w:style w:type="paragraph" w:styleId="aa">
    <w:name w:val="Balloon Text"/>
    <w:basedOn w:val="a"/>
    <w:link w:val="ab"/>
    <w:uiPriority w:val="99"/>
    <w:semiHidden/>
    <w:unhideWhenUsed/>
    <w:rsid w:val="009D4F5F"/>
    <w:rPr>
      <w:rFonts w:ascii="Tahoma" w:hAnsi="Tahoma" w:cs="Tahoma"/>
      <w:sz w:val="16"/>
      <w:szCs w:val="16"/>
    </w:rPr>
  </w:style>
  <w:style w:type="character" w:customStyle="1" w:styleId="ab">
    <w:name w:val="批注框文本 字符"/>
    <w:basedOn w:val="a0"/>
    <w:link w:val="aa"/>
    <w:uiPriority w:val="99"/>
    <w:semiHidden/>
    <w:rsid w:val="009D4F5F"/>
    <w:rPr>
      <w:rFonts w:ascii="Tahoma" w:eastAsia="Times New Roman" w:hAnsi="Tahoma" w:cs="Tahoma"/>
      <w:sz w:val="16"/>
      <w:szCs w:val="16"/>
    </w:rPr>
  </w:style>
  <w:style w:type="character" w:styleId="ac">
    <w:name w:val="Strong"/>
    <w:basedOn w:val="a0"/>
    <w:uiPriority w:val="22"/>
    <w:qFormat/>
    <w:rsid w:val="003A6BCB"/>
    <w:rPr>
      <w:b/>
      <w:bCs/>
    </w:rPr>
  </w:style>
  <w:style w:type="character" w:customStyle="1" w:styleId="10">
    <w:name w:val="标题 1 字符"/>
    <w:basedOn w:val="a0"/>
    <w:link w:val="1"/>
    <w:uiPriority w:val="9"/>
    <w:rsid w:val="00A84F90"/>
    <w:rPr>
      <w:rFonts w:ascii="Verdana" w:eastAsiaTheme="majorEastAsia" w:hAnsi="Verdana" w:cstheme="majorBidi"/>
      <w:sz w:val="28"/>
      <w:szCs w:val="32"/>
    </w:rPr>
  </w:style>
  <w:style w:type="paragraph" w:styleId="ad">
    <w:name w:val="Title"/>
    <w:basedOn w:val="a"/>
    <w:next w:val="a"/>
    <w:link w:val="ae"/>
    <w:uiPriority w:val="10"/>
    <w:qFormat/>
    <w:rsid w:val="00073D60"/>
    <w:pPr>
      <w:spacing w:before="200" w:after="200"/>
      <w:contextualSpacing/>
      <w:jc w:val="center"/>
    </w:pPr>
    <w:rPr>
      <w:rFonts w:eastAsiaTheme="majorEastAsia" w:cstheme="majorBidi"/>
      <w:spacing w:val="-10"/>
      <w:kern w:val="28"/>
      <w:sz w:val="40"/>
      <w:szCs w:val="56"/>
    </w:rPr>
  </w:style>
  <w:style w:type="character" w:customStyle="1" w:styleId="ae">
    <w:name w:val="标题 字符"/>
    <w:basedOn w:val="a0"/>
    <w:link w:val="ad"/>
    <w:uiPriority w:val="10"/>
    <w:rsid w:val="00073D60"/>
    <w:rPr>
      <w:rFonts w:ascii="Verdana" w:eastAsiaTheme="majorEastAsia" w:hAnsi="Verdana" w:cstheme="majorBidi"/>
      <w:spacing w:val="-10"/>
      <w:kern w:val="28"/>
      <w:sz w:val="40"/>
      <w:szCs w:val="56"/>
    </w:rPr>
  </w:style>
  <w:style w:type="paragraph" w:styleId="af">
    <w:name w:val="No Spacing"/>
    <w:uiPriority w:val="1"/>
    <w:qFormat/>
    <w:rsid w:val="0068730A"/>
    <w:pPr>
      <w:spacing w:after="0" w:line="240" w:lineRule="auto"/>
    </w:pPr>
    <w:rPr>
      <w:rFonts w:ascii="Verdana" w:eastAsia="Times New Roman" w:hAnsi="Verdana" w:cs="Times New Roman"/>
      <w:szCs w:val="24"/>
    </w:rPr>
  </w:style>
  <w:style w:type="paragraph" w:styleId="af0">
    <w:name w:val="endnote text"/>
    <w:basedOn w:val="a"/>
    <w:link w:val="af1"/>
    <w:uiPriority w:val="99"/>
    <w:semiHidden/>
    <w:unhideWhenUsed/>
    <w:rsid w:val="00062F08"/>
    <w:rPr>
      <w:sz w:val="20"/>
      <w:szCs w:val="20"/>
    </w:rPr>
  </w:style>
  <w:style w:type="character" w:customStyle="1" w:styleId="af1">
    <w:name w:val="尾注文本 字符"/>
    <w:basedOn w:val="a0"/>
    <w:link w:val="af0"/>
    <w:uiPriority w:val="99"/>
    <w:semiHidden/>
    <w:rsid w:val="00062F08"/>
    <w:rPr>
      <w:rFonts w:ascii="Verdana" w:eastAsia="Times New Roman" w:hAnsi="Verdana" w:cs="Times New Roman"/>
      <w:sz w:val="20"/>
      <w:szCs w:val="20"/>
    </w:rPr>
  </w:style>
  <w:style w:type="character" w:styleId="af2">
    <w:name w:val="endnote reference"/>
    <w:basedOn w:val="a0"/>
    <w:uiPriority w:val="99"/>
    <w:semiHidden/>
    <w:unhideWhenUsed/>
    <w:rsid w:val="00062F08"/>
    <w:rPr>
      <w:vertAlign w:val="superscript"/>
    </w:rPr>
  </w:style>
  <w:style w:type="paragraph" w:styleId="af3">
    <w:name w:val="footnote text"/>
    <w:basedOn w:val="a"/>
    <w:link w:val="af4"/>
    <w:uiPriority w:val="99"/>
    <w:semiHidden/>
    <w:unhideWhenUsed/>
    <w:rsid w:val="00062F08"/>
    <w:rPr>
      <w:sz w:val="20"/>
      <w:szCs w:val="20"/>
    </w:rPr>
  </w:style>
  <w:style w:type="character" w:customStyle="1" w:styleId="af4">
    <w:name w:val="脚注文本 字符"/>
    <w:basedOn w:val="a0"/>
    <w:link w:val="af3"/>
    <w:uiPriority w:val="99"/>
    <w:semiHidden/>
    <w:rsid w:val="00062F08"/>
    <w:rPr>
      <w:rFonts w:ascii="Verdana" w:eastAsia="Times New Roman" w:hAnsi="Verdana" w:cs="Times New Roman"/>
      <w:sz w:val="20"/>
      <w:szCs w:val="20"/>
    </w:rPr>
  </w:style>
  <w:style w:type="character" w:styleId="af5">
    <w:name w:val="footnote reference"/>
    <w:basedOn w:val="a0"/>
    <w:uiPriority w:val="99"/>
    <w:semiHidden/>
    <w:unhideWhenUsed/>
    <w:rsid w:val="00062F08"/>
    <w:rPr>
      <w:vertAlign w:val="superscript"/>
    </w:rPr>
  </w:style>
  <w:style w:type="character" w:styleId="af6">
    <w:name w:val="Unresolved Mention"/>
    <w:basedOn w:val="a0"/>
    <w:uiPriority w:val="99"/>
    <w:semiHidden/>
    <w:unhideWhenUsed/>
    <w:rsid w:val="00062F08"/>
    <w:rPr>
      <w:color w:val="605E5C"/>
      <w:shd w:val="clear" w:color="auto" w:fill="E1DFDD"/>
    </w:rPr>
  </w:style>
  <w:style w:type="character" w:styleId="af7">
    <w:name w:val="FollowedHyperlink"/>
    <w:basedOn w:val="a0"/>
    <w:uiPriority w:val="99"/>
    <w:semiHidden/>
    <w:unhideWhenUsed/>
    <w:rsid w:val="00AA6327"/>
    <w:rPr>
      <w:color w:val="800080" w:themeColor="followedHyperlink"/>
      <w:u w:val="single"/>
    </w:rPr>
  </w:style>
  <w:style w:type="paragraph" w:styleId="af8">
    <w:name w:val="List Paragraph"/>
    <w:basedOn w:val="a"/>
    <w:uiPriority w:val="34"/>
    <w:qFormat/>
    <w:pPr>
      <w:ind w:left="720"/>
      <w:contextualSpacing/>
    </w:pPr>
  </w:style>
  <w:style w:type="paragraph" w:customStyle="1" w:styleId="p1">
    <w:name w:val="p1"/>
    <w:basedOn w:val="a"/>
    <w:rsid w:val="00E067C1"/>
    <w:rPr>
      <w:rFonts w:eastAsia="宋体" w:cs="宋体"/>
      <w:color w:val="000000"/>
      <w:sz w:val="17"/>
      <w:szCs w:val="17"/>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ileHash xmlns="5c7f64bd-85d8-44f7-8c3e-4caa707d7a8a" xsi:nil="true"/>
    <UniqueSourceRef xmlns="5c7f64bd-85d8-44f7-8c3e-4caa707d7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DA1DE2D3DAC34FA55EC16BCC3DB6F2" ma:contentTypeVersion="16" ma:contentTypeDescription="Create a new document." ma:contentTypeScope="" ma:versionID="6e57ffcbaa76689f6c064c7d898eb1c5">
  <xsd:schema xmlns:xsd="http://www.w3.org/2001/XMLSchema" xmlns:xs="http://www.w3.org/2001/XMLSchema" xmlns:p="http://schemas.microsoft.com/office/2006/metadata/properties" xmlns:ns3="5c7f64bd-85d8-44f7-8c3e-4caa707d7a8a" targetNamespace="http://schemas.microsoft.com/office/2006/metadata/properties" ma:root="true" ma:fieldsID="e2e18fda68e56da31f802b7b9015952a" ns3:_="">
    <xsd:import namespace="5c7f64bd-85d8-44f7-8c3e-4caa707d7a8a"/>
    <xsd:element name="properties">
      <xsd:complexType>
        <xsd:sequence>
          <xsd:element name="documentManagement">
            <xsd:complexType>
              <xsd:all>
                <xsd:element ref="ns3:UniqueSourceRef" minOccurs="0"/>
                <xsd:element ref="ns3:FileHash" minOccurs="0"/>
                <xsd:element ref="ns3:SharedWithUsers" minOccurs="0"/>
                <xsd:element ref="ns3:SharedWithDetails" minOccurs="0"/>
                <xsd:element ref="ns3:SharingHintHash"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f64bd-85d8-44f7-8c3e-4caa707d7a8a" elementFormDefault="qualified">
    <xsd:import namespace="http://schemas.microsoft.com/office/2006/documentManagement/types"/>
    <xsd:import namespace="http://schemas.microsoft.com/office/infopath/2007/PartnerControls"/>
    <xsd:element name="UniqueSourceRef" ma:index="8" nillable="true" ma:displayName="UniqueSourceRef" ma:internalName="UniqueSourceRef">
      <xsd:simpleType>
        <xsd:restriction base="dms:Note">
          <xsd:maxLength value="255"/>
        </xsd:restriction>
      </xsd:simpleType>
    </xsd:element>
    <xsd:element name="FileHash" ma:index="9" nillable="true" ma:displayName="FileHash" ma:internalName="FileHash">
      <xsd:simpleType>
        <xsd:restriction base="dms:Note">
          <xsd:maxLength value="255"/>
        </xsd:restriction>
      </xsd:simpleType>
    </xsd:element>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91DF50-9AAF-41B2-8556-FF29049AF0D9}">
  <ds:schemaRefs>
    <ds:schemaRef ds:uri="http://schemas.microsoft.com/office/2006/metadata/properties"/>
    <ds:schemaRef ds:uri="http://schemas.microsoft.com/office/infopath/2007/PartnerControls"/>
    <ds:schemaRef ds:uri="5c7f64bd-85d8-44f7-8c3e-4caa707d7a8a"/>
  </ds:schemaRefs>
</ds:datastoreItem>
</file>

<file path=customXml/itemProps2.xml><?xml version="1.0" encoding="utf-8"?>
<ds:datastoreItem xmlns:ds="http://schemas.openxmlformats.org/officeDocument/2006/customXml" ds:itemID="{DB31E25A-4E04-4D53-B2FC-F5F6B6803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f64bd-85d8-44f7-8c3e-4caa707d7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C42D2D-49F6-491C-B351-11B3905FA8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pszgd@exmail.nottingham.ac.uk</dc:creator>
  <cp:keywords/>
  <cp:lastModifiedBy>kozeki44ui@outlook.com</cp:lastModifiedBy>
  <cp:revision>4</cp:revision>
  <dcterms:created xsi:type="dcterms:W3CDTF">2026-10-07T08:46:00Z</dcterms:created>
  <dcterms:modified xsi:type="dcterms:W3CDTF">2026-10-10T13:25:00Z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-1453649837</vt:i4>
  </property>
  <property fmtid="{D5CDD505-2E9C-101B-9397-08002B2CF9AE}" pid="3" name="_NewReviewCycle">
    <vt:lpwstr/>
  </property>
  <property fmtid="{D5CDD505-2E9C-101B-9397-08002B2CF9AE}" pid="4" name="_EmailSubject">
    <vt:lpwstr>Project Briefs</vt:lpwstr>
  </property>
  <property fmtid="{D5CDD505-2E9C-101B-9397-08002B2CF9AE}" pid="5" name="_AuthorEmail">
    <vt:lpwstr>mike.smith@atos.net</vt:lpwstr>
  </property>
  <property fmtid="{D5CDD505-2E9C-101B-9397-08002B2CF9AE}" pid="6" name="_AuthorEmailDisplayName">
    <vt:lpwstr>Smith, Mike</vt:lpwstr>
  </property>
  <property fmtid="{D5CDD505-2E9C-101B-9397-08002B2CF9AE}" pid="7" name="_PreviousAdHocReviewCycleID">
    <vt:i4>-717441481</vt:i4>
  </property>
  <property fmtid="{D5CDD505-2E9C-101B-9397-08002B2CF9AE}" pid="8" name="_ReviewingToolsShownOnce">
    <vt:lpwstr/>
  </property>
  <property fmtid="{D5CDD505-2E9C-101B-9397-08002B2CF9AE}" pid="9" name="ContentTypeId">
    <vt:lpwstr>0x01010009DA1DE2D3DAC34FA55EC16BCC3DB6F2</vt:lpwstr>
  </property>
</Properties>
</file>