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a3"/>
        <w:tblW w:w="0" w:type="auto"/>
        <w:tblLook w:val="04A0" w:firstRow="1" w:lastRow="0" w:firstColumn="1" w:lastColumn="0" w:noHBand="0" w:noVBand="1"/>
      </w:tblPr>
      <w:tblGrid>
        <w:gridCol w:w="4390"/>
        <w:gridCol w:w="4626"/>
      </w:tblGrid>
      <w:tr w:rsidR="00D97C90" w14:paraId="3C6CE980" w14:textId="77777777" w:rsidTr="5860E1F1">
        <w:tc>
          <w:tcPr>
            <w:tcW w:w="9016" w:type="dxa"/>
            <w:gridSpan w:val="2"/>
            <w:shd w:val="clear" w:color="auto" w:fill="EEECE1" w:themeFill="background2"/>
          </w:tcPr>
          <w:p w14:paraId="4CA04B13" w14:textId="77777777" w:rsidR="00D97C90" w:rsidRPr="0072154F" w:rsidRDefault="00D97C90" w:rsidP="00073D60">
            <w:pPr>
              <w:pStyle w:val="ad"/>
            </w:pPr>
            <w:r w:rsidRPr="0072154F">
              <w:t>Expressions of Interest</w:t>
            </w:r>
          </w:p>
        </w:tc>
      </w:tr>
      <w:tr w:rsidR="00D97C90" w14:paraId="5DF9EE01" w14:textId="77777777" w:rsidTr="5860E1F1">
        <w:tc>
          <w:tcPr>
            <w:tcW w:w="4390" w:type="dxa"/>
          </w:tcPr>
          <w:p w14:paraId="3946A5EC" w14:textId="77777777" w:rsidR="00D97C90" w:rsidRPr="00475D3B" w:rsidRDefault="00AB7092" w:rsidP="007E3338">
            <w:pPr>
              <w:rPr>
                <w:bCs/>
                <w:i/>
                <w:iCs/>
                <w:sz w:val="24"/>
              </w:rPr>
            </w:pPr>
            <w:r>
              <w:rPr>
                <w:bCs/>
                <w:i/>
                <w:iCs/>
              </w:rPr>
              <w:t xml:space="preserve">Project </w:t>
            </w:r>
            <w:r w:rsidR="00C809B0">
              <w:rPr>
                <w:bCs/>
                <w:i/>
                <w:iCs/>
              </w:rPr>
              <w:t>t</w:t>
            </w:r>
            <w:r>
              <w:rPr>
                <w:bCs/>
                <w:i/>
                <w:iCs/>
              </w:rPr>
              <w:t>itle</w:t>
            </w:r>
          </w:p>
        </w:tc>
        <w:tc>
          <w:tcPr>
            <w:tcW w:w="4626" w:type="dxa"/>
          </w:tcPr>
          <w:p w14:paraId="66582114" w14:textId="77777777" w:rsidR="00D97C90" w:rsidRPr="00E067C1" w:rsidRDefault="00E067C1" w:rsidP="00E067C1">
            <w:pPr>
              <w:pStyle w:val="p1"/>
              <w:rPr>
                <w:sz w:val="20"/>
                <w:szCs w:val="20"/>
              </w:rPr>
            </w:pPr>
            <w:r w:rsidRPr="00E067C1">
              <w:rPr>
                <w:sz w:val="20"/>
                <w:szCs w:val="20"/>
              </w:rPr>
              <w:t>Implementation of an AI player for a game</w:t>
            </w:r>
          </w:p>
        </w:tc>
      </w:tr>
      <w:tr w:rsidR="00D97C90" w14:paraId="33AC72D0" w14:textId="77777777" w:rsidTr="5860E1F1">
        <w:tc>
          <w:tcPr>
            <w:tcW w:w="4390" w:type="dxa"/>
          </w:tcPr>
          <w:p w14:paraId="582C9239" w14:textId="77777777" w:rsidR="00D97C90" w:rsidRPr="00475D3B" w:rsidRDefault="00AB7092" w:rsidP="007E3338">
            <w:pPr>
              <w:rPr>
                <w:bCs/>
                <w:i/>
                <w:iCs/>
              </w:rPr>
            </w:pPr>
            <w:r>
              <w:rPr>
                <w:bCs/>
                <w:i/>
                <w:iCs/>
              </w:rPr>
              <w:t>Organisation or Supervisor</w:t>
            </w:r>
          </w:p>
        </w:tc>
        <w:tc>
          <w:tcPr>
            <w:tcW w:w="4626" w:type="dxa"/>
          </w:tcPr>
          <w:p w14:paraId="40F28A32" w14:textId="77777777" w:rsidR="00D97C90" w:rsidRPr="00E067C1" w:rsidRDefault="00E067C1" w:rsidP="007E3338">
            <w:pPr>
              <w:rPr>
                <w:sz w:val="20"/>
                <w:szCs w:val="20"/>
              </w:rPr>
            </w:pPr>
            <w:r w:rsidRPr="00E067C1">
              <w:rPr>
                <w:sz w:val="20"/>
                <w:szCs w:val="20"/>
              </w:rPr>
              <w:t>University of Nottingham / Kristian Spoerer</w:t>
            </w:r>
          </w:p>
        </w:tc>
      </w:tr>
      <w:tr w:rsidR="00D97C90" w14:paraId="7611523A" w14:textId="77777777" w:rsidTr="5860E1F1">
        <w:tc>
          <w:tcPr>
            <w:tcW w:w="4390" w:type="dxa"/>
          </w:tcPr>
          <w:p w14:paraId="79BD5672" w14:textId="77777777" w:rsidR="00AB7092" w:rsidRPr="00475D3B" w:rsidRDefault="00AB7092" w:rsidP="007E3338">
            <w:pPr>
              <w:rPr>
                <w:bCs/>
                <w:i/>
                <w:iCs/>
              </w:rPr>
            </w:pPr>
            <w:r>
              <w:rPr>
                <w:bCs/>
                <w:i/>
                <w:iCs/>
              </w:rPr>
              <w:t>Contact person (sponsor)</w:t>
            </w:r>
          </w:p>
        </w:tc>
        <w:tc>
          <w:tcPr>
            <w:tcW w:w="4626" w:type="dxa"/>
          </w:tcPr>
          <w:p w14:paraId="6FAA5F27" w14:textId="77777777" w:rsidR="00D97C90" w:rsidRPr="00E067C1" w:rsidRDefault="00E067C1" w:rsidP="007E3338">
            <w:pPr>
              <w:rPr>
                <w:sz w:val="20"/>
                <w:szCs w:val="20"/>
              </w:rPr>
            </w:pPr>
            <w:r w:rsidRPr="00E067C1">
              <w:rPr>
                <w:sz w:val="20"/>
                <w:szCs w:val="20"/>
              </w:rPr>
              <w:t>Kristian Spoerer</w:t>
            </w:r>
          </w:p>
        </w:tc>
      </w:tr>
      <w:tr w:rsidR="00D97C90" w14:paraId="531E4D7B" w14:textId="77777777" w:rsidTr="5860E1F1">
        <w:tc>
          <w:tcPr>
            <w:tcW w:w="4390" w:type="dxa"/>
          </w:tcPr>
          <w:p w14:paraId="118C6D0A" w14:textId="77777777" w:rsidR="00D97C90" w:rsidRPr="00475D3B" w:rsidRDefault="00AB7092" w:rsidP="007E3338">
            <w:pPr>
              <w:rPr>
                <w:bCs/>
                <w:i/>
                <w:iCs/>
              </w:rPr>
            </w:pPr>
            <w:r>
              <w:rPr>
                <w:bCs/>
                <w:i/>
                <w:iCs/>
              </w:rPr>
              <w:t>Contact e-mail</w:t>
            </w:r>
          </w:p>
        </w:tc>
        <w:tc>
          <w:tcPr>
            <w:tcW w:w="4626" w:type="dxa"/>
          </w:tcPr>
          <w:p w14:paraId="533FD6BF" w14:textId="77777777" w:rsidR="00D97C90" w:rsidRPr="00E067C1" w:rsidRDefault="00E067C1" w:rsidP="007E3338">
            <w:pPr>
              <w:rPr>
                <w:sz w:val="20"/>
                <w:szCs w:val="20"/>
              </w:rPr>
            </w:pPr>
            <w:r w:rsidRPr="00E067C1">
              <w:rPr>
                <w:sz w:val="20"/>
                <w:szCs w:val="20"/>
              </w:rPr>
              <w:t>kristian.spoerer@nottingham.ac.uk</w:t>
            </w:r>
          </w:p>
        </w:tc>
      </w:tr>
      <w:tr w:rsidR="00A70989" w14:paraId="2140ABF5" w14:textId="77777777" w:rsidTr="5860E1F1">
        <w:tc>
          <w:tcPr>
            <w:tcW w:w="4390" w:type="dxa"/>
          </w:tcPr>
          <w:p w14:paraId="4C8F3755" w14:textId="77777777" w:rsidR="00A70989" w:rsidRDefault="00A70989" w:rsidP="007E3338">
            <w:pPr>
              <w:rPr>
                <w:bCs/>
                <w:i/>
                <w:iCs/>
              </w:rPr>
            </w:pPr>
            <w:r>
              <w:rPr>
                <w:bCs/>
                <w:i/>
                <w:iCs/>
              </w:rPr>
              <w:t>Team Number</w:t>
            </w:r>
          </w:p>
        </w:tc>
        <w:tc>
          <w:tcPr>
            <w:tcW w:w="4626" w:type="dxa"/>
          </w:tcPr>
          <w:p w14:paraId="2D4A94F1" w14:textId="77777777" w:rsidR="00A70989" w:rsidRPr="00E067C1" w:rsidRDefault="00E067C1" w:rsidP="007E3338">
            <w:pPr>
              <w:rPr>
                <w:sz w:val="20"/>
                <w:szCs w:val="20"/>
                <w:lang w:eastAsia="zh-CN"/>
              </w:rPr>
            </w:pPr>
            <w:r w:rsidRPr="00E067C1">
              <w:rPr>
                <w:sz w:val="20"/>
                <w:szCs w:val="20"/>
                <w:lang w:eastAsia="zh-CN"/>
              </w:rPr>
              <w:t>26</w:t>
            </w:r>
          </w:p>
        </w:tc>
      </w:tr>
      <w:tr w:rsidR="000B3581" w14:paraId="42F34CEA" w14:textId="77777777" w:rsidTr="5860E1F1">
        <w:tc>
          <w:tcPr>
            <w:tcW w:w="9016" w:type="dxa"/>
            <w:gridSpan w:val="2"/>
            <w:shd w:val="clear" w:color="auto" w:fill="EEECE1" w:themeFill="background2"/>
          </w:tcPr>
          <w:p w14:paraId="491197A4" w14:textId="77777777" w:rsidR="000B3581" w:rsidRPr="000C1FD7" w:rsidRDefault="00A70989" w:rsidP="000C1FD7">
            <w:pPr>
              <w:pStyle w:val="1"/>
            </w:pPr>
            <w:r>
              <w:t>Team Members</w:t>
            </w:r>
          </w:p>
        </w:tc>
      </w:tr>
      <w:tr w:rsidR="00D97C90" w14:paraId="2F9509DB" w14:textId="77777777" w:rsidTr="5860E1F1">
        <w:tc>
          <w:tcPr>
            <w:tcW w:w="4390" w:type="dxa"/>
          </w:tcPr>
          <w:p w14:paraId="0ADA7AC9" w14:textId="77777777" w:rsidR="00D97C90" w:rsidRPr="00475D3B" w:rsidRDefault="004D39F4" w:rsidP="007E3338">
            <w:pPr>
              <w:rPr>
                <w:bCs/>
                <w:i/>
                <w:iCs/>
              </w:rPr>
            </w:pPr>
            <w:r>
              <w:rPr>
                <w:bCs/>
                <w:i/>
                <w:iCs/>
              </w:rPr>
              <w:t>Name</w:t>
            </w:r>
            <w:r w:rsidR="00261A49">
              <w:rPr>
                <w:bCs/>
                <w:i/>
                <w:iCs/>
              </w:rPr>
              <w:t>:</w:t>
            </w:r>
          </w:p>
        </w:tc>
        <w:tc>
          <w:tcPr>
            <w:tcW w:w="4626" w:type="dxa"/>
          </w:tcPr>
          <w:p w14:paraId="7AA53952" w14:textId="77777777" w:rsidR="00D97C90" w:rsidRDefault="004D39F4" w:rsidP="007E3338">
            <w:r>
              <w:t>E-mail address</w:t>
            </w:r>
            <w:r w:rsidR="00261A49">
              <w:t>:</w:t>
            </w:r>
          </w:p>
        </w:tc>
      </w:tr>
      <w:tr w:rsidR="00D97C90" w14:paraId="1CE013F7" w14:textId="77777777" w:rsidTr="5860E1F1">
        <w:tc>
          <w:tcPr>
            <w:tcW w:w="4390" w:type="dxa"/>
          </w:tcPr>
          <w:p w14:paraId="03A7F532" w14:textId="77777777" w:rsidR="00D97C90" w:rsidRPr="001D57F6" w:rsidRDefault="00E067C1" w:rsidP="007E3338">
            <w:pPr>
              <w:rPr>
                <w:bCs/>
                <w:lang w:val="en-US"/>
              </w:rPr>
            </w:pPr>
            <w:r w:rsidRPr="001D57F6">
              <w:rPr>
                <w:rFonts w:hint="eastAsia"/>
                <w:bCs/>
                <w:lang w:eastAsia="zh-CN"/>
              </w:rPr>
              <w:t>Qi</w:t>
            </w:r>
            <w:proofErr w:type="spellStart"/>
            <w:r w:rsidRPr="001D57F6">
              <w:rPr>
                <w:bCs/>
                <w:lang w:val="en-US" w:eastAsia="zh-CN"/>
              </w:rPr>
              <w:t>xuan</w:t>
            </w:r>
            <w:proofErr w:type="spellEnd"/>
            <w:r w:rsidRPr="001D57F6">
              <w:rPr>
                <w:bCs/>
                <w:lang w:val="en-US" w:eastAsia="zh-CN"/>
              </w:rPr>
              <w:t xml:space="preserve"> Yang</w:t>
            </w:r>
          </w:p>
        </w:tc>
        <w:tc>
          <w:tcPr>
            <w:tcW w:w="4626" w:type="dxa"/>
          </w:tcPr>
          <w:p w14:paraId="5D764273" w14:textId="77777777" w:rsidR="00D97C90" w:rsidRDefault="00E067C1" w:rsidP="007E3338">
            <w:r>
              <w:t>scyqy5@nottingham.ac.uk</w:t>
            </w:r>
          </w:p>
        </w:tc>
      </w:tr>
      <w:tr w:rsidR="00850363" w14:paraId="79452571" w14:textId="77777777" w:rsidTr="5860E1F1">
        <w:tc>
          <w:tcPr>
            <w:tcW w:w="4390" w:type="dxa"/>
          </w:tcPr>
          <w:p w14:paraId="5B6AAA91" w14:textId="77777777" w:rsidR="00850363" w:rsidRPr="001D57F6" w:rsidRDefault="00E067C1" w:rsidP="007E3338">
            <w:pPr>
              <w:rPr>
                <w:bCs/>
              </w:rPr>
            </w:pPr>
            <w:r w:rsidRPr="001D57F6">
              <w:rPr>
                <w:bCs/>
              </w:rPr>
              <w:t>Cong Guo</w:t>
            </w:r>
          </w:p>
        </w:tc>
        <w:tc>
          <w:tcPr>
            <w:tcW w:w="4626" w:type="dxa"/>
          </w:tcPr>
          <w:p w14:paraId="261E7397" w14:textId="77777777" w:rsidR="00850363" w:rsidRDefault="00E067C1" w:rsidP="007E3338">
            <w:r w:rsidRPr="00E067C1">
              <w:t>scycg1@nottingham.ac.uk</w:t>
            </w:r>
          </w:p>
        </w:tc>
      </w:tr>
      <w:tr w:rsidR="00850363" w14:paraId="72315794" w14:textId="77777777" w:rsidTr="5860E1F1">
        <w:tc>
          <w:tcPr>
            <w:tcW w:w="4390" w:type="dxa"/>
          </w:tcPr>
          <w:p w14:paraId="6CBA6C17" w14:textId="77777777" w:rsidR="00850363" w:rsidRPr="001D57F6" w:rsidRDefault="00E067C1" w:rsidP="007E3338">
            <w:pPr>
              <w:rPr>
                <w:bCs/>
              </w:rPr>
            </w:pPr>
            <w:r w:rsidRPr="001D57F6">
              <w:rPr>
                <w:bCs/>
              </w:rPr>
              <w:t>Olayinka Adeola</w:t>
            </w:r>
          </w:p>
        </w:tc>
        <w:tc>
          <w:tcPr>
            <w:tcW w:w="4626" w:type="dxa"/>
          </w:tcPr>
          <w:p w14:paraId="46D19AED" w14:textId="77777777" w:rsidR="00850363" w:rsidRDefault="00E067C1" w:rsidP="007E3338">
            <w:r w:rsidRPr="00E067C1">
              <w:t>psyoa14@nottingham.ac.uk</w:t>
            </w:r>
          </w:p>
        </w:tc>
      </w:tr>
      <w:tr w:rsidR="00850363" w14:paraId="0ACF3FF9" w14:textId="77777777" w:rsidTr="5860E1F1">
        <w:tc>
          <w:tcPr>
            <w:tcW w:w="4390" w:type="dxa"/>
          </w:tcPr>
          <w:p w14:paraId="69F9AEAA" w14:textId="77777777" w:rsidR="00850363" w:rsidRPr="001D57F6" w:rsidRDefault="00E067C1" w:rsidP="007E3338">
            <w:pPr>
              <w:rPr>
                <w:bCs/>
              </w:rPr>
            </w:pPr>
            <w:r w:rsidRPr="001D57F6">
              <w:rPr>
                <w:bCs/>
              </w:rPr>
              <w:t>Umarah Farooq</w:t>
            </w:r>
          </w:p>
        </w:tc>
        <w:tc>
          <w:tcPr>
            <w:tcW w:w="4626" w:type="dxa"/>
          </w:tcPr>
          <w:p w14:paraId="2AAEB129" w14:textId="77777777" w:rsidR="00850363" w:rsidRDefault="00E067C1" w:rsidP="007E3338">
            <w:r w:rsidRPr="00E067C1">
              <w:t>psyuf1@nottingham.ac.uk</w:t>
            </w:r>
          </w:p>
        </w:tc>
      </w:tr>
      <w:tr w:rsidR="00850363" w14:paraId="358B6670" w14:textId="77777777" w:rsidTr="5860E1F1">
        <w:tc>
          <w:tcPr>
            <w:tcW w:w="4390" w:type="dxa"/>
          </w:tcPr>
          <w:p w14:paraId="4BD5F146" w14:textId="77777777" w:rsidR="00850363" w:rsidRPr="001D57F6" w:rsidRDefault="00E067C1" w:rsidP="007E3338">
            <w:pPr>
              <w:rPr>
                <w:bCs/>
              </w:rPr>
            </w:pPr>
            <w:r w:rsidRPr="001D57F6">
              <w:rPr>
                <w:bCs/>
              </w:rPr>
              <w:t>Matthew Nuttall</w:t>
            </w:r>
          </w:p>
        </w:tc>
        <w:tc>
          <w:tcPr>
            <w:tcW w:w="4626" w:type="dxa"/>
          </w:tcPr>
          <w:p w14:paraId="6995DEA6" w14:textId="77777777" w:rsidR="00850363" w:rsidRDefault="00E067C1" w:rsidP="007E3338">
            <w:r w:rsidRPr="00E067C1">
              <w:t>psymn10@nottingham.ac.uk</w:t>
            </w:r>
          </w:p>
        </w:tc>
      </w:tr>
      <w:tr w:rsidR="00850363" w14:paraId="548C555B" w14:textId="77777777" w:rsidTr="5860E1F1">
        <w:tc>
          <w:tcPr>
            <w:tcW w:w="4390" w:type="dxa"/>
          </w:tcPr>
          <w:p w14:paraId="3FE5B240" w14:textId="77777777" w:rsidR="00850363" w:rsidRPr="001D57F6" w:rsidRDefault="00E067C1" w:rsidP="007E3338">
            <w:pPr>
              <w:rPr>
                <w:bCs/>
              </w:rPr>
            </w:pPr>
            <w:r w:rsidRPr="001D57F6">
              <w:rPr>
                <w:bCs/>
              </w:rPr>
              <w:t xml:space="preserve">Waleed </w:t>
            </w:r>
            <w:proofErr w:type="spellStart"/>
            <w:r w:rsidRPr="001D57F6">
              <w:rPr>
                <w:bCs/>
              </w:rPr>
              <w:t>Komy</w:t>
            </w:r>
            <w:proofErr w:type="spellEnd"/>
          </w:p>
        </w:tc>
        <w:tc>
          <w:tcPr>
            <w:tcW w:w="4626" w:type="dxa"/>
          </w:tcPr>
          <w:p w14:paraId="69F419BD" w14:textId="77777777" w:rsidR="00850363" w:rsidRDefault="000D220B" w:rsidP="007E3338">
            <w:r w:rsidRPr="000D220B">
              <w:t>psywk2@nottingham.ac.uk</w:t>
            </w:r>
          </w:p>
        </w:tc>
      </w:tr>
      <w:tr w:rsidR="00850363" w14:paraId="769588D5" w14:textId="77777777" w:rsidTr="5860E1F1">
        <w:tc>
          <w:tcPr>
            <w:tcW w:w="4390" w:type="dxa"/>
          </w:tcPr>
          <w:p w14:paraId="26B35AE7" w14:textId="77777777" w:rsidR="00850363" w:rsidRPr="001D57F6" w:rsidRDefault="000D220B" w:rsidP="007E3338">
            <w:pPr>
              <w:rPr>
                <w:bCs/>
              </w:rPr>
            </w:pPr>
            <w:r w:rsidRPr="001D57F6">
              <w:rPr>
                <w:bCs/>
              </w:rPr>
              <w:t xml:space="preserve">Bartosz </w:t>
            </w:r>
            <w:proofErr w:type="spellStart"/>
            <w:r w:rsidRPr="001D57F6">
              <w:rPr>
                <w:bCs/>
              </w:rPr>
              <w:t>Kondiuch</w:t>
            </w:r>
            <w:proofErr w:type="spellEnd"/>
          </w:p>
        </w:tc>
        <w:tc>
          <w:tcPr>
            <w:tcW w:w="4626" w:type="dxa"/>
          </w:tcPr>
          <w:p w14:paraId="49B31766" w14:textId="77777777" w:rsidR="00850363" w:rsidRDefault="000D220B" w:rsidP="007E3338">
            <w:r w:rsidRPr="000D220B">
              <w:t>psybk4@nottingham.ac.uk</w:t>
            </w:r>
          </w:p>
        </w:tc>
      </w:tr>
      <w:tr w:rsidR="000D220B" w14:paraId="52B856AD" w14:textId="77777777" w:rsidTr="5860E1F1">
        <w:tc>
          <w:tcPr>
            <w:tcW w:w="4390" w:type="dxa"/>
          </w:tcPr>
          <w:p w14:paraId="61AF38FB" w14:textId="77777777" w:rsidR="000D220B" w:rsidRPr="001D57F6" w:rsidRDefault="000D220B" w:rsidP="007E3338">
            <w:pPr>
              <w:rPr>
                <w:bCs/>
              </w:rPr>
            </w:pPr>
            <w:r w:rsidRPr="001D57F6">
              <w:rPr>
                <w:bCs/>
              </w:rPr>
              <w:t xml:space="preserve">Gabrielle-Samantha </w:t>
            </w:r>
            <w:proofErr w:type="spellStart"/>
            <w:r w:rsidRPr="001D57F6">
              <w:rPr>
                <w:bCs/>
              </w:rPr>
              <w:t>Patsanza</w:t>
            </w:r>
            <w:proofErr w:type="spellEnd"/>
          </w:p>
        </w:tc>
        <w:tc>
          <w:tcPr>
            <w:tcW w:w="4626" w:type="dxa"/>
          </w:tcPr>
          <w:p w14:paraId="1A29DAB7" w14:textId="77777777" w:rsidR="000D220B" w:rsidRPr="000D220B" w:rsidRDefault="000D220B" w:rsidP="007E3338">
            <w:r w:rsidRPr="000D220B">
              <w:t>psygp4@nottingham.ac.uk</w:t>
            </w:r>
          </w:p>
        </w:tc>
      </w:tr>
      <w:tr w:rsidR="00FC3D56" w14:paraId="6F2DD659" w14:textId="77777777" w:rsidTr="5860E1F1">
        <w:tc>
          <w:tcPr>
            <w:tcW w:w="9016" w:type="dxa"/>
            <w:gridSpan w:val="2"/>
            <w:shd w:val="clear" w:color="auto" w:fill="EEECE1" w:themeFill="background2"/>
          </w:tcPr>
          <w:p w14:paraId="04E20D88" w14:textId="77777777" w:rsidR="00FC3D56" w:rsidRPr="00DC229A" w:rsidRDefault="0033167C" w:rsidP="000C1FD7">
            <w:pPr>
              <w:pStyle w:val="1"/>
              <w:rPr>
                <w:rStyle w:val="ac"/>
                <w:b w:val="0"/>
                <w:bCs w:val="0"/>
              </w:rPr>
            </w:pPr>
            <w:r>
              <w:rPr>
                <w:rStyle w:val="ac"/>
                <w:b w:val="0"/>
                <w:bCs w:val="0"/>
              </w:rPr>
              <w:t xml:space="preserve">Bid Summary </w:t>
            </w:r>
          </w:p>
        </w:tc>
      </w:tr>
      <w:tr w:rsidR="00FC3D56" w:rsidRPr="00B3397C" w14:paraId="247DCB0A" w14:textId="77777777" w:rsidTr="000D220B">
        <w:trPr>
          <w:cantSplit/>
        </w:trPr>
        <w:tc>
          <w:tcPr>
            <w:tcW w:w="9016" w:type="dxa"/>
            <w:gridSpan w:val="2"/>
            <w:tcBorders>
              <w:top w:val="single" w:sz="4" w:space="0" w:color="auto"/>
              <w:bottom w:val="nil"/>
            </w:tcBorders>
          </w:tcPr>
          <w:p w14:paraId="4C84FA29" w14:textId="77777777" w:rsidR="002839A7" w:rsidRPr="00B52742" w:rsidRDefault="007E3338">
            <w:pPr>
              <w:pStyle w:val="af"/>
              <w:keepNext/>
              <w:spacing w:after="70"/>
              <w:rPr>
                <w:szCs w:val="22"/>
              </w:rPr>
            </w:pPr>
            <w:r w:rsidRPr="00B52742">
              <w:rPr>
                <w:b/>
                <w:color w:val="000000"/>
                <w:szCs w:val="22"/>
              </w:rPr>
              <w:t>Motivation and team suitability</w:t>
            </w:r>
          </w:p>
        </w:tc>
      </w:tr>
      <w:tr w:rsidR="00FC3D56" w:rsidRPr="00B3397C" w14:paraId="0B14CCCC" w14:textId="77777777" w:rsidTr="000D220B">
        <w:trPr>
          <w:cantSplit/>
        </w:trPr>
        <w:tc>
          <w:tcPr>
            <w:tcW w:w="9016" w:type="dxa"/>
            <w:gridSpan w:val="2"/>
            <w:tcBorders>
              <w:top w:val="nil"/>
              <w:bottom w:val="nil"/>
            </w:tcBorders>
          </w:tcPr>
          <w:p w14:paraId="08E317CD" w14:textId="77777777" w:rsidR="002839A7" w:rsidRPr="00B52742" w:rsidRDefault="00B52742">
            <w:pPr>
              <w:pStyle w:val="af"/>
              <w:spacing w:after="70"/>
              <w:rPr>
                <w:rFonts w:ascii="宋体" w:eastAsia="宋体" w:hAnsi="宋体" w:cs="宋体"/>
                <w:szCs w:val="22"/>
                <w:lang w:val="en-US" w:eastAsia="zh-CN"/>
              </w:rPr>
            </w:pPr>
            <w:r>
              <w:rPr>
                <w:rStyle w:val="normaltextrun"/>
                <w:color w:val="000000"/>
                <w:szCs w:val="22"/>
                <w:shd w:val="clear" w:color="auto" w:fill="FFFFFF"/>
              </w:rPr>
              <w:t>We are interested in combining AI decision-making with an interactive game, exploring how search quality, response time and interface design affect playability. We aim to deliver meaningful, selectable difficulty levels and software that others can understand, run and use.</w:t>
            </w:r>
          </w:p>
        </w:tc>
      </w:tr>
      <w:tr w:rsidR="00FC3D56" w:rsidRPr="00B3397C" w14:paraId="27C76C24" w14:textId="77777777" w:rsidTr="000D220B">
        <w:trPr>
          <w:cantSplit/>
        </w:trPr>
        <w:tc>
          <w:tcPr>
            <w:tcW w:w="9016" w:type="dxa"/>
            <w:gridSpan w:val="2"/>
            <w:tcBorders>
              <w:top w:val="nil"/>
              <w:bottom w:val="nil"/>
            </w:tcBorders>
          </w:tcPr>
          <w:p w14:paraId="38015FDD" w14:textId="77777777" w:rsidR="002839A7" w:rsidRPr="00B52742" w:rsidRDefault="00B52742">
            <w:pPr>
              <w:pStyle w:val="af"/>
              <w:spacing w:after="70"/>
              <w:rPr>
                <w:szCs w:val="22"/>
                <w:lang w:val="en-US" w:eastAsia="zh-CN"/>
              </w:rPr>
            </w:pPr>
            <w:r w:rsidRPr="00B52742">
              <w:rPr>
                <w:b/>
                <w:color w:val="000000"/>
                <w:szCs w:val="22"/>
                <w:highlight w:val="yellow"/>
              </w:rPr>
              <w:t>TO COMPLETE: Other members' relevant skills and supporting experience: __________.</w:t>
            </w:r>
          </w:p>
        </w:tc>
      </w:tr>
      <w:tr w:rsidR="00FC3D56" w:rsidRPr="00B3397C" w14:paraId="2D381EDE" w14:textId="77777777" w:rsidTr="000D220B">
        <w:trPr>
          <w:cantSplit/>
        </w:trPr>
        <w:tc>
          <w:tcPr>
            <w:tcW w:w="9016" w:type="dxa"/>
            <w:gridSpan w:val="2"/>
            <w:tcBorders>
              <w:top w:val="nil"/>
              <w:bottom w:val="nil"/>
            </w:tcBorders>
          </w:tcPr>
          <w:p w14:paraId="288C662A" w14:textId="77777777" w:rsidR="002839A7" w:rsidRPr="00B52742" w:rsidRDefault="002839A7">
            <w:pPr>
              <w:pStyle w:val="af"/>
              <w:spacing w:after="70"/>
              <w:rPr>
                <w:szCs w:val="22"/>
              </w:rPr>
            </w:pPr>
          </w:p>
        </w:tc>
      </w:tr>
      <w:tr w:rsidR="00FC3D56" w:rsidRPr="00B3397C" w14:paraId="23117207" w14:textId="77777777" w:rsidTr="000D220B">
        <w:trPr>
          <w:cantSplit/>
        </w:trPr>
        <w:tc>
          <w:tcPr>
            <w:tcW w:w="9016" w:type="dxa"/>
            <w:gridSpan w:val="2"/>
            <w:tcBorders>
              <w:top w:val="nil"/>
              <w:bottom w:val="nil"/>
            </w:tcBorders>
          </w:tcPr>
          <w:p w14:paraId="5D04FAAC" w14:textId="77777777" w:rsidR="002839A7" w:rsidRPr="00B52742" w:rsidRDefault="007E3338">
            <w:pPr>
              <w:pStyle w:val="af"/>
              <w:keepNext/>
              <w:spacing w:after="70"/>
              <w:rPr>
                <w:szCs w:val="22"/>
              </w:rPr>
            </w:pPr>
            <w:r w:rsidRPr="00B52742">
              <w:rPr>
                <w:b/>
                <w:color w:val="000000"/>
                <w:szCs w:val="22"/>
              </w:rPr>
              <w:t>Understanding of the brief and context</w:t>
            </w:r>
          </w:p>
        </w:tc>
      </w:tr>
      <w:tr w:rsidR="00FC3D56" w:rsidRPr="00B3397C" w14:paraId="380D0E7C" w14:textId="77777777" w:rsidTr="000D220B">
        <w:trPr>
          <w:cantSplit/>
        </w:trPr>
        <w:tc>
          <w:tcPr>
            <w:tcW w:w="9016" w:type="dxa"/>
            <w:gridSpan w:val="2"/>
            <w:tcBorders>
              <w:top w:val="nil"/>
              <w:bottom w:val="nil"/>
            </w:tcBorders>
          </w:tcPr>
          <w:p w14:paraId="6F502C57" w14:textId="77777777" w:rsidR="00B52742" w:rsidRDefault="007E3338">
            <w:pPr>
              <w:pStyle w:val="af"/>
              <w:spacing w:after="70"/>
              <w:rPr>
                <w:color w:val="000000"/>
                <w:szCs w:val="22"/>
              </w:rPr>
            </w:pPr>
            <w:r>
              <w:rPr>
                <w:color w:val="000000"/>
                <w:szCs w:val="22"/>
              </w:rPr>
              <w:t>The brief requires a game of suitable complexity, a Monte Carlo Tree Search (MCTS) opponent with selectable ability levels, an attractive GUI, design documentation and a user manual.</w:t>
            </w:r>
          </w:p>
          <w:p w14:paraId="71C1EF7A" w14:textId="77777777" w:rsidR="002839A7" w:rsidRPr="00B52742" w:rsidRDefault="00B52742">
            <w:pPr>
              <w:pStyle w:val="af"/>
              <w:spacing w:after="70"/>
              <w:rPr>
                <w:szCs w:val="22"/>
              </w:rPr>
            </w:pPr>
            <w:r>
              <w:rPr>
                <w:color w:val="000000"/>
                <w:szCs w:val="22"/>
              </w:rPr>
              <w:t>We propose standard two-player Quoridor, with a human playing against an MCTS AI. Movement and wall placement combine route planning with tactical obstruction, providing substantial search choices within a manageable, turn-based interface.</w:t>
            </w:r>
          </w:p>
        </w:tc>
      </w:tr>
      <w:tr w:rsidR="00FC3D56" w:rsidRPr="00B3397C" w14:paraId="3891FDFB" w14:textId="77777777" w:rsidTr="002C2C66">
        <w:trPr>
          <w:cantSplit/>
          <w:trHeight w:val="65"/>
        </w:trPr>
        <w:tc>
          <w:tcPr>
            <w:tcW w:w="9016" w:type="dxa"/>
            <w:gridSpan w:val="2"/>
            <w:tcBorders>
              <w:top w:val="nil"/>
              <w:bottom w:val="nil"/>
            </w:tcBorders>
          </w:tcPr>
          <w:p w14:paraId="67F18BED" w14:textId="77777777" w:rsidR="002839A7" w:rsidRPr="00B52742" w:rsidRDefault="007E3338">
            <w:pPr>
              <w:pStyle w:val="af"/>
              <w:spacing w:after="70"/>
              <w:rPr>
                <w:color w:val="000000"/>
                <w:szCs w:val="22"/>
              </w:rPr>
            </w:pPr>
            <w:r>
              <w:rPr>
                <w:color w:val="000000"/>
                <w:szCs w:val="22"/>
              </w:rPr>
              <w:t>The implementation would follow the published rules, including pawn jumps, diagonal exceptions and the requirement that both players retain a path to their goal.</w:t>
            </w:r>
          </w:p>
        </w:tc>
      </w:tr>
      <w:tr w:rsidR="00FC3D56" w:rsidRPr="00B3397C" w14:paraId="6DE835B5" w14:textId="77777777" w:rsidTr="000D220B">
        <w:trPr>
          <w:cantSplit/>
        </w:trPr>
        <w:tc>
          <w:tcPr>
            <w:tcW w:w="9016" w:type="dxa"/>
            <w:gridSpan w:val="2"/>
            <w:tcBorders>
              <w:top w:val="nil"/>
              <w:bottom w:val="nil"/>
            </w:tcBorders>
          </w:tcPr>
          <w:p w14:paraId="53C95BD3" w14:textId="77777777" w:rsidR="00B52742" w:rsidRDefault="007E3338">
            <w:pPr>
              <w:pStyle w:val="af"/>
              <w:spacing w:after="70"/>
              <w:rPr>
                <w:color w:val="000000"/>
                <w:szCs w:val="22"/>
              </w:rPr>
            </w:pPr>
            <w:r>
              <w:rPr>
                <w:color w:val="000000"/>
                <w:szCs w:val="22"/>
              </w:rPr>
              <w:t>Board Game Arena offers an online Quoridor implementation (boardgamearena.com/gamepanel?game=quoridor). This provides a reference for digital board interaction; our project would focus on a documented MCTS opponent with experimentally calibrated difficulty, legal-move feedback and wall-placement previews.</w:t>
            </w:r>
          </w:p>
          <w:p w14:paraId="6ED49F17" w14:textId="77777777" w:rsidR="002839A7" w:rsidRPr="00B52742" w:rsidRDefault="002839A7">
            <w:pPr>
              <w:pStyle w:val="af"/>
              <w:spacing w:after="70"/>
              <w:rPr>
                <w:color w:val="000000"/>
                <w:szCs w:val="22"/>
                <w:lang w:eastAsia="zh-CN"/>
              </w:rPr>
            </w:pPr>
          </w:p>
        </w:tc>
      </w:tr>
      <w:tr w:rsidR="00FC3D56" w:rsidRPr="00B3397C" w14:paraId="2DF1E0E1" w14:textId="77777777" w:rsidTr="000D220B">
        <w:trPr>
          <w:cantSplit/>
        </w:trPr>
        <w:tc>
          <w:tcPr>
            <w:tcW w:w="9016" w:type="dxa"/>
            <w:gridSpan w:val="2"/>
            <w:tcBorders>
              <w:top w:val="nil"/>
              <w:bottom w:val="nil"/>
            </w:tcBorders>
          </w:tcPr>
          <w:p w14:paraId="00614071" w14:textId="77777777" w:rsidR="002839A7" w:rsidRPr="00B52742" w:rsidRDefault="007E3338">
            <w:pPr>
              <w:pStyle w:val="af"/>
              <w:keepNext/>
              <w:spacing w:after="70"/>
              <w:rPr>
                <w:szCs w:val="22"/>
              </w:rPr>
            </w:pPr>
            <w:r w:rsidRPr="00B52742">
              <w:rPr>
                <w:b/>
                <w:color w:val="000000"/>
                <w:szCs w:val="22"/>
              </w:rPr>
              <w:lastRenderedPageBreak/>
              <w:t>Preliminary technical approach</w:t>
            </w:r>
          </w:p>
        </w:tc>
      </w:tr>
      <w:tr w:rsidR="00FC3D56" w:rsidRPr="00B3397C" w14:paraId="07DA370E" w14:textId="77777777" w:rsidTr="000D220B">
        <w:trPr>
          <w:cantSplit/>
        </w:trPr>
        <w:tc>
          <w:tcPr>
            <w:tcW w:w="9016" w:type="dxa"/>
            <w:gridSpan w:val="2"/>
            <w:tcBorders>
              <w:top w:val="nil"/>
              <w:bottom w:val="nil"/>
            </w:tcBorders>
          </w:tcPr>
          <w:p w14:paraId="544F78CD" w14:textId="1F974AE1" w:rsidR="002839A7" w:rsidRPr="004F6339" w:rsidRDefault="007E3338">
            <w:pPr>
              <w:pStyle w:val="af"/>
              <w:spacing w:after="70"/>
              <w:rPr>
                <w:color w:val="000000"/>
                <w:szCs w:val="22"/>
                <w:lang w:eastAsia="zh-CN"/>
              </w:rPr>
            </w:pPr>
            <w:r>
              <w:rPr>
                <w:color w:val="000000"/>
                <w:szCs w:val="22"/>
              </w:rPr>
              <w:t>Our design separates the game model, MCTS search and GUI.</w:t>
            </w:r>
            <w:r w:rsidR="004F6339">
              <w:rPr>
                <w:rFonts w:hint="eastAsia"/>
                <w:color w:val="000000"/>
                <w:szCs w:val="22"/>
                <w:lang w:eastAsia="zh-CN"/>
              </w:rPr>
              <w:t xml:space="preserve"> </w:t>
            </w:r>
            <w:r>
              <w:rPr>
                <w:color w:val="000000"/>
                <w:szCs w:val="22"/>
              </w:rPr>
              <w:t>The model would implement legal moves, wall conflicts, state transitions and victory detection.</w:t>
            </w:r>
            <w:r w:rsidR="004F6339">
              <w:rPr>
                <w:rFonts w:hint="eastAsia"/>
                <w:color w:val="000000"/>
                <w:szCs w:val="22"/>
                <w:lang w:eastAsia="zh-CN"/>
              </w:rPr>
              <w:t xml:space="preserve"> </w:t>
            </w:r>
            <w:r>
              <w:rPr>
                <w:color w:val="000000"/>
                <w:szCs w:val="22"/>
              </w:rPr>
              <w:t>A graph-based reachability check would reject walls that eliminate either player’s path to their goal.</w:t>
            </w:r>
            <w:r w:rsidR="004F6339">
              <w:rPr>
                <w:rFonts w:hint="eastAsia"/>
                <w:color w:val="000000"/>
                <w:szCs w:val="22"/>
                <w:lang w:eastAsia="zh-CN"/>
              </w:rPr>
              <w:t xml:space="preserve"> </w:t>
            </w:r>
            <w:r w:rsidR="00975DDF">
              <w:rPr>
                <w:rFonts w:hint="eastAsia"/>
                <w:szCs w:val="22"/>
                <w:lang w:eastAsia="zh-CN"/>
              </w:rPr>
              <w:t>MCTS would search copied game states in a background task with a bounded time budget, keeping the GUI responsive.</w:t>
            </w:r>
          </w:p>
        </w:tc>
      </w:tr>
      <w:tr w:rsidR="00FC3D56" w:rsidRPr="00B3397C" w14:paraId="6DCF2719" w14:textId="77777777" w:rsidTr="000D220B">
        <w:trPr>
          <w:cantSplit/>
        </w:trPr>
        <w:tc>
          <w:tcPr>
            <w:tcW w:w="9016" w:type="dxa"/>
            <w:gridSpan w:val="2"/>
            <w:tcBorders>
              <w:top w:val="nil"/>
              <w:bottom w:val="nil"/>
            </w:tcBorders>
          </w:tcPr>
          <w:p w14:paraId="30D3765A" w14:textId="77777777" w:rsidR="004F6339" w:rsidRDefault="007E3338">
            <w:pPr>
              <w:pStyle w:val="af"/>
              <w:spacing w:after="70"/>
              <w:rPr>
                <w:color w:val="000000"/>
                <w:szCs w:val="22"/>
                <w:lang w:eastAsia="zh-CN"/>
              </w:rPr>
            </w:pPr>
            <w:r>
              <w:rPr>
                <w:color w:val="000000"/>
                <w:szCs w:val="22"/>
              </w:rPr>
              <w:t xml:space="preserve">We would compare standard MCTS with random and route-aware rollouts. Large wall-placement branching and long rollouts are risks; candidate filtering would be evaluated if needed without changing game rules. Rollouts reaching a predefined cutoff would use a documented path-distance heuristic. </w:t>
            </w:r>
          </w:p>
          <w:p w14:paraId="597EBABF" w14:textId="2B77DFDA" w:rsidR="002839A7" w:rsidRPr="004F6339" w:rsidRDefault="007E3338">
            <w:pPr>
              <w:pStyle w:val="af"/>
              <w:spacing w:after="70"/>
              <w:rPr>
                <w:color w:val="000000"/>
                <w:szCs w:val="22"/>
                <w:lang w:eastAsia="zh-CN"/>
              </w:rPr>
            </w:pPr>
            <w:r>
              <w:rPr>
                <w:color w:val="000000"/>
                <w:szCs w:val="22"/>
              </w:rPr>
              <w:t>Evaluation would compare difficulty levels and a movement-only shortest-path baseline, with declared tie-breaking and repetition handling. Games reaching the evaluation turn limit would be reported separately as unfinished, with win-rate denominators stated. Tests would cover jumps, blocked paths, wall conflicts, state-copy isolation, victory, restart and GUI integration.</w:t>
            </w:r>
          </w:p>
        </w:tc>
      </w:tr>
      <w:tr w:rsidR="00FC3D56" w:rsidRPr="00B3397C" w14:paraId="29460EBE" w14:textId="77777777" w:rsidTr="000D220B">
        <w:trPr>
          <w:cantSplit/>
        </w:trPr>
        <w:tc>
          <w:tcPr>
            <w:tcW w:w="9016" w:type="dxa"/>
            <w:gridSpan w:val="2"/>
            <w:tcBorders>
              <w:top w:val="nil"/>
              <w:bottom w:val="nil"/>
            </w:tcBorders>
          </w:tcPr>
          <w:p w14:paraId="3F1BD1A2" w14:textId="77777777" w:rsidR="002839A7" w:rsidRPr="00B52742" w:rsidRDefault="00337DDC">
            <w:pPr>
              <w:pStyle w:val="af"/>
              <w:spacing w:after="70"/>
              <w:rPr>
                <w:szCs w:val="22"/>
              </w:rPr>
            </w:pPr>
            <w:r>
              <w:t>We propose Java, JavaFX, Maven and JUnit. JavaFX offers styling, animation and background-task support suited to this GUI; Swing is an alternative.</w:t>
            </w:r>
          </w:p>
        </w:tc>
      </w:tr>
      <w:tr w:rsidR="00FC3D56" w:rsidRPr="00B3397C" w14:paraId="29D9C451" w14:textId="77777777" w:rsidTr="000D220B">
        <w:trPr>
          <w:cantSplit/>
        </w:trPr>
        <w:tc>
          <w:tcPr>
            <w:tcW w:w="9016" w:type="dxa"/>
            <w:gridSpan w:val="2"/>
            <w:tcBorders>
              <w:top w:val="nil"/>
              <w:bottom w:val="nil"/>
            </w:tcBorders>
          </w:tcPr>
          <w:p w14:paraId="7FB04F29" w14:textId="77777777" w:rsidR="002839A7" w:rsidRPr="00B52742" w:rsidRDefault="00337DDC">
            <w:pPr>
              <w:pStyle w:val="af"/>
              <w:spacing w:after="70"/>
              <w:rPr>
                <w:szCs w:val="22"/>
              </w:rPr>
            </w:pPr>
            <w:r>
              <w:t>Search budgets of 0.2, 0.5 and 1 second are provisional, to be adjusted using measured strength and responsiveness. We initially propose 100 games per matchup, balancing first-player assignments and reporting win rates and median and 95th-percentile move times on specified hardware.</w:t>
            </w:r>
          </w:p>
        </w:tc>
      </w:tr>
      <w:tr w:rsidR="00FC3D56" w:rsidRPr="00B3397C" w14:paraId="2870B073" w14:textId="77777777" w:rsidTr="000D220B">
        <w:trPr>
          <w:cantSplit/>
        </w:trPr>
        <w:tc>
          <w:tcPr>
            <w:tcW w:w="9016" w:type="dxa"/>
            <w:gridSpan w:val="2"/>
            <w:tcBorders>
              <w:top w:val="nil"/>
              <w:bottom w:val="nil"/>
            </w:tcBorders>
          </w:tcPr>
          <w:p w14:paraId="224D2AF9" w14:textId="77777777" w:rsidR="002839A7" w:rsidRDefault="007E3338">
            <w:pPr>
              <w:pStyle w:val="af"/>
              <w:spacing w:after="70"/>
              <w:rPr>
                <w:color w:val="000000"/>
                <w:szCs w:val="22"/>
                <w:lang w:eastAsia="zh-CN"/>
              </w:rPr>
            </w:pPr>
            <w:r>
              <w:rPr>
                <w:color w:val="000000"/>
                <w:szCs w:val="22"/>
              </w:rPr>
              <w:t>Design notes and the user manual would develop alongside implementation.</w:t>
            </w:r>
          </w:p>
          <w:p w14:paraId="05765A3E" w14:textId="77777777" w:rsidR="00F64ED9" w:rsidRPr="00B52742" w:rsidRDefault="00F64ED9">
            <w:pPr>
              <w:pStyle w:val="af"/>
              <w:spacing w:after="70"/>
              <w:rPr>
                <w:szCs w:val="22"/>
                <w:lang w:eastAsia="zh-CN"/>
              </w:rPr>
            </w:pPr>
          </w:p>
        </w:tc>
      </w:tr>
      <w:tr w:rsidR="00FC3D56" w:rsidRPr="00B3397C" w14:paraId="22E90AEA" w14:textId="77777777" w:rsidTr="000D220B">
        <w:trPr>
          <w:cantSplit/>
        </w:trPr>
        <w:tc>
          <w:tcPr>
            <w:tcW w:w="9016" w:type="dxa"/>
            <w:gridSpan w:val="2"/>
            <w:tcBorders>
              <w:top w:val="nil"/>
              <w:bottom w:val="nil"/>
            </w:tcBorders>
          </w:tcPr>
          <w:p w14:paraId="062E00E6" w14:textId="77777777" w:rsidR="00964169" w:rsidRDefault="00000000">
            <w:pPr>
              <w:spacing w:after="70"/>
            </w:pPr>
            <w:r>
              <w:rPr>
                <w:b/>
              </w:rPr>
              <w:t>Legal social and ethical considerations</w:t>
            </w:r>
          </w:p>
          <w:p w14:paraId="2DE53838" w14:textId="77777777" w:rsidR="00964169" w:rsidRDefault="00000000">
            <w:pPr>
              <w:rPr>
                <w:rFonts w:hint="eastAsia"/>
                <w:lang w:eastAsia="zh-CN"/>
              </w:rPr>
            </w:pPr>
            <w:r>
              <w:t>We would check licenses for third-party code and use original or licensed assets, avoiding unauthorized branding. The game would require no player accounts or personal-data collection. Clear feedback and accessible controls would support usability; any human playtesting would be discussed with the supervisor to establish consent and ethics requirements beforehand.</w:t>
            </w:r>
          </w:p>
          <w:p w14:paraId="4DAA8CD1" w14:textId="77777777" w:rsidR="002839A7" w:rsidRPr="00B52742" w:rsidRDefault="007E3338">
            <w:pPr>
              <w:pStyle w:val="af"/>
              <w:keepNext/>
              <w:spacing w:before="240" w:after="70"/>
              <w:rPr>
                <w:szCs w:val="22"/>
              </w:rPr>
            </w:pPr>
            <w:r w:rsidRPr="00B52742">
              <w:rPr>
                <w:b/>
                <w:color w:val="000000"/>
                <w:szCs w:val="22"/>
              </w:rPr>
              <w:t>Management and risks</w:t>
            </w:r>
          </w:p>
        </w:tc>
      </w:tr>
      <w:tr w:rsidR="00FC3D56" w:rsidRPr="00B3397C" w14:paraId="0050B92D" w14:textId="77777777" w:rsidTr="000D220B">
        <w:trPr>
          <w:cantSplit/>
        </w:trPr>
        <w:tc>
          <w:tcPr>
            <w:tcW w:w="9016" w:type="dxa"/>
            <w:gridSpan w:val="2"/>
            <w:tcBorders>
              <w:top w:val="nil"/>
              <w:bottom w:val="nil"/>
            </w:tcBorders>
          </w:tcPr>
          <w:p w14:paraId="61547671" w14:textId="77777777" w:rsidR="002839A7" w:rsidRPr="00B52742" w:rsidRDefault="007E3338">
            <w:pPr>
              <w:pStyle w:val="af"/>
              <w:spacing w:after="70"/>
              <w:rPr>
                <w:szCs w:val="22"/>
              </w:rPr>
            </w:pPr>
            <w:r w:rsidRPr="00B52742">
              <w:rPr>
                <w:color w:val="000000"/>
                <w:szCs w:val="22"/>
              </w:rPr>
              <w:t>We propose iterative development: confirm the official rules and interfaces; build tested rules and a playable baseline; implement and evaluate MCTS; integrate difficulty controls; then refine the GUI and finish documentation. Each iteration would produce a demonstrable outcome, reviewed through a shared backlog and code review.</w:t>
            </w:r>
          </w:p>
        </w:tc>
      </w:tr>
      <w:tr w:rsidR="00FC3D56" w:rsidRPr="00B3397C" w14:paraId="3396D737" w14:textId="77777777" w:rsidTr="000D220B">
        <w:trPr>
          <w:cantSplit/>
        </w:trPr>
        <w:tc>
          <w:tcPr>
            <w:tcW w:w="9016" w:type="dxa"/>
            <w:gridSpan w:val="2"/>
            <w:tcBorders>
              <w:top w:val="nil"/>
              <w:bottom w:val="nil"/>
            </w:tcBorders>
          </w:tcPr>
          <w:p w14:paraId="33DCAAF2" w14:textId="77777777" w:rsidR="002839A7" w:rsidRPr="00B52742" w:rsidRDefault="007E3338">
            <w:pPr>
              <w:pStyle w:val="af"/>
              <w:spacing w:after="70"/>
              <w:rPr>
                <w:szCs w:val="22"/>
              </w:rPr>
            </w:pPr>
            <w:r w:rsidRPr="00B52742">
              <w:rPr>
                <w:color w:val="000000"/>
                <w:szCs w:val="22"/>
              </w:rPr>
              <w:t>Key risks are limited MCTS experience, expensive wall validation, weak rollouts, integration problems and competing coursework. Early search prototypes, profiling, bounded budgets, paired learning and regular integration would address these risks. We would prioritize a correct and usable two-player game over additional features.</w:t>
            </w:r>
          </w:p>
        </w:tc>
      </w:tr>
      <w:tr w:rsidR="00FC3D56" w:rsidRPr="00B3397C" w14:paraId="5747780B" w14:textId="77777777" w:rsidTr="000D220B">
        <w:trPr>
          <w:cantSplit/>
        </w:trPr>
        <w:tc>
          <w:tcPr>
            <w:tcW w:w="9016" w:type="dxa"/>
            <w:gridSpan w:val="2"/>
            <w:tcBorders>
              <w:top w:val="nil"/>
              <w:bottom w:val="nil"/>
            </w:tcBorders>
          </w:tcPr>
          <w:p w14:paraId="3CCB1DEA" w14:textId="77777777" w:rsidR="00337DDC" w:rsidRPr="00337DDC" w:rsidRDefault="00337DDC">
            <w:pPr>
              <w:pStyle w:val="af"/>
              <w:spacing w:after="70"/>
              <w:rPr>
                <w:lang w:eastAsia="zh-CN"/>
              </w:rPr>
            </w:pPr>
            <w:r>
              <w:t>We propose paired ownership of rules, AI, GUI, and testing and documentation. Each area would have a lead and a reviewer, with assignments agreed after reviewing members’ skills.</w:t>
            </w:r>
          </w:p>
        </w:tc>
      </w:tr>
      <w:tr w:rsidR="00FC3D56" w:rsidRPr="00B3397C" w14:paraId="3DA09245" w14:textId="77777777" w:rsidTr="000D220B">
        <w:trPr>
          <w:cantSplit/>
        </w:trPr>
        <w:tc>
          <w:tcPr>
            <w:tcW w:w="9016" w:type="dxa"/>
            <w:gridSpan w:val="2"/>
            <w:tcBorders>
              <w:top w:val="nil"/>
              <w:bottom w:val="single" w:sz="4" w:space="0" w:color="auto"/>
            </w:tcBorders>
          </w:tcPr>
          <w:p w14:paraId="6BD51642" w14:textId="77777777" w:rsidR="00337DDC" w:rsidRDefault="00F64ED9">
            <w:pPr>
              <w:pStyle w:val="af"/>
              <w:spacing w:after="70"/>
              <w:rPr>
                <w:lang w:eastAsia="zh-CN"/>
              </w:rPr>
            </w:pPr>
            <w:r>
              <w:lastRenderedPageBreak/>
              <w:t>We propose weekly meetings, a shared task backlog and reviewed pull requests. Provisional milestones are a playable rules prototype by November 2026, an MCTS baseline by December, difficulty evaluation by February 2027, and an integrated, tested game with documentation by April, ready for the May showcase. Dates would be aligned with the module deadlines and agreed with the supervisor.</w:t>
            </w:r>
          </w:p>
          <w:p w14:paraId="68C3E121" w14:textId="77777777" w:rsidR="00F64ED9" w:rsidRPr="00B52742" w:rsidRDefault="00F64ED9">
            <w:pPr>
              <w:pStyle w:val="af"/>
              <w:spacing w:after="70"/>
              <w:rPr>
                <w:szCs w:val="22"/>
                <w:lang w:eastAsia="zh-CN"/>
              </w:rPr>
            </w:pPr>
          </w:p>
        </w:tc>
      </w:tr>
      <w:tr w:rsidR="004F0F97" w14:paraId="4B81014A" w14:textId="77777777" w:rsidTr="5860E1F1">
        <w:tc>
          <w:tcPr>
            <w:tcW w:w="4390" w:type="dxa"/>
          </w:tcPr>
          <w:p w14:paraId="54182E64" w14:textId="77777777" w:rsidR="004F0F97" w:rsidRPr="00B52742" w:rsidRDefault="004F0F97" w:rsidP="00FC3D56">
            <w:pPr>
              <w:rPr>
                <w:bCs/>
                <w:i/>
                <w:iCs/>
                <w:szCs w:val="22"/>
              </w:rPr>
            </w:pPr>
            <w:r w:rsidRPr="00B52742">
              <w:rPr>
                <w:bCs/>
                <w:i/>
                <w:iCs/>
                <w:szCs w:val="22"/>
              </w:rPr>
              <w:t>Date of Submission</w:t>
            </w:r>
            <w:r w:rsidR="00803D46" w:rsidRPr="00B52742">
              <w:rPr>
                <w:bCs/>
                <w:i/>
                <w:iCs/>
                <w:szCs w:val="22"/>
              </w:rPr>
              <w:t>:</w:t>
            </w:r>
          </w:p>
        </w:tc>
        <w:tc>
          <w:tcPr>
            <w:tcW w:w="4626" w:type="dxa"/>
          </w:tcPr>
          <w:p w14:paraId="3EB89D8D" w14:textId="77777777" w:rsidR="004F0F97" w:rsidRPr="00B52742" w:rsidRDefault="00B52742" w:rsidP="00FC3D56">
            <w:pPr>
              <w:rPr>
                <w:szCs w:val="22"/>
              </w:rPr>
            </w:pPr>
            <w:r>
              <w:rPr>
                <w:rStyle w:val="normaltextrun"/>
                <w:szCs w:val="22"/>
                <w:shd w:val="clear" w:color="auto" w:fill="FFFFFF"/>
              </w:rPr>
              <w:t>14</w:t>
            </w:r>
            <w:r>
              <w:rPr>
                <w:rStyle w:val="normaltextrun"/>
                <w:sz w:val="17"/>
                <w:szCs w:val="17"/>
                <w:shd w:val="clear" w:color="auto" w:fill="FFFFFF"/>
                <w:vertAlign w:val="superscript"/>
              </w:rPr>
              <w:t>th</w:t>
            </w:r>
            <w:r>
              <w:rPr>
                <w:rStyle w:val="apple-converted-space"/>
                <w:szCs w:val="22"/>
                <w:shd w:val="clear" w:color="auto" w:fill="FFFFFF"/>
              </w:rPr>
              <w:t> </w:t>
            </w:r>
            <w:r>
              <w:rPr>
                <w:rStyle w:val="normaltextrun"/>
                <w:szCs w:val="22"/>
                <w:shd w:val="clear" w:color="auto" w:fill="FFFFFF"/>
              </w:rPr>
              <w:t>of October</w:t>
            </w:r>
            <w:r>
              <w:rPr>
                <w:rStyle w:val="apple-converted-space"/>
                <w:szCs w:val="22"/>
                <w:shd w:val="clear" w:color="auto" w:fill="FFFFFF"/>
              </w:rPr>
              <w:t> </w:t>
            </w:r>
            <w:r>
              <w:rPr>
                <w:rStyle w:val="normaltextrun"/>
                <w:szCs w:val="22"/>
                <w:shd w:val="clear" w:color="auto" w:fill="FFFFFF"/>
              </w:rPr>
              <w:t>2026</w:t>
            </w:r>
          </w:p>
        </w:tc>
      </w:tr>
      <w:tr w:rsidR="004F0F97" w14:paraId="3A073869" w14:textId="77777777" w:rsidTr="5860E1F1">
        <w:tc>
          <w:tcPr>
            <w:tcW w:w="4390" w:type="dxa"/>
          </w:tcPr>
          <w:p w14:paraId="2F1B5045" w14:textId="77777777" w:rsidR="004F0F97" w:rsidRPr="00B52742" w:rsidRDefault="004F0F97" w:rsidP="00FC3D56">
            <w:pPr>
              <w:rPr>
                <w:bCs/>
                <w:i/>
                <w:iCs/>
                <w:szCs w:val="22"/>
              </w:rPr>
            </w:pPr>
            <w:r w:rsidRPr="00B52742">
              <w:rPr>
                <w:bCs/>
                <w:i/>
                <w:iCs/>
                <w:szCs w:val="22"/>
              </w:rPr>
              <w:t>Date of Pitch</w:t>
            </w:r>
            <w:r w:rsidR="00803D46" w:rsidRPr="00B52742">
              <w:rPr>
                <w:bCs/>
                <w:i/>
                <w:iCs/>
                <w:szCs w:val="22"/>
              </w:rPr>
              <w:t>:</w:t>
            </w:r>
          </w:p>
        </w:tc>
        <w:tc>
          <w:tcPr>
            <w:tcW w:w="4626" w:type="dxa"/>
          </w:tcPr>
          <w:p w14:paraId="45E33F7B" w14:textId="77777777" w:rsidR="004F0F97" w:rsidRPr="00B52742" w:rsidRDefault="00D829A4" w:rsidP="00FC3D56">
            <w:pPr>
              <w:rPr>
                <w:szCs w:val="22"/>
              </w:rPr>
            </w:pPr>
            <w:r w:rsidRPr="00B52742">
              <w:rPr>
                <w:szCs w:val="22"/>
              </w:rPr>
              <w:t>19</w:t>
            </w:r>
            <w:r w:rsidR="00B52742">
              <w:rPr>
                <w:rStyle w:val="normaltextrun"/>
                <w:sz w:val="17"/>
                <w:szCs w:val="17"/>
                <w:shd w:val="clear" w:color="auto" w:fill="FFFFFF"/>
                <w:vertAlign w:val="superscript"/>
              </w:rPr>
              <w:t>th</w:t>
            </w:r>
            <w:r w:rsidR="00B52742">
              <w:rPr>
                <w:rStyle w:val="apple-converted-space"/>
                <w:szCs w:val="22"/>
                <w:shd w:val="clear" w:color="auto" w:fill="FFFFFF"/>
              </w:rPr>
              <w:t> </w:t>
            </w:r>
            <w:r w:rsidR="00B52742">
              <w:rPr>
                <w:rStyle w:val="normaltextrun"/>
                <w:szCs w:val="22"/>
                <w:shd w:val="clear" w:color="auto" w:fill="FFFFFF"/>
              </w:rPr>
              <w:t>of</w:t>
            </w:r>
            <w:r w:rsidRPr="00B52742">
              <w:rPr>
                <w:szCs w:val="22"/>
              </w:rPr>
              <w:t xml:space="preserve"> October 2026 </w:t>
            </w:r>
          </w:p>
        </w:tc>
      </w:tr>
      <w:tr w:rsidR="004F0F97" w14:paraId="7109A817" w14:textId="77777777" w:rsidTr="5860E1F1">
        <w:tc>
          <w:tcPr>
            <w:tcW w:w="4390" w:type="dxa"/>
          </w:tcPr>
          <w:p w14:paraId="420BEF1C" w14:textId="77777777" w:rsidR="004F0F97" w:rsidRPr="00B52742" w:rsidRDefault="004F0F97" w:rsidP="00FC3D56">
            <w:pPr>
              <w:rPr>
                <w:bCs/>
                <w:i/>
                <w:iCs/>
                <w:szCs w:val="22"/>
              </w:rPr>
            </w:pPr>
            <w:r w:rsidRPr="00B52742">
              <w:rPr>
                <w:bCs/>
                <w:i/>
                <w:iCs/>
                <w:szCs w:val="22"/>
              </w:rPr>
              <w:t>Notification of award</w:t>
            </w:r>
            <w:r w:rsidR="00803D46" w:rsidRPr="00B52742">
              <w:rPr>
                <w:bCs/>
                <w:i/>
                <w:iCs/>
                <w:szCs w:val="22"/>
              </w:rPr>
              <w:t>:</w:t>
            </w:r>
          </w:p>
        </w:tc>
        <w:tc>
          <w:tcPr>
            <w:tcW w:w="4626" w:type="dxa"/>
          </w:tcPr>
          <w:p w14:paraId="5EE0CC47" w14:textId="77777777" w:rsidR="004F0F97" w:rsidRPr="00B52742" w:rsidRDefault="00A92456" w:rsidP="00FC3D56">
            <w:pPr>
              <w:rPr>
                <w:szCs w:val="22"/>
              </w:rPr>
            </w:pPr>
            <w:r w:rsidRPr="00B52742">
              <w:rPr>
                <w:szCs w:val="22"/>
              </w:rPr>
              <w:t>20</w:t>
            </w:r>
            <w:r w:rsidR="00B52742">
              <w:rPr>
                <w:rStyle w:val="normaltextrun"/>
                <w:sz w:val="17"/>
                <w:szCs w:val="17"/>
                <w:shd w:val="clear" w:color="auto" w:fill="FFFFFF"/>
                <w:vertAlign w:val="superscript"/>
              </w:rPr>
              <w:t>th</w:t>
            </w:r>
            <w:r w:rsidR="00B52742">
              <w:rPr>
                <w:rStyle w:val="apple-converted-space"/>
                <w:szCs w:val="22"/>
                <w:shd w:val="clear" w:color="auto" w:fill="FFFFFF"/>
              </w:rPr>
              <w:t> </w:t>
            </w:r>
            <w:r w:rsidR="00B52742">
              <w:rPr>
                <w:rStyle w:val="normaltextrun"/>
                <w:szCs w:val="22"/>
                <w:shd w:val="clear" w:color="auto" w:fill="FFFFFF"/>
              </w:rPr>
              <w:t>of</w:t>
            </w:r>
            <w:r w:rsidRPr="00B52742">
              <w:rPr>
                <w:szCs w:val="22"/>
              </w:rPr>
              <w:t xml:space="preserve"> October 2026</w:t>
            </w:r>
          </w:p>
        </w:tc>
      </w:tr>
    </w:tbl>
    <w:p w14:paraId="1A827491" w14:textId="77777777" w:rsidR="00D97C90" w:rsidRDefault="00D97C90" w:rsidP="00D97C90"/>
    <w:p w14:paraId="19BE9C0B" w14:textId="77777777" w:rsidR="003A4EB8" w:rsidRDefault="00D97C90">
      <w:r>
        <w:t>For further information</w:t>
      </w:r>
      <w:r w:rsidR="5C89E7C6">
        <w:t xml:space="preserve"> on this proposal</w:t>
      </w:r>
      <w:r w:rsidR="00B3397C">
        <w:t xml:space="preserve">, </w:t>
      </w:r>
      <w:r>
        <w:t>the team representative should in the first instance e</w:t>
      </w:r>
      <w:r w:rsidR="00245715">
        <w:t>-</w:t>
      </w:r>
      <w:r>
        <w:t xml:space="preserve">mail the </w:t>
      </w:r>
      <w:r w:rsidR="00B3397C">
        <w:t xml:space="preserve">lead </w:t>
      </w:r>
      <w:r>
        <w:t>contact stated above at the e</w:t>
      </w:r>
      <w:r w:rsidR="00245715">
        <w:t>-</w:t>
      </w:r>
      <w:r>
        <w:t>mail address provided.</w:t>
      </w:r>
    </w:p>
    <w:sectPr w:rsidR="003A4EB8">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5BC6BE8" w14:textId="77777777" w:rsidR="0014641C" w:rsidRDefault="0014641C" w:rsidP="00062F08">
      <w:r>
        <w:separator/>
      </w:r>
    </w:p>
  </w:endnote>
  <w:endnote w:type="continuationSeparator" w:id="0">
    <w:p w14:paraId="77A2466A" w14:textId="77777777" w:rsidR="0014641C" w:rsidRDefault="0014641C" w:rsidP="00062F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14070E" w14:textId="77777777" w:rsidR="0014641C" w:rsidRDefault="0014641C" w:rsidP="00062F08">
      <w:r>
        <w:separator/>
      </w:r>
    </w:p>
  </w:footnote>
  <w:footnote w:type="continuationSeparator" w:id="0">
    <w:p w14:paraId="1D5A48A8" w14:textId="77777777" w:rsidR="0014641C" w:rsidRDefault="0014641C" w:rsidP="00062F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2A26A6" w14:textId="77777777" w:rsidR="00337DDC" w:rsidRDefault="00337DDC" w:rsidP="00337DDC">
    <w:pPr>
      <w:pStyle w:val="af9"/>
      <w:jc w:val="left"/>
      <w:rPr>
        <w:lang w:eastAsia="zh-C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0632AC6"/>
    <w:multiLevelType w:val="hybridMultilevel"/>
    <w:tmpl w:val="703AE61E"/>
    <w:lvl w:ilvl="0" w:tplc="AABEEB96">
      <w:start w:val="1"/>
      <w:numFmt w:val="bullet"/>
      <w:lvlText w:val=""/>
      <w:lvlJc w:val="left"/>
      <w:pPr>
        <w:ind w:left="720" w:hanging="360"/>
      </w:pPr>
      <w:rPr>
        <w:rFonts w:ascii="Symbol" w:hAnsi="Symbol" w:hint="default"/>
      </w:rPr>
    </w:lvl>
    <w:lvl w:ilvl="1" w:tplc="8208F478">
      <w:start w:val="1"/>
      <w:numFmt w:val="bullet"/>
      <w:lvlText w:val="o"/>
      <w:lvlJc w:val="left"/>
      <w:pPr>
        <w:ind w:left="1440" w:hanging="360"/>
      </w:pPr>
      <w:rPr>
        <w:rFonts w:ascii="Courier New" w:hAnsi="Courier New" w:hint="default"/>
      </w:rPr>
    </w:lvl>
    <w:lvl w:ilvl="2" w:tplc="24727D4A">
      <w:start w:val="1"/>
      <w:numFmt w:val="bullet"/>
      <w:lvlText w:val=""/>
      <w:lvlJc w:val="left"/>
      <w:pPr>
        <w:ind w:left="2160" w:hanging="360"/>
      </w:pPr>
      <w:rPr>
        <w:rFonts w:ascii="Wingdings" w:hAnsi="Wingdings" w:hint="default"/>
      </w:rPr>
    </w:lvl>
    <w:lvl w:ilvl="3" w:tplc="05746D9C">
      <w:start w:val="1"/>
      <w:numFmt w:val="bullet"/>
      <w:lvlText w:val=""/>
      <w:lvlJc w:val="left"/>
      <w:pPr>
        <w:ind w:left="2880" w:hanging="360"/>
      </w:pPr>
      <w:rPr>
        <w:rFonts w:ascii="Symbol" w:hAnsi="Symbol" w:hint="default"/>
      </w:rPr>
    </w:lvl>
    <w:lvl w:ilvl="4" w:tplc="94AAD4A8">
      <w:start w:val="1"/>
      <w:numFmt w:val="bullet"/>
      <w:lvlText w:val="o"/>
      <w:lvlJc w:val="left"/>
      <w:pPr>
        <w:ind w:left="3600" w:hanging="360"/>
      </w:pPr>
      <w:rPr>
        <w:rFonts w:ascii="Courier New" w:hAnsi="Courier New" w:hint="default"/>
      </w:rPr>
    </w:lvl>
    <w:lvl w:ilvl="5" w:tplc="D2465D18">
      <w:start w:val="1"/>
      <w:numFmt w:val="bullet"/>
      <w:lvlText w:val=""/>
      <w:lvlJc w:val="left"/>
      <w:pPr>
        <w:ind w:left="4320" w:hanging="360"/>
      </w:pPr>
      <w:rPr>
        <w:rFonts w:ascii="Wingdings" w:hAnsi="Wingdings" w:hint="default"/>
      </w:rPr>
    </w:lvl>
    <w:lvl w:ilvl="6" w:tplc="B786312C">
      <w:start w:val="1"/>
      <w:numFmt w:val="bullet"/>
      <w:lvlText w:val=""/>
      <w:lvlJc w:val="left"/>
      <w:pPr>
        <w:ind w:left="5040" w:hanging="360"/>
      </w:pPr>
      <w:rPr>
        <w:rFonts w:ascii="Symbol" w:hAnsi="Symbol" w:hint="default"/>
      </w:rPr>
    </w:lvl>
    <w:lvl w:ilvl="7" w:tplc="F014EF02">
      <w:start w:val="1"/>
      <w:numFmt w:val="bullet"/>
      <w:lvlText w:val="o"/>
      <w:lvlJc w:val="left"/>
      <w:pPr>
        <w:ind w:left="5760" w:hanging="360"/>
      </w:pPr>
      <w:rPr>
        <w:rFonts w:ascii="Courier New" w:hAnsi="Courier New" w:hint="default"/>
      </w:rPr>
    </w:lvl>
    <w:lvl w:ilvl="8" w:tplc="AF14335A">
      <w:start w:val="1"/>
      <w:numFmt w:val="bullet"/>
      <w:lvlText w:val=""/>
      <w:lvlJc w:val="left"/>
      <w:pPr>
        <w:ind w:left="6480" w:hanging="360"/>
      </w:pPr>
      <w:rPr>
        <w:rFonts w:ascii="Wingdings" w:hAnsi="Wingdings" w:hint="default"/>
      </w:rPr>
    </w:lvl>
  </w:abstractNum>
  <w:num w:numId="1" w16cid:durableId="55643132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7C90"/>
    <w:rsid w:val="0003302C"/>
    <w:rsid w:val="000331AD"/>
    <w:rsid w:val="00051734"/>
    <w:rsid w:val="00062F08"/>
    <w:rsid w:val="00066871"/>
    <w:rsid w:val="00073D60"/>
    <w:rsid w:val="000A4DA7"/>
    <w:rsid w:val="000B07A6"/>
    <w:rsid w:val="000B3581"/>
    <w:rsid w:val="000C1FD7"/>
    <w:rsid w:val="000D220B"/>
    <w:rsid w:val="000D37D9"/>
    <w:rsid w:val="000D5305"/>
    <w:rsid w:val="000E186F"/>
    <w:rsid w:val="001232D2"/>
    <w:rsid w:val="001250A0"/>
    <w:rsid w:val="00126E53"/>
    <w:rsid w:val="001362F1"/>
    <w:rsid w:val="0014641C"/>
    <w:rsid w:val="00190C0C"/>
    <w:rsid w:val="001C53FC"/>
    <w:rsid w:val="001D0A39"/>
    <w:rsid w:val="001D57F6"/>
    <w:rsid w:val="001F71A0"/>
    <w:rsid w:val="00205B96"/>
    <w:rsid w:val="00213BE3"/>
    <w:rsid w:val="00215237"/>
    <w:rsid w:val="002177A4"/>
    <w:rsid w:val="00245715"/>
    <w:rsid w:val="00261A49"/>
    <w:rsid w:val="00275005"/>
    <w:rsid w:val="00281D7C"/>
    <w:rsid w:val="002839A7"/>
    <w:rsid w:val="00293D1A"/>
    <w:rsid w:val="002C2C66"/>
    <w:rsid w:val="002E7DE0"/>
    <w:rsid w:val="0030458C"/>
    <w:rsid w:val="0033167C"/>
    <w:rsid w:val="00337DDC"/>
    <w:rsid w:val="003A4EB8"/>
    <w:rsid w:val="003A6BCB"/>
    <w:rsid w:val="003B6991"/>
    <w:rsid w:val="003D41D5"/>
    <w:rsid w:val="00401B9F"/>
    <w:rsid w:val="00417910"/>
    <w:rsid w:val="0044729E"/>
    <w:rsid w:val="00475D3B"/>
    <w:rsid w:val="00494922"/>
    <w:rsid w:val="004C0BB5"/>
    <w:rsid w:val="004C177E"/>
    <w:rsid w:val="004D39F4"/>
    <w:rsid w:val="004F0F97"/>
    <w:rsid w:val="004F6339"/>
    <w:rsid w:val="005025E3"/>
    <w:rsid w:val="00502706"/>
    <w:rsid w:val="005079C2"/>
    <w:rsid w:val="00514F9F"/>
    <w:rsid w:val="00520616"/>
    <w:rsid w:val="005576C0"/>
    <w:rsid w:val="00564B26"/>
    <w:rsid w:val="0059021C"/>
    <w:rsid w:val="005A7464"/>
    <w:rsid w:val="005B21CD"/>
    <w:rsid w:val="005D2BAE"/>
    <w:rsid w:val="0060485C"/>
    <w:rsid w:val="006074BD"/>
    <w:rsid w:val="00611CC1"/>
    <w:rsid w:val="00620EFB"/>
    <w:rsid w:val="00625211"/>
    <w:rsid w:val="0062673E"/>
    <w:rsid w:val="00627074"/>
    <w:rsid w:val="0063521C"/>
    <w:rsid w:val="00680465"/>
    <w:rsid w:val="0068730A"/>
    <w:rsid w:val="00687613"/>
    <w:rsid w:val="006B0CDE"/>
    <w:rsid w:val="006C17AD"/>
    <w:rsid w:val="007009FF"/>
    <w:rsid w:val="00723DDB"/>
    <w:rsid w:val="007945D0"/>
    <w:rsid w:val="0079570D"/>
    <w:rsid w:val="007969BF"/>
    <w:rsid w:val="007A0B2B"/>
    <w:rsid w:val="007D7445"/>
    <w:rsid w:val="007E2BDA"/>
    <w:rsid w:val="007E3338"/>
    <w:rsid w:val="007E39DE"/>
    <w:rsid w:val="007E4E29"/>
    <w:rsid w:val="00803C04"/>
    <w:rsid w:val="00803D46"/>
    <w:rsid w:val="00825145"/>
    <w:rsid w:val="00850363"/>
    <w:rsid w:val="00860FFC"/>
    <w:rsid w:val="00862A60"/>
    <w:rsid w:val="00874470"/>
    <w:rsid w:val="00883D2E"/>
    <w:rsid w:val="008A1637"/>
    <w:rsid w:val="008E3121"/>
    <w:rsid w:val="008F52A0"/>
    <w:rsid w:val="00942CED"/>
    <w:rsid w:val="00946B79"/>
    <w:rsid w:val="00964169"/>
    <w:rsid w:val="00965B5D"/>
    <w:rsid w:val="00975DDF"/>
    <w:rsid w:val="009942C5"/>
    <w:rsid w:val="009965ED"/>
    <w:rsid w:val="009B462C"/>
    <w:rsid w:val="009C2FAF"/>
    <w:rsid w:val="009C5050"/>
    <w:rsid w:val="009D4F5F"/>
    <w:rsid w:val="009E2B41"/>
    <w:rsid w:val="009F0224"/>
    <w:rsid w:val="009F03A1"/>
    <w:rsid w:val="00A42E0A"/>
    <w:rsid w:val="00A70989"/>
    <w:rsid w:val="00A84F90"/>
    <w:rsid w:val="00A92456"/>
    <w:rsid w:val="00AA16E3"/>
    <w:rsid w:val="00AA6327"/>
    <w:rsid w:val="00AB7092"/>
    <w:rsid w:val="00AD31DC"/>
    <w:rsid w:val="00AD7F10"/>
    <w:rsid w:val="00B3397C"/>
    <w:rsid w:val="00B52742"/>
    <w:rsid w:val="00B651B1"/>
    <w:rsid w:val="00B86A74"/>
    <w:rsid w:val="00B92D61"/>
    <w:rsid w:val="00BB58B3"/>
    <w:rsid w:val="00BB7EF3"/>
    <w:rsid w:val="00BC0A84"/>
    <w:rsid w:val="00BE463E"/>
    <w:rsid w:val="00BE5249"/>
    <w:rsid w:val="00C070B5"/>
    <w:rsid w:val="00C266E6"/>
    <w:rsid w:val="00C27B21"/>
    <w:rsid w:val="00C61D1A"/>
    <w:rsid w:val="00C809B0"/>
    <w:rsid w:val="00C80E9C"/>
    <w:rsid w:val="00C86EEB"/>
    <w:rsid w:val="00CB0AD0"/>
    <w:rsid w:val="00CB6B16"/>
    <w:rsid w:val="00CE0DA6"/>
    <w:rsid w:val="00D04322"/>
    <w:rsid w:val="00D177DE"/>
    <w:rsid w:val="00D2347F"/>
    <w:rsid w:val="00D23675"/>
    <w:rsid w:val="00D63FBE"/>
    <w:rsid w:val="00D70EE6"/>
    <w:rsid w:val="00D717AB"/>
    <w:rsid w:val="00D73587"/>
    <w:rsid w:val="00D829A4"/>
    <w:rsid w:val="00D97C90"/>
    <w:rsid w:val="00DB44B6"/>
    <w:rsid w:val="00DC229A"/>
    <w:rsid w:val="00E02A87"/>
    <w:rsid w:val="00E051AC"/>
    <w:rsid w:val="00E067C1"/>
    <w:rsid w:val="00E32420"/>
    <w:rsid w:val="00E41BA3"/>
    <w:rsid w:val="00E53DFE"/>
    <w:rsid w:val="00E67126"/>
    <w:rsid w:val="00E7509B"/>
    <w:rsid w:val="00E84699"/>
    <w:rsid w:val="00EB33DE"/>
    <w:rsid w:val="00F13097"/>
    <w:rsid w:val="00F17698"/>
    <w:rsid w:val="00F26799"/>
    <w:rsid w:val="00F3317A"/>
    <w:rsid w:val="00F63790"/>
    <w:rsid w:val="00F64ED9"/>
    <w:rsid w:val="00F82B85"/>
    <w:rsid w:val="00FB4D70"/>
    <w:rsid w:val="00FC3D56"/>
    <w:rsid w:val="00FC3EED"/>
    <w:rsid w:val="00FC4856"/>
    <w:rsid w:val="00FE3C4D"/>
    <w:rsid w:val="00FF5398"/>
    <w:rsid w:val="0712AB99"/>
    <w:rsid w:val="0983F49B"/>
    <w:rsid w:val="143E3D4C"/>
    <w:rsid w:val="1DAE348E"/>
    <w:rsid w:val="22FA4C47"/>
    <w:rsid w:val="3893B3E4"/>
    <w:rsid w:val="3BC9C2F3"/>
    <w:rsid w:val="3DBA9175"/>
    <w:rsid w:val="3F013C5E"/>
    <w:rsid w:val="561600BD"/>
    <w:rsid w:val="5860E1F1"/>
    <w:rsid w:val="5C89E7C6"/>
    <w:rsid w:val="66BF23F7"/>
    <w:rsid w:val="70B11844"/>
    <w:rsid w:val="7DC080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4B90950"/>
  <w15:docId w15:val="{A659AE05-2007-4898-A04A-91F88EF58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D97C90"/>
    <w:pPr>
      <w:spacing w:after="0" w:line="240" w:lineRule="auto"/>
    </w:pPr>
    <w:rPr>
      <w:rFonts w:ascii="Verdana" w:eastAsia="Times New Roman" w:hAnsi="Verdana" w:cs="Times New Roman"/>
      <w:szCs w:val="24"/>
    </w:rPr>
  </w:style>
  <w:style w:type="paragraph" w:styleId="1">
    <w:name w:val="heading 1"/>
    <w:basedOn w:val="a"/>
    <w:next w:val="a"/>
    <w:link w:val="10"/>
    <w:uiPriority w:val="9"/>
    <w:qFormat/>
    <w:rsid w:val="00A84F90"/>
    <w:pPr>
      <w:keepNext/>
      <w:keepLines/>
      <w:spacing w:before="100" w:after="100"/>
      <w:jc w:val="center"/>
      <w:outlineLvl w:val="0"/>
    </w:pPr>
    <w:rPr>
      <w:rFonts w:eastAsiaTheme="majorEastAsia" w:cstheme="majorBidi"/>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D97C90"/>
    <w:pPr>
      <w:spacing w:after="0" w:line="240" w:lineRule="auto"/>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D97C90"/>
    <w:rPr>
      <w:color w:val="0000FF" w:themeColor="hyperlink"/>
      <w:u w:val="single"/>
    </w:rPr>
  </w:style>
  <w:style w:type="character" w:styleId="a5">
    <w:name w:val="annotation reference"/>
    <w:basedOn w:val="a0"/>
    <w:uiPriority w:val="99"/>
    <w:semiHidden/>
    <w:unhideWhenUsed/>
    <w:rsid w:val="009D4F5F"/>
    <w:rPr>
      <w:sz w:val="16"/>
      <w:szCs w:val="16"/>
    </w:rPr>
  </w:style>
  <w:style w:type="paragraph" w:styleId="a6">
    <w:name w:val="annotation text"/>
    <w:basedOn w:val="a"/>
    <w:link w:val="a7"/>
    <w:uiPriority w:val="99"/>
    <w:unhideWhenUsed/>
    <w:rsid w:val="009D4F5F"/>
    <w:rPr>
      <w:sz w:val="20"/>
      <w:szCs w:val="20"/>
    </w:rPr>
  </w:style>
  <w:style w:type="character" w:customStyle="1" w:styleId="a7">
    <w:name w:val="批注文字 字符"/>
    <w:basedOn w:val="a0"/>
    <w:link w:val="a6"/>
    <w:uiPriority w:val="99"/>
    <w:rsid w:val="009D4F5F"/>
    <w:rPr>
      <w:rFonts w:ascii="Verdana" w:eastAsia="Times New Roman" w:hAnsi="Verdana" w:cs="Times New Roman"/>
      <w:sz w:val="20"/>
      <w:szCs w:val="20"/>
    </w:rPr>
  </w:style>
  <w:style w:type="paragraph" w:styleId="a8">
    <w:name w:val="annotation subject"/>
    <w:basedOn w:val="a6"/>
    <w:next w:val="a6"/>
    <w:link w:val="a9"/>
    <w:uiPriority w:val="99"/>
    <w:semiHidden/>
    <w:unhideWhenUsed/>
    <w:rsid w:val="009D4F5F"/>
    <w:rPr>
      <w:b/>
      <w:bCs/>
    </w:rPr>
  </w:style>
  <w:style w:type="character" w:customStyle="1" w:styleId="a9">
    <w:name w:val="批注主题 字符"/>
    <w:basedOn w:val="a7"/>
    <w:link w:val="a8"/>
    <w:uiPriority w:val="99"/>
    <w:semiHidden/>
    <w:rsid w:val="009D4F5F"/>
    <w:rPr>
      <w:rFonts w:ascii="Verdana" w:eastAsia="Times New Roman" w:hAnsi="Verdana" w:cs="Times New Roman"/>
      <w:b/>
      <w:bCs/>
      <w:sz w:val="20"/>
      <w:szCs w:val="20"/>
    </w:rPr>
  </w:style>
  <w:style w:type="paragraph" w:styleId="aa">
    <w:name w:val="Balloon Text"/>
    <w:basedOn w:val="a"/>
    <w:link w:val="ab"/>
    <w:uiPriority w:val="99"/>
    <w:semiHidden/>
    <w:unhideWhenUsed/>
    <w:rsid w:val="009D4F5F"/>
    <w:rPr>
      <w:rFonts w:ascii="Tahoma" w:hAnsi="Tahoma" w:cs="Tahoma"/>
      <w:sz w:val="16"/>
      <w:szCs w:val="16"/>
    </w:rPr>
  </w:style>
  <w:style w:type="character" w:customStyle="1" w:styleId="ab">
    <w:name w:val="批注框文本 字符"/>
    <w:basedOn w:val="a0"/>
    <w:link w:val="aa"/>
    <w:uiPriority w:val="99"/>
    <w:semiHidden/>
    <w:rsid w:val="009D4F5F"/>
    <w:rPr>
      <w:rFonts w:ascii="Tahoma" w:eastAsia="Times New Roman" w:hAnsi="Tahoma" w:cs="Tahoma"/>
      <w:sz w:val="16"/>
      <w:szCs w:val="16"/>
    </w:rPr>
  </w:style>
  <w:style w:type="character" w:styleId="ac">
    <w:name w:val="Strong"/>
    <w:basedOn w:val="a0"/>
    <w:uiPriority w:val="22"/>
    <w:qFormat/>
    <w:rsid w:val="003A6BCB"/>
    <w:rPr>
      <w:b/>
      <w:bCs/>
    </w:rPr>
  </w:style>
  <w:style w:type="character" w:customStyle="1" w:styleId="10">
    <w:name w:val="标题 1 字符"/>
    <w:basedOn w:val="a0"/>
    <w:link w:val="1"/>
    <w:uiPriority w:val="9"/>
    <w:rsid w:val="00A84F90"/>
    <w:rPr>
      <w:rFonts w:ascii="Verdana" w:eastAsiaTheme="majorEastAsia" w:hAnsi="Verdana" w:cstheme="majorBidi"/>
      <w:sz w:val="28"/>
      <w:szCs w:val="32"/>
    </w:rPr>
  </w:style>
  <w:style w:type="paragraph" w:styleId="ad">
    <w:name w:val="Title"/>
    <w:basedOn w:val="a"/>
    <w:next w:val="a"/>
    <w:link w:val="ae"/>
    <w:uiPriority w:val="10"/>
    <w:qFormat/>
    <w:rsid w:val="00073D60"/>
    <w:pPr>
      <w:spacing w:before="200" w:after="200"/>
      <w:contextualSpacing/>
      <w:jc w:val="center"/>
    </w:pPr>
    <w:rPr>
      <w:rFonts w:eastAsiaTheme="majorEastAsia" w:cstheme="majorBidi"/>
      <w:spacing w:val="-10"/>
      <w:kern w:val="28"/>
      <w:sz w:val="40"/>
      <w:szCs w:val="56"/>
    </w:rPr>
  </w:style>
  <w:style w:type="character" w:customStyle="1" w:styleId="ae">
    <w:name w:val="标题 字符"/>
    <w:basedOn w:val="a0"/>
    <w:link w:val="ad"/>
    <w:uiPriority w:val="10"/>
    <w:rsid w:val="00073D60"/>
    <w:rPr>
      <w:rFonts w:ascii="Verdana" w:eastAsiaTheme="majorEastAsia" w:hAnsi="Verdana" w:cstheme="majorBidi"/>
      <w:spacing w:val="-10"/>
      <w:kern w:val="28"/>
      <w:sz w:val="40"/>
      <w:szCs w:val="56"/>
    </w:rPr>
  </w:style>
  <w:style w:type="paragraph" w:styleId="af">
    <w:name w:val="No Spacing"/>
    <w:uiPriority w:val="1"/>
    <w:qFormat/>
    <w:rsid w:val="0068730A"/>
    <w:pPr>
      <w:spacing w:after="0" w:line="240" w:lineRule="auto"/>
    </w:pPr>
    <w:rPr>
      <w:rFonts w:ascii="Verdana" w:eastAsia="Times New Roman" w:hAnsi="Verdana" w:cs="Times New Roman"/>
      <w:szCs w:val="24"/>
    </w:rPr>
  </w:style>
  <w:style w:type="paragraph" w:styleId="af0">
    <w:name w:val="endnote text"/>
    <w:basedOn w:val="a"/>
    <w:link w:val="af1"/>
    <w:uiPriority w:val="99"/>
    <w:semiHidden/>
    <w:unhideWhenUsed/>
    <w:rsid w:val="00062F08"/>
    <w:rPr>
      <w:sz w:val="20"/>
      <w:szCs w:val="20"/>
    </w:rPr>
  </w:style>
  <w:style w:type="character" w:customStyle="1" w:styleId="af1">
    <w:name w:val="尾注文本 字符"/>
    <w:basedOn w:val="a0"/>
    <w:link w:val="af0"/>
    <w:uiPriority w:val="99"/>
    <w:semiHidden/>
    <w:rsid w:val="00062F08"/>
    <w:rPr>
      <w:rFonts w:ascii="Verdana" w:eastAsia="Times New Roman" w:hAnsi="Verdana" w:cs="Times New Roman"/>
      <w:sz w:val="20"/>
      <w:szCs w:val="20"/>
    </w:rPr>
  </w:style>
  <w:style w:type="character" w:styleId="af2">
    <w:name w:val="endnote reference"/>
    <w:basedOn w:val="a0"/>
    <w:uiPriority w:val="99"/>
    <w:semiHidden/>
    <w:unhideWhenUsed/>
    <w:rsid w:val="00062F08"/>
    <w:rPr>
      <w:vertAlign w:val="superscript"/>
    </w:rPr>
  </w:style>
  <w:style w:type="paragraph" w:styleId="af3">
    <w:name w:val="footnote text"/>
    <w:basedOn w:val="a"/>
    <w:link w:val="af4"/>
    <w:uiPriority w:val="99"/>
    <w:semiHidden/>
    <w:unhideWhenUsed/>
    <w:rsid w:val="00062F08"/>
    <w:rPr>
      <w:sz w:val="20"/>
      <w:szCs w:val="20"/>
    </w:rPr>
  </w:style>
  <w:style w:type="character" w:customStyle="1" w:styleId="af4">
    <w:name w:val="脚注文本 字符"/>
    <w:basedOn w:val="a0"/>
    <w:link w:val="af3"/>
    <w:uiPriority w:val="99"/>
    <w:semiHidden/>
    <w:rsid w:val="00062F08"/>
    <w:rPr>
      <w:rFonts w:ascii="Verdana" w:eastAsia="Times New Roman" w:hAnsi="Verdana" w:cs="Times New Roman"/>
      <w:sz w:val="20"/>
      <w:szCs w:val="20"/>
    </w:rPr>
  </w:style>
  <w:style w:type="character" w:styleId="af5">
    <w:name w:val="footnote reference"/>
    <w:basedOn w:val="a0"/>
    <w:uiPriority w:val="99"/>
    <w:semiHidden/>
    <w:unhideWhenUsed/>
    <w:rsid w:val="00062F08"/>
    <w:rPr>
      <w:vertAlign w:val="superscript"/>
    </w:rPr>
  </w:style>
  <w:style w:type="character" w:styleId="af6">
    <w:name w:val="Unresolved Mention"/>
    <w:basedOn w:val="a0"/>
    <w:uiPriority w:val="99"/>
    <w:semiHidden/>
    <w:unhideWhenUsed/>
    <w:rsid w:val="00062F08"/>
    <w:rPr>
      <w:color w:val="605E5C"/>
      <w:shd w:val="clear" w:color="auto" w:fill="E1DFDD"/>
    </w:rPr>
  </w:style>
  <w:style w:type="character" w:styleId="af7">
    <w:name w:val="FollowedHyperlink"/>
    <w:basedOn w:val="a0"/>
    <w:uiPriority w:val="99"/>
    <w:semiHidden/>
    <w:unhideWhenUsed/>
    <w:rsid w:val="00AA6327"/>
    <w:rPr>
      <w:color w:val="800080" w:themeColor="followedHyperlink"/>
      <w:u w:val="single"/>
    </w:rPr>
  </w:style>
  <w:style w:type="paragraph" w:styleId="af8">
    <w:name w:val="List Paragraph"/>
    <w:basedOn w:val="a"/>
    <w:uiPriority w:val="34"/>
    <w:qFormat/>
    <w:pPr>
      <w:ind w:left="720"/>
      <w:contextualSpacing/>
    </w:pPr>
  </w:style>
  <w:style w:type="paragraph" w:customStyle="1" w:styleId="p1">
    <w:name w:val="p1"/>
    <w:basedOn w:val="a"/>
    <w:rsid w:val="00E067C1"/>
    <w:rPr>
      <w:rFonts w:eastAsia="宋体" w:cs="宋体"/>
      <w:color w:val="000000"/>
      <w:sz w:val="17"/>
      <w:szCs w:val="17"/>
      <w:lang w:val="en-US" w:eastAsia="zh-CN"/>
    </w:rPr>
  </w:style>
  <w:style w:type="character" w:customStyle="1" w:styleId="normaltextrun">
    <w:name w:val="normaltextrun"/>
    <w:basedOn w:val="a0"/>
    <w:rsid w:val="00B52742"/>
  </w:style>
  <w:style w:type="character" w:customStyle="1" w:styleId="apple-converted-space">
    <w:name w:val="apple-converted-space"/>
    <w:basedOn w:val="a0"/>
    <w:rsid w:val="00B52742"/>
  </w:style>
  <w:style w:type="paragraph" w:styleId="af9">
    <w:name w:val="header"/>
    <w:basedOn w:val="a"/>
    <w:link w:val="afa"/>
    <w:uiPriority w:val="99"/>
    <w:unhideWhenUsed/>
    <w:rsid w:val="00337DDC"/>
    <w:pPr>
      <w:tabs>
        <w:tab w:val="center" w:pos="4153"/>
        <w:tab w:val="right" w:pos="8306"/>
      </w:tabs>
      <w:snapToGrid w:val="0"/>
      <w:jc w:val="center"/>
    </w:pPr>
    <w:rPr>
      <w:sz w:val="18"/>
      <w:szCs w:val="18"/>
    </w:rPr>
  </w:style>
  <w:style w:type="character" w:customStyle="1" w:styleId="afa">
    <w:name w:val="页眉 字符"/>
    <w:basedOn w:val="a0"/>
    <w:link w:val="af9"/>
    <w:uiPriority w:val="99"/>
    <w:rsid w:val="00337DDC"/>
    <w:rPr>
      <w:rFonts w:ascii="Verdana" w:eastAsia="Times New Roman" w:hAnsi="Verdana" w:cs="Times New Roman"/>
      <w:sz w:val="18"/>
      <w:szCs w:val="18"/>
    </w:rPr>
  </w:style>
  <w:style w:type="paragraph" w:styleId="afb">
    <w:name w:val="footer"/>
    <w:basedOn w:val="a"/>
    <w:link w:val="afc"/>
    <w:uiPriority w:val="99"/>
    <w:unhideWhenUsed/>
    <w:rsid w:val="00337DDC"/>
    <w:pPr>
      <w:tabs>
        <w:tab w:val="center" w:pos="4153"/>
        <w:tab w:val="right" w:pos="8306"/>
      </w:tabs>
      <w:snapToGrid w:val="0"/>
    </w:pPr>
    <w:rPr>
      <w:sz w:val="18"/>
      <w:szCs w:val="18"/>
    </w:rPr>
  </w:style>
  <w:style w:type="character" w:customStyle="1" w:styleId="afc">
    <w:name w:val="页脚 字符"/>
    <w:basedOn w:val="a0"/>
    <w:link w:val="afb"/>
    <w:uiPriority w:val="99"/>
    <w:rsid w:val="00337DDC"/>
    <w:rPr>
      <w:rFonts w:ascii="Verdana" w:eastAsia="Times New Roman" w:hAnsi="Verdana"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FileHash xmlns="5c7f64bd-85d8-44f7-8c3e-4caa707d7a8a" xsi:nil="true"/>
    <UniqueSourceRef xmlns="5c7f64bd-85d8-44f7-8c3e-4caa707d7a8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DA1DE2D3DAC34FA55EC16BCC3DB6F2" ma:contentTypeVersion="16" ma:contentTypeDescription="Create a new document." ma:contentTypeScope="" ma:versionID="6e57ffcbaa76689f6c064c7d898eb1c5">
  <xsd:schema xmlns:xsd="http://www.w3.org/2001/XMLSchema" xmlns:xs="http://www.w3.org/2001/XMLSchema" xmlns:p="http://schemas.microsoft.com/office/2006/metadata/properties" xmlns:ns3="5c7f64bd-85d8-44f7-8c3e-4caa707d7a8a" targetNamespace="http://schemas.microsoft.com/office/2006/metadata/properties" ma:root="true" ma:fieldsID="e2e18fda68e56da31f802b7b9015952a" ns3:_="">
    <xsd:import namespace="5c7f64bd-85d8-44f7-8c3e-4caa707d7a8a"/>
    <xsd:element name="properties">
      <xsd:complexType>
        <xsd:sequence>
          <xsd:element name="documentManagement">
            <xsd:complexType>
              <xsd:all>
                <xsd:element ref="ns3:UniqueSourceRef" minOccurs="0"/>
                <xsd:element ref="ns3:FileHash" minOccurs="0"/>
                <xsd:element ref="ns3:SharedWithUsers" minOccurs="0"/>
                <xsd:element ref="ns3:SharedWithDetails" minOccurs="0"/>
                <xsd:element ref="ns3:SharingHintHash" minOccurs="0"/>
                <xsd:element ref="ns3:MediaServiceMetadata" minOccurs="0"/>
                <xsd:element ref="ns3:MediaServiceFastMetadata" minOccurs="0"/>
                <xsd:element ref="ns3:MediaServiceDateTaken"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f64bd-85d8-44f7-8c3e-4caa707d7a8a" elementFormDefault="qualified">
    <xsd:import namespace="http://schemas.microsoft.com/office/2006/documentManagement/types"/>
    <xsd:import namespace="http://schemas.microsoft.com/office/infopath/2007/PartnerControls"/>
    <xsd:element name="UniqueSourceRef" ma:index="8" nillable="true" ma:displayName="UniqueSourceRef" ma:internalName="UniqueSourceRef">
      <xsd:simpleType>
        <xsd:restriction base="dms:Note">
          <xsd:maxLength value="255"/>
        </xsd:restriction>
      </xsd:simpleType>
    </xsd:element>
    <xsd:element name="FileHash" ma:index="9" nillable="true" ma:displayName="FileHash" ma:internalName="FileHash">
      <xsd:simpleType>
        <xsd:restriction base="dms:Note">
          <xsd:maxLength value="255"/>
        </xsd:restriction>
      </xsd:simpleType>
    </xsd:element>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element name="SharingHintHash" ma:index="12" nillable="true" ma:displayName="Sharing Hint Hash" ma:description="" ma:hidden="true" ma:internalName="SharingHintHash"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AutoTags" ma:index="18" nillable="true" ma:displayName="Tags" ma:internalName="MediaServiceAutoTag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MediaServiceLocation" ma:index="23"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EC42D2D-49F6-491C-B351-11B3905FA893}">
  <ds:schemaRefs>
    <ds:schemaRef ds:uri="http://schemas.microsoft.com/sharepoint/v3/contenttype/forms"/>
  </ds:schemaRefs>
</ds:datastoreItem>
</file>

<file path=customXml/itemProps2.xml><?xml version="1.0" encoding="utf-8"?>
<ds:datastoreItem xmlns:ds="http://schemas.openxmlformats.org/officeDocument/2006/customXml" ds:itemID="{0691DF50-9AAF-41B2-8556-FF29049AF0D9}">
  <ds:schemaRefs>
    <ds:schemaRef ds:uri="http://schemas.microsoft.com/office/2006/metadata/properties"/>
    <ds:schemaRef ds:uri="http://schemas.microsoft.com/office/infopath/2007/PartnerControls"/>
    <ds:schemaRef ds:uri="5c7f64bd-85d8-44f7-8c3e-4caa707d7a8a"/>
  </ds:schemaRefs>
</ds:datastoreItem>
</file>

<file path=customXml/itemProps3.xml><?xml version="1.0" encoding="utf-8"?>
<ds:datastoreItem xmlns:ds="http://schemas.openxmlformats.org/officeDocument/2006/customXml" ds:itemID="{DB31E25A-4E04-4D53-B2FC-F5F6B6803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7f64bd-85d8-44f7-8c3e-4caa707d7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821</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Atos</Company>
  <LinksUpToDate>false</LinksUpToDate>
  <CharactersWithSpaces>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pszgd@exmail.nottingham.ac.uk</dc:creator>
  <cp:keywords/>
  <cp:lastModifiedBy>kozeki44ui@outlook.com</cp:lastModifiedBy>
  <cp:revision>3</cp:revision>
  <dcterms:created xsi:type="dcterms:W3CDTF">2026-10-10T15:06:00Z</dcterms:created>
  <dcterms:modified xsi:type="dcterms:W3CDTF">2026-10-10T15:28:00Z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-1453649837</vt:i4>
  </property>
  <property fmtid="{D5CDD505-2E9C-101B-9397-08002B2CF9AE}" pid="3" name="_NewReviewCycle">
    <vt:lpwstr/>
  </property>
  <property fmtid="{D5CDD505-2E9C-101B-9397-08002B2CF9AE}" pid="4" name="_EmailSubject">
    <vt:lpwstr>Project Briefs</vt:lpwstr>
  </property>
  <property fmtid="{D5CDD505-2E9C-101B-9397-08002B2CF9AE}" pid="5" name="_AuthorEmail">
    <vt:lpwstr>mike.smith@atos.net</vt:lpwstr>
  </property>
  <property fmtid="{D5CDD505-2E9C-101B-9397-08002B2CF9AE}" pid="6" name="_AuthorEmailDisplayName">
    <vt:lpwstr>Smith, Mike</vt:lpwstr>
  </property>
  <property fmtid="{D5CDD505-2E9C-101B-9397-08002B2CF9AE}" pid="7" name="_PreviousAdHocReviewCycleID">
    <vt:i4>-717441481</vt:i4>
  </property>
  <property fmtid="{D5CDD505-2E9C-101B-9397-08002B2CF9AE}" pid="8" name="_ReviewingToolsShownOnce">
    <vt:lpwstr/>
  </property>
  <property fmtid="{D5CDD505-2E9C-101B-9397-08002B2CF9AE}" pid="9" name="ContentTypeId">
    <vt:lpwstr>0x01010009DA1DE2D3DAC34FA55EC16BCC3DB6F2</vt:lpwstr>
  </property>
</Properties>
</file>