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Юзеркейс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Первый вход в приложение:</w:t>
      </w:r>
    </w:p>
    <w:p>
      <w:pPr>
        <w:pStyle w:val="Normal"/>
        <w:jc w:val="left"/>
        <w:rPr/>
      </w:pPr>
      <w:r>
        <w:rPr/>
        <w:t>После открытия приложения в первый раз, пользователю загружаеться экран с настройками. После  введения все данных, пользователь нажимает кнопку “сохранить” и переходит на главный экран. После, ситуация идентичная к “не первый вход в приложкение”.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Не первый вход в приложение:</w:t>
      </w:r>
    </w:p>
    <w:p>
      <w:pPr>
        <w:pStyle w:val="Normal"/>
        <w:jc w:val="left"/>
        <w:rPr/>
      </w:pPr>
      <w:r>
        <w:rPr/>
        <w:t xml:space="preserve">После открытия приложения пользватель видит главный экран, на котором находяться 3 кнопки: Life, Education, Fun. При нажатии на них, пользователь переходит на соответствующие экраны. Под 3-мя кнопками расположен список из последних дейстивий </w:t>
      </w:r>
      <w:r>
        <w:rPr/>
        <w:t>пользователя. (Планируеться добавить во вторую версию)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При переходе в соответствующий экран: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 xml:space="preserve">Life: </w:t>
      </w:r>
      <w:r>
        <w:rPr>
          <w:b w:val="false"/>
          <w:bCs w:val="false"/>
        </w:rPr>
        <w:t>на этом экране вверху видно заголовок (название) экрана, после видно краткую информацию: сколько всего денег можна потратить за месяц, сколько свободных средст осталось на данный момент, и сколько использовано на данный момент. После этой информации идут тематические разделы: еда, квартплата, проезд. (в более позних весиях программы возможно больше пунктов) При нажатии на каждый раздел, пользователь переходит на соответствующий экран.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 xml:space="preserve">Education: </w:t>
      </w:r>
      <w:r>
        <w:rPr>
          <w:b w:val="false"/>
          <w:bCs w:val="false"/>
        </w:rPr>
        <w:t>на этом экране вверху видно заголовок (название) экрана, после видно краткую информацию: сколько всего денег можна потратить за месяц, сколько свободных средст осталось на данный момент, и сколько использовано на данный момент. После этой информации идёт список из последних действий пользователя по этой теме.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Fun:</w:t>
      </w:r>
      <w:r>
        <w:rPr>
          <w:b w:val="false"/>
          <w:bCs w:val="false"/>
        </w:rPr>
        <w:t xml:space="preserve"> на этом экране вверху видно заголовок (название) экрана, после видно краткую информацию: сколько всего денег можна потратить за месяц, сколько свободных средст осталось на данный момент, и сколько использовано на данный момент. После этой информации идёт список из последних действий пользователя по этой теме.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 xml:space="preserve">Еда: 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 xml:space="preserve">а этом экране вверху видно заголовок (название) экрана, после видно краткую информацию: сколько всего денег можна потратить за месяц, сколько свободных средст осталось на данный момент, и сколько использовано на данный момент. </w:t>
      </w:r>
      <w:r>
        <w:rPr>
          <w:b w:val="false"/>
          <w:bCs w:val="false"/>
        </w:rPr>
        <w:t xml:space="preserve">Ниже, видно такую самую статистику, но уже за неделю. </w:t>
      </w:r>
      <w:r>
        <w:rPr>
          <w:b w:val="false"/>
          <w:bCs w:val="false"/>
        </w:rPr>
        <w:t>После этой информации идёт список из последних действий пользователя по этой теме.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К</w:t>
      </w:r>
      <w:r>
        <w:rPr>
          <w:b/>
          <w:bCs/>
        </w:rPr>
        <w:t xml:space="preserve">вартплата: 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 xml:space="preserve">а этом экране вверху видно заголовок (название) экрана, после видно краткую информацию: сколько всего денег можна потратить за месяц и сколько использовано на данный момент. </w:t>
      </w:r>
      <w:r>
        <w:rPr>
          <w:b w:val="false"/>
          <w:bCs w:val="false"/>
        </w:rPr>
        <w:t>После, идёт более детальная статистика по каждому типу платежей: вода, электричество и т.д. Внизу есть поле “общежитие”, рядом с которым переключатель (вначале выключен). Если переключатель включить, поля выше (вода, электричество и т.д.) становятся неактивными, а поле “плата за общагу”, которое было ниже, становиться активным.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 xml:space="preserve">Проезд:  </w:t>
      </w:r>
      <w:bookmarkStart w:id="0" w:name="__DdeLink__10_477035740"/>
      <w:r>
        <w:rPr>
          <w:b w:val="false"/>
          <w:bCs w:val="false"/>
        </w:rPr>
        <w:t>н</w:t>
      </w:r>
      <w:r>
        <w:rPr>
          <w:b w:val="false"/>
          <w:bCs w:val="false"/>
        </w:rPr>
        <w:t>а этом экране вверху видно заголовок (название) экрана, после видно</w:t>
      </w:r>
      <w:bookmarkEnd w:id="0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сколько денег уже было потрачено. Ниже есть переключатель: можна активировать проездной, указав его стоимость. После этого раздема идёт раздел билетов: видно списо билетов с их стоимостью.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 xml:space="preserve">Настройка:  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 xml:space="preserve">а этом экране вверху видно заголовок (название) экрана, после видно </w:t>
      </w:r>
      <w:r>
        <w:rPr>
          <w:b w:val="false"/>
          <w:bCs w:val="false"/>
        </w:rPr>
        <w:t>блоки информации: блок “доход” и т.д.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421</Words>
  <Characters>2592</Characters>
  <CharactersWithSpaces>2996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2020-09-22T11:21:08Z</dcterms:created>
  <dc:creator/>
  <dc:description/>
  <dc:language>uk-UA</dc:language>
  <cp:lastModifiedBy/>
  <dcterms:modified xsi:type="dcterms:W3CDTF">2020-09-22T11:54:01Z</dcterms:modified>
  <cp:revision>2</cp:revision>
  <dc:subject/>
  <dc:title/>
</cp:coreProperties>
</file>