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497" w:rsidRPr="00D141F0" w:rsidRDefault="00DC325D" w:rsidP="00D141F0">
      <w:pPr>
        <w:widowControl/>
        <w:jc w:val="left"/>
        <w:rPr>
          <w:rFonts w:eastAsia="宋体" w:cs="Times New Roman"/>
          <w:b/>
          <w:kern w:val="0"/>
          <w:sz w:val="22"/>
        </w:rPr>
      </w:pPr>
      <w:r>
        <w:rPr>
          <w:rFonts w:eastAsia="宋体" w:cs="Times New Roman"/>
          <w:b/>
          <w:kern w:val="0"/>
          <w:sz w:val="22"/>
        </w:rPr>
        <w:t xml:space="preserve">Name: Yicheng Jia     GWid: G24072171   GWmail: </w:t>
      </w:r>
      <w:hyperlink r:id="rId8" w:history="1">
        <w:r>
          <w:rPr>
            <w:rStyle w:val="a3"/>
            <w:rFonts w:eastAsia="宋体" w:cs="Times New Roman"/>
            <w:b/>
            <w:kern w:val="0"/>
            <w:sz w:val="22"/>
          </w:rPr>
          <w:t>jiayicheng111@gwmail.gwu.edu</w:t>
        </w:r>
      </w:hyperlink>
    </w:p>
    <w:p w:rsidR="00DC325D" w:rsidRDefault="00DC325D" w:rsidP="00DC325D">
      <w:pPr>
        <w:widowControl/>
        <w:tabs>
          <w:tab w:val="left" w:pos="7065"/>
        </w:tabs>
        <w:jc w:val="left"/>
        <w:rPr>
          <w:sz w:val="22"/>
        </w:rPr>
      </w:pPr>
      <w:r>
        <w:rPr>
          <w:rFonts w:eastAsia="宋体" w:cs="Times New Roman"/>
          <w:b/>
          <w:kern w:val="0"/>
          <w:sz w:val="22"/>
        </w:rPr>
        <w:t xml:space="preserve">Option A: </w:t>
      </w:r>
      <w:r>
        <w:rPr>
          <w:sz w:val="22"/>
        </w:rPr>
        <w:t>Quick select, deterministic (Median of Medians) median finding</w:t>
      </w:r>
      <w:r>
        <w:rPr>
          <w:sz w:val="22"/>
        </w:rPr>
        <w:tab/>
      </w:r>
    </w:p>
    <w:p w:rsidR="00DC325D" w:rsidRDefault="00DC325D" w:rsidP="00DC325D">
      <w:pPr>
        <w:widowControl/>
        <w:jc w:val="left"/>
        <w:rPr>
          <w:sz w:val="22"/>
        </w:rPr>
      </w:pPr>
    </w:p>
    <w:p w:rsidR="00DC325D" w:rsidRDefault="00DC325D" w:rsidP="00DC325D">
      <w:pPr>
        <w:widowControl/>
        <w:jc w:val="left"/>
        <w:rPr>
          <w:b/>
          <w:sz w:val="22"/>
        </w:rPr>
      </w:pPr>
      <w:r>
        <w:rPr>
          <w:b/>
          <w:sz w:val="22"/>
        </w:rPr>
        <w:t xml:space="preserve">Problem Description: </w:t>
      </w:r>
    </w:p>
    <w:p w:rsidR="00E81FFC" w:rsidRDefault="00DC325D" w:rsidP="00EA0819">
      <w:pPr>
        <w:widowControl/>
        <w:ind w:firstLineChars="100" w:firstLine="220"/>
        <w:jc w:val="left"/>
      </w:pPr>
      <w:r>
        <w:rPr>
          <w:sz w:val="22"/>
        </w:rPr>
        <w:t xml:space="preserve">Median finding is given an </w:t>
      </w:r>
      <w:r>
        <w:rPr>
          <w:b/>
          <w:sz w:val="22"/>
        </w:rPr>
        <w:t>unsorted</w:t>
      </w:r>
      <w:r>
        <w:rPr>
          <w:sz w:val="22"/>
        </w:rPr>
        <w:t xml:space="preserve"> array of numbers and find the median number(</w:t>
      </w:r>
      <w:r w:rsidR="00D86A6A">
        <w:rPr>
          <w:sz w:val="22"/>
        </w:rPr>
        <w:t xml:space="preserve">or </w:t>
      </w:r>
      <w:r>
        <w:rPr>
          <w:sz w:val="22"/>
        </w:rPr>
        <w:t xml:space="preserve">the </w:t>
      </w:r>
      <w:r w:rsidR="00D86A6A">
        <w:rPr>
          <w:i/>
          <w:sz w:val="22"/>
        </w:rPr>
        <w:t>k</w:t>
      </w:r>
      <w:r w:rsidR="00EA0819">
        <w:rPr>
          <w:sz w:val="22"/>
        </w:rPr>
        <w:t>th smallest</w:t>
      </w:r>
      <w:r>
        <w:rPr>
          <w:sz w:val="22"/>
        </w:rPr>
        <w:t xml:space="preserve"> number). The simple approach is to sort the array and find the middle </w:t>
      </w:r>
      <w:r w:rsidR="007B6D75">
        <w:rPr>
          <w:sz w:val="22"/>
        </w:rPr>
        <w:t xml:space="preserve">or the </w:t>
      </w:r>
      <w:r w:rsidR="007B6D75" w:rsidRPr="00DB2BCA">
        <w:rPr>
          <w:b/>
          <w:i/>
          <w:sz w:val="22"/>
        </w:rPr>
        <w:t>k</w:t>
      </w:r>
      <w:r w:rsidR="007B6D75">
        <w:rPr>
          <w:sz w:val="22"/>
        </w:rPr>
        <w:t xml:space="preserve">th </w:t>
      </w:r>
      <w:r>
        <w:rPr>
          <w:sz w:val="22"/>
        </w:rPr>
        <w:t>element</w:t>
      </w:r>
      <w:r w:rsidR="00EA0819">
        <w:rPr>
          <w:sz w:val="22"/>
        </w:rPr>
        <w:t xml:space="preserve"> which requires </w:t>
      </w:r>
      <w:r w:rsidR="00EA0819" w:rsidRPr="00EA0819">
        <w:rPr>
          <w:i/>
          <w:sz w:val="22"/>
        </w:rPr>
        <w:t>O(nlogn</w:t>
      </w:r>
      <w:r w:rsidR="00EA0819">
        <w:rPr>
          <w:sz w:val="22"/>
        </w:rPr>
        <w:t>) time</w:t>
      </w:r>
      <w:r>
        <w:rPr>
          <w:sz w:val="22"/>
        </w:rPr>
        <w:t>.</w:t>
      </w:r>
      <w:r w:rsidR="00EA0819">
        <w:rPr>
          <w:rFonts w:hint="eastAsia"/>
          <w:sz w:val="22"/>
        </w:rPr>
        <w:t xml:space="preserve"> </w:t>
      </w:r>
      <w:r w:rsidR="00EA0819">
        <w:rPr>
          <w:rFonts w:hint="eastAsia"/>
        </w:rPr>
        <w:t>N</w:t>
      </w:r>
      <w:r w:rsidR="00EA0819">
        <w:t>ow</w:t>
      </w:r>
      <w:r w:rsidR="00EA0819">
        <w:rPr>
          <w:rFonts w:hint="eastAsia"/>
        </w:rPr>
        <w:t xml:space="preserve"> we are going to find</w:t>
      </w:r>
      <w:r w:rsidR="00EA0819">
        <w:t xml:space="preserve"> a more efficient algorithm based on divide and conquer algorithms.</w:t>
      </w:r>
    </w:p>
    <w:p w:rsidR="00EA0819" w:rsidRDefault="00EA0819" w:rsidP="00EA0819">
      <w:pPr>
        <w:widowControl/>
        <w:jc w:val="left"/>
        <w:rPr>
          <w:sz w:val="22"/>
        </w:rPr>
      </w:pPr>
    </w:p>
    <w:p w:rsidR="00EA0819" w:rsidRDefault="00EA0819" w:rsidP="00EA0819">
      <w:pPr>
        <w:widowControl/>
        <w:jc w:val="left"/>
        <w:rPr>
          <w:b/>
          <w:sz w:val="22"/>
        </w:rPr>
      </w:pPr>
      <w:r w:rsidRPr="00EA0819">
        <w:rPr>
          <w:rFonts w:hint="eastAsia"/>
          <w:b/>
          <w:sz w:val="22"/>
        </w:rPr>
        <w:t>Analysis</w:t>
      </w:r>
      <w:r>
        <w:rPr>
          <w:b/>
          <w:sz w:val="22"/>
        </w:rPr>
        <w:t>:</w:t>
      </w:r>
    </w:p>
    <w:p w:rsidR="00EA0819" w:rsidRDefault="00EA0819" w:rsidP="00EA0819">
      <w:pPr>
        <w:widowControl/>
        <w:jc w:val="left"/>
        <w:rPr>
          <w:sz w:val="22"/>
        </w:rPr>
      </w:pPr>
      <w:r w:rsidRPr="00B43AAA">
        <w:rPr>
          <w:sz w:val="22"/>
        </w:rPr>
        <w:t xml:space="preserve">  </w:t>
      </w:r>
      <w:r w:rsidR="00D43519">
        <w:rPr>
          <w:sz w:val="22"/>
        </w:rPr>
        <w:t>As mentioned above, given an array A=A[1,…,n] of n numbers and an index i(1≤</w:t>
      </w:r>
      <w:r w:rsidR="007D71DB">
        <w:rPr>
          <w:sz w:val="22"/>
        </w:rPr>
        <w:t>i≤n</w:t>
      </w:r>
      <w:r w:rsidR="00D43519">
        <w:rPr>
          <w:sz w:val="22"/>
        </w:rPr>
        <w:t>)</w:t>
      </w:r>
      <w:r w:rsidR="007D71DB">
        <w:rPr>
          <w:sz w:val="22"/>
        </w:rPr>
        <w:t>, we can simply sort the entire array and find the</w:t>
      </w:r>
      <w:r w:rsidR="007D71DB" w:rsidRPr="007D71DB">
        <w:rPr>
          <w:sz w:val="22"/>
        </w:rPr>
        <w:t xml:space="preserve"> </w:t>
      </w:r>
      <w:r w:rsidR="007D71DB" w:rsidRPr="007D71DB">
        <w:rPr>
          <w:i/>
          <w:sz w:val="22"/>
        </w:rPr>
        <w:t>k</w:t>
      </w:r>
      <w:r w:rsidR="007D71DB" w:rsidRPr="007D71DB">
        <w:rPr>
          <w:sz w:val="22"/>
        </w:rPr>
        <w:t xml:space="preserve">th </w:t>
      </w:r>
      <w:r w:rsidR="007D71DB">
        <w:rPr>
          <w:sz w:val="22"/>
        </w:rPr>
        <w:t>smallest number. However, this approach seems to be overkill because it is not necessary to know all the order statistics.</w:t>
      </w:r>
      <w:r w:rsidR="007D71DB">
        <w:rPr>
          <w:rFonts w:ascii="Arial" w:eastAsia="宋体" w:hAnsi="Arial" w:cs="Arial" w:hint="eastAsia"/>
          <w:kern w:val="0"/>
          <w:sz w:val="25"/>
          <w:szCs w:val="25"/>
        </w:rPr>
        <w:t xml:space="preserve"> </w:t>
      </w:r>
      <w:r w:rsidR="00B43AAA" w:rsidRPr="00B43AAA">
        <w:rPr>
          <w:sz w:val="22"/>
        </w:rPr>
        <w:t>In order</w:t>
      </w:r>
      <w:r w:rsidR="00B43AAA">
        <w:rPr>
          <w:sz w:val="22"/>
        </w:rPr>
        <w:t xml:space="preserve"> to prove the plausibility of a more efficient algorithm, it i</w:t>
      </w:r>
      <w:r w:rsidR="00D43519">
        <w:rPr>
          <w:sz w:val="22"/>
        </w:rPr>
        <w:t>s instructive to consider</w:t>
      </w:r>
      <w:r w:rsidR="00F056EF">
        <w:rPr>
          <w:sz w:val="22"/>
        </w:rPr>
        <w:t xml:space="preserve"> the ideas like pivot strategy presented in </w:t>
      </w:r>
      <w:r w:rsidR="00F056EF" w:rsidRPr="00F056EF">
        <w:rPr>
          <w:b/>
          <w:sz w:val="22"/>
        </w:rPr>
        <w:t>quicksort</w:t>
      </w:r>
      <w:r w:rsidR="00F056EF">
        <w:rPr>
          <w:sz w:val="22"/>
        </w:rPr>
        <w:t xml:space="preserve"> algorithm to design divide and conquer algorithms to find the middle element</w:t>
      </w:r>
      <w:r w:rsidR="00410497">
        <w:rPr>
          <w:sz w:val="22"/>
        </w:rPr>
        <w:t xml:space="preserve"> in linear </w:t>
      </w:r>
      <w:r w:rsidR="00410497" w:rsidRPr="006F3099">
        <w:rPr>
          <w:i/>
        </w:rPr>
        <w:t>O(n</w:t>
      </w:r>
      <w:r w:rsidR="00410497">
        <w:rPr>
          <w:i/>
        </w:rPr>
        <w:t xml:space="preserve">) </w:t>
      </w:r>
      <w:r w:rsidR="00410497">
        <w:t>time.</w:t>
      </w:r>
    </w:p>
    <w:p w:rsidR="009F72B7" w:rsidRDefault="00F056EF" w:rsidP="009F72B7">
      <w:pPr>
        <w:widowControl/>
        <w:jc w:val="left"/>
      </w:pPr>
      <w:r>
        <w:rPr>
          <w:sz w:val="22"/>
        </w:rPr>
        <w:t xml:space="preserve">  According to </w:t>
      </w:r>
      <w:r w:rsidR="00000F75">
        <w:rPr>
          <w:sz w:val="22"/>
        </w:rPr>
        <w:t xml:space="preserve">quicksort algorithm, it chooses </w:t>
      </w:r>
      <w:r w:rsidR="00000F75">
        <w:t>a random pivot to partition the list into elements less than and greater than the pivot, and calls itself recursively in one of the two sublists.</w:t>
      </w:r>
      <w:r w:rsidR="00AB625D" w:rsidRPr="00AB625D">
        <w:t xml:space="preserve"> </w:t>
      </w:r>
      <w:r w:rsidR="00AB625D">
        <w:t>This algorithm has a worst case performance of</w:t>
      </w:r>
      <w:r w:rsidR="00000F75">
        <w:t xml:space="preserve"> </w:t>
      </w:r>
      <w:r w:rsidR="00AB625D">
        <w:t>O(</w:t>
      </w:r>
      <w:r w:rsidR="00AB625D" w:rsidRPr="00AB625D">
        <w:rPr>
          <w:position w:val="-6"/>
        </w:rPr>
        <w:object w:dxaOrig="27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5pt" o:ole="">
            <v:imagedata r:id="rId9" o:title=""/>
          </v:shape>
          <o:OLEObject Type="Embed" ProgID="Equation.DSMT4" ShapeID="_x0000_i1025" DrawAspect="Content" ObjectID="_1537709192" r:id="rId10"/>
        </w:object>
      </w:r>
      <w:r w:rsidR="00AB625D">
        <w:t xml:space="preserve">) because of the big difference between two sublists. </w:t>
      </w:r>
      <w:r w:rsidR="00000F75">
        <w:t xml:space="preserve">In our median finding algorithm, we can </w:t>
      </w:r>
      <w:r w:rsidR="00AB625D">
        <w:t xml:space="preserve">do something similar but chooses </w:t>
      </w:r>
      <w:r w:rsidR="00000F75">
        <w:t xml:space="preserve">the pivot in a more complicated way </w:t>
      </w:r>
      <w:r w:rsidR="00AB625D">
        <w:t>to</w:t>
      </w:r>
      <w:r w:rsidR="008D5728">
        <w:t xml:space="preserve"> ensure sublists’</w:t>
      </w:r>
      <w:r w:rsidR="00AB625D">
        <w:t xml:space="preserve"> size relatively comparable </w:t>
      </w:r>
      <w:r w:rsidR="00000F75">
        <w:t xml:space="preserve">by </w:t>
      </w:r>
      <w:r w:rsidR="009F72B7">
        <w:t>search</w:t>
      </w:r>
      <w:r w:rsidR="00000F75">
        <w:t xml:space="preserve">ing </w:t>
      </w:r>
      <w:r w:rsidR="00AB625D">
        <w:t>the median of medians</w:t>
      </w:r>
      <w:r w:rsidR="0002402E">
        <w:t>(pivot)</w:t>
      </w:r>
      <w:r w:rsidR="00AB625D">
        <w:t xml:space="preserve">, </w:t>
      </w:r>
      <w:r w:rsidR="006F3099">
        <w:t xml:space="preserve">which can be done in </w:t>
      </w:r>
      <w:r w:rsidR="006D211C">
        <w:t>linear (</w:t>
      </w:r>
      <w:r w:rsidR="006F3099" w:rsidRPr="006F3099">
        <w:rPr>
          <w:i/>
        </w:rPr>
        <w:t>O(n)</w:t>
      </w:r>
      <w:r w:rsidR="006D211C">
        <w:t xml:space="preserve">) </w:t>
      </w:r>
      <w:r w:rsidR="006F3099">
        <w:t>time.</w:t>
      </w:r>
      <w:r w:rsidR="00383EBB">
        <w:t>(Note: Explanation about time complexity is mentioned in the post. )</w:t>
      </w:r>
    </w:p>
    <w:p w:rsidR="009F72B7" w:rsidRDefault="009F72B7" w:rsidP="009F72B7">
      <w:pPr>
        <w:widowControl/>
        <w:jc w:val="left"/>
      </w:pPr>
    </w:p>
    <w:p w:rsidR="009F72B7" w:rsidRDefault="009F72B7" w:rsidP="009F72B7">
      <w:pPr>
        <w:widowControl/>
        <w:ind w:firstLineChars="100" w:firstLine="220"/>
        <w:jc w:val="left"/>
      </w:pPr>
      <w:r w:rsidRPr="009F72B7">
        <w:rPr>
          <w:sz w:val="22"/>
        </w:rPr>
        <w:t>T</w:t>
      </w:r>
      <w:r>
        <w:rPr>
          <w:sz w:val="22"/>
        </w:rPr>
        <w:t xml:space="preserve">hen we </w:t>
      </w:r>
      <w:r w:rsidR="008D5728">
        <w:rPr>
          <w:sz w:val="22"/>
        </w:rPr>
        <w:t xml:space="preserve">can </w:t>
      </w:r>
      <w:r>
        <w:rPr>
          <w:sz w:val="22"/>
        </w:rPr>
        <w:t>arrive at t</w:t>
      </w:r>
      <w:r w:rsidRPr="009F72B7">
        <w:rPr>
          <w:sz w:val="22"/>
        </w:rPr>
        <w:t>he median-of-medians algorithm in the following clever way.</w:t>
      </w:r>
    </w:p>
    <w:p w:rsidR="009F72B7" w:rsidRPr="009F72B7" w:rsidRDefault="0046338A" w:rsidP="009F72B7">
      <w:pPr>
        <w:pStyle w:val="a5"/>
        <w:widowControl/>
        <w:numPr>
          <w:ilvl w:val="0"/>
          <w:numId w:val="1"/>
        </w:numPr>
        <w:ind w:firstLineChars="0"/>
        <w:jc w:val="left"/>
      </w:pPr>
      <w:r>
        <w:rPr>
          <w:rFonts w:eastAsia="宋体" w:cs="宋体"/>
          <w:kern w:val="0"/>
          <w:sz w:val="22"/>
        </w:rPr>
        <w:t>Divide the array A</w:t>
      </w:r>
      <w:r w:rsidR="009F72B7" w:rsidRPr="009F72B7">
        <w:rPr>
          <w:rFonts w:eastAsia="宋体" w:cs="宋体"/>
          <w:kern w:val="0"/>
          <w:sz w:val="22"/>
        </w:rPr>
        <w:t xml:space="preserve"> into sublists of length five.</w:t>
      </w:r>
      <w:r>
        <w:rPr>
          <w:rFonts w:eastAsia="宋体" w:cs="宋体"/>
          <w:kern w:val="0"/>
          <w:sz w:val="22"/>
        </w:rPr>
        <w:t xml:space="preserve"> There are n/5 sublists.</w:t>
      </w:r>
      <w:r w:rsidR="009F72B7" w:rsidRPr="009F72B7">
        <w:rPr>
          <w:rFonts w:eastAsia="宋体" w:cs="宋体"/>
          <w:kern w:val="0"/>
          <w:sz w:val="22"/>
        </w:rPr>
        <w:t xml:space="preserve"> (Note </w:t>
      </w:r>
      <w:r>
        <w:rPr>
          <w:rFonts w:eastAsia="宋体" w:cs="宋体"/>
          <w:kern w:val="0"/>
          <w:sz w:val="22"/>
        </w:rPr>
        <w:t xml:space="preserve">: </w:t>
      </w:r>
      <w:r w:rsidR="009F72B7" w:rsidRPr="009F72B7">
        <w:rPr>
          <w:rFonts w:eastAsia="宋体" w:cs="宋体"/>
          <w:kern w:val="0"/>
          <w:sz w:val="22"/>
        </w:rPr>
        <w:t>the last sublist may have length less than five.)</w:t>
      </w:r>
    </w:p>
    <w:p w:rsidR="009F72B7" w:rsidRDefault="009F72B7" w:rsidP="009F72B7">
      <w:pPr>
        <w:widowControl/>
        <w:numPr>
          <w:ilvl w:val="0"/>
          <w:numId w:val="1"/>
        </w:numPr>
        <w:spacing w:before="100" w:beforeAutospacing="1" w:after="100" w:afterAutospacing="1"/>
        <w:jc w:val="left"/>
        <w:rPr>
          <w:rFonts w:eastAsia="宋体" w:cs="宋体"/>
          <w:kern w:val="0"/>
          <w:sz w:val="22"/>
        </w:rPr>
      </w:pPr>
      <w:r w:rsidRPr="009F72B7">
        <w:rPr>
          <w:rFonts w:eastAsia="宋体" w:cs="宋体"/>
          <w:kern w:val="0"/>
          <w:sz w:val="22"/>
        </w:rPr>
        <w:t xml:space="preserve">Sort each sublist </w:t>
      </w:r>
      <w:r w:rsidR="009561F3">
        <w:rPr>
          <w:rFonts w:eastAsia="宋体" w:cs="宋体"/>
          <w:kern w:val="0"/>
          <w:sz w:val="22"/>
        </w:rPr>
        <w:t xml:space="preserve">using insertion sort </w:t>
      </w:r>
      <w:r w:rsidRPr="009F72B7">
        <w:rPr>
          <w:rFonts w:eastAsia="宋体" w:cs="宋体"/>
          <w:kern w:val="0"/>
          <w:sz w:val="22"/>
        </w:rPr>
        <w:t>and determine its median directly.</w:t>
      </w:r>
    </w:p>
    <w:p w:rsidR="009561F3" w:rsidRPr="009F72B7" w:rsidRDefault="009561F3" w:rsidP="009F72B7">
      <w:pPr>
        <w:widowControl/>
        <w:numPr>
          <w:ilvl w:val="0"/>
          <w:numId w:val="1"/>
        </w:numPr>
        <w:spacing w:before="100" w:beforeAutospacing="1" w:after="100" w:afterAutospacing="1"/>
        <w:jc w:val="left"/>
        <w:rPr>
          <w:rFonts w:eastAsia="宋体" w:cs="宋体"/>
          <w:kern w:val="0"/>
          <w:sz w:val="22"/>
        </w:rPr>
      </w:pPr>
      <w:r>
        <w:rPr>
          <w:rFonts w:eastAsia="宋体" w:cs="宋体"/>
          <w:kern w:val="0"/>
          <w:sz w:val="22"/>
        </w:rPr>
        <w:t>Collect all the n/5 medians from n/5 groups.</w:t>
      </w:r>
    </w:p>
    <w:p w:rsidR="007C707A" w:rsidRPr="009F72B7" w:rsidRDefault="009F72B7" w:rsidP="007C707A">
      <w:pPr>
        <w:widowControl/>
        <w:numPr>
          <w:ilvl w:val="0"/>
          <w:numId w:val="1"/>
        </w:numPr>
        <w:spacing w:before="100" w:beforeAutospacing="1" w:after="100" w:afterAutospacing="1"/>
        <w:jc w:val="left"/>
        <w:rPr>
          <w:rFonts w:eastAsia="宋体" w:cs="宋体"/>
          <w:kern w:val="0"/>
          <w:sz w:val="22"/>
        </w:rPr>
      </w:pPr>
      <w:r w:rsidRPr="009F72B7">
        <w:rPr>
          <w:rFonts w:eastAsia="宋体" w:cs="宋体"/>
          <w:kern w:val="0"/>
          <w:sz w:val="22"/>
        </w:rPr>
        <w:t>Use the</w:t>
      </w:r>
      <w:r w:rsidR="008F53DC">
        <w:rPr>
          <w:rFonts w:eastAsia="宋体" w:cs="宋体"/>
          <w:kern w:val="0"/>
          <w:sz w:val="22"/>
        </w:rPr>
        <w:t xml:space="preserve"> median of medians algorithm </w:t>
      </w:r>
      <w:r w:rsidR="009561F3" w:rsidRPr="009F72B7">
        <w:rPr>
          <w:rFonts w:eastAsia="宋体" w:cs="宋体"/>
          <w:kern w:val="0"/>
          <w:sz w:val="22"/>
        </w:rPr>
        <w:t xml:space="preserve">recursively </w:t>
      </w:r>
      <w:r w:rsidR="008F53DC">
        <w:rPr>
          <w:rFonts w:eastAsia="宋体" w:cs="宋体"/>
          <w:kern w:val="0"/>
          <w:sz w:val="22"/>
        </w:rPr>
        <w:t xml:space="preserve">to determine </w:t>
      </w:r>
      <w:r w:rsidRPr="009F72B7">
        <w:rPr>
          <w:rFonts w:eastAsia="宋体" w:cs="宋体"/>
          <w:kern w:val="0"/>
          <w:sz w:val="22"/>
        </w:rPr>
        <w:t>median of</w:t>
      </w:r>
      <w:r w:rsidR="00283D19">
        <w:rPr>
          <w:rFonts w:eastAsia="宋体" w:cs="宋体"/>
          <w:kern w:val="0"/>
          <w:sz w:val="22"/>
        </w:rPr>
        <w:t xml:space="preserve"> the set of all medians from</w:t>
      </w:r>
      <w:r w:rsidRPr="009F72B7">
        <w:rPr>
          <w:rFonts w:eastAsia="宋体" w:cs="宋体"/>
          <w:kern w:val="0"/>
          <w:sz w:val="22"/>
        </w:rPr>
        <w:t xml:space="preserve"> previous step. </w:t>
      </w:r>
    </w:p>
    <w:p w:rsidR="007C707A" w:rsidRPr="009F72B7" w:rsidRDefault="007C707A" w:rsidP="007C707A">
      <w:pPr>
        <w:widowControl/>
        <w:numPr>
          <w:ilvl w:val="0"/>
          <w:numId w:val="1"/>
        </w:numPr>
        <w:spacing w:before="100" w:beforeAutospacing="1" w:after="100" w:afterAutospacing="1"/>
        <w:jc w:val="left"/>
        <w:rPr>
          <w:rFonts w:eastAsia="宋体" w:cs="宋体"/>
          <w:kern w:val="0"/>
          <w:sz w:val="22"/>
        </w:rPr>
      </w:pPr>
      <w:r w:rsidRPr="009F72B7">
        <w:rPr>
          <w:rFonts w:eastAsia="宋体" w:cs="宋体"/>
          <w:kern w:val="0"/>
          <w:sz w:val="22"/>
        </w:rPr>
        <w:t>Use the median of the m</w:t>
      </w:r>
      <w:r>
        <w:rPr>
          <w:rFonts w:eastAsia="宋体" w:cs="宋体"/>
          <w:kern w:val="0"/>
          <w:sz w:val="22"/>
        </w:rPr>
        <w:t>edians from step 4 as t</w:t>
      </w:r>
      <w:r w:rsidR="00E36624">
        <w:rPr>
          <w:rFonts w:eastAsia="宋体" w:cs="宋体"/>
          <w:kern w:val="0"/>
          <w:sz w:val="22"/>
        </w:rPr>
        <w:t>he pivot to par</w:t>
      </w:r>
      <w:r w:rsidR="00C61504">
        <w:rPr>
          <w:rFonts w:eastAsia="宋体" w:cs="宋体"/>
          <w:kern w:val="0"/>
          <w:sz w:val="22"/>
        </w:rPr>
        <w:t>tition the array.</w:t>
      </w:r>
    </w:p>
    <w:p w:rsidR="00D141F0" w:rsidRDefault="007C707A" w:rsidP="00D141F0">
      <w:pPr>
        <w:widowControl/>
        <w:numPr>
          <w:ilvl w:val="0"/>
          <w:numId w:val="1"/>
        </w:numPr>
        <w:jc w:val="left"/>
        <w:rPr>
          <w:rFonts w:eastAsia="宋体" w:cs="宋体"/>
          <w:kern w:val="0"/>
          <w:sz w:val="22"/>
        </w:rPr>
      </w:pPr>
      <w:r>
        <w:rPr>
          <w:rFonts w:eastAsia="宋体" w:cs="宋体"/>
          <w:kern w:val="0"/>
          <w:sz w:val="22"/>
        </w:rPr>
        <w:t>Invoke the algorithm recursively on the left or the right partition</w:t>
      </w:r>
      <w:r w:rsidR="00C61504">
        <w:rPr>
          <w:rFonts w:eastAsia="宋体" w:cs="宋体"/>
          <w:kern w:val="0"/>
          <w:sz w:val="22"/>
        </w:rPr>
        <w:t xml:space="preserve"> depending on the value of </w:t>
      </w:r>
      <w:r w:rsidR="00C61504" w:rsidRPr="00DB2BCA">
        <w:rPr>
          <w:rFonts w:eastAsia="宋体" w:cs="宋体"/>
          <w:b/>
          <w:kern w:val="0"/>
          <w:sz w:val="22"/>
        </w:rPr>
        <w:t>k</w:t>
      </w:r>
      <w:r>
        <w:rPr>
          <w:rFonts w:eastAsia="宋体" w:cs="宋体"/>
          <w:kern w:val="0"/>
          <w:sz w:val="22"/>
        </w:rPr>
        <w:t xml:space="preserve"> and the size of partition. </w:t>
      </w:r>
    </w:p>
    <w:p w:rsidR="00AC3084" w:rsidRPr="00D141F0" w:rsidRDefault="00932796" w:rsidP="00D141F0">
      <w:pPr>
        <w:widowControl/>
        <w:ind w:firstLineChars="100" w:firstLine="220"/>
        <w:jc w:val="left"/>
        <w:rPr>
          <w:rFonts w:eastAsia="宋体" w:cs="宋体"/>
          <w:kern w:val="0"/>
          <w:sz w:val="22"/>
        </w:rPr>
      </w:pPr>
      <w:r w:rsidRPr="00D141F0">
        <w:rPr>
          <w:rFonts w:eastAsia="宋体" w:cs="宋体"/>
          <w:kern w:val="0"/>
          <w:sz w:val="22"/>
        </w:rPr>
        <w:t>T</w:t>
      </w:r>
      <w:r w:rsidR="006F093E" w:rsidRPr="00D141F0">
        <w:rPr>
          <w:rFonts w:eastAsia="宋体" w:cs="宋体" w:hint="eastAsia"/>
          <w:kern w:val="0"/>
          <w:sz w:val="22"/>
        </w:rPr>
        <w:t xml:space="preserve">he key to this algorithm is </w:t>
      </w:r>
      <w:r w:rsidR="006F093E" w:rsidRPr="00D141F0">
        <w:rPr>
          <w:rFonts w:eastAsia="宋体" w:cs="宋体"/>
          <w:kern w:val="0"/>
          <w:sz w:val="22"/>
        </w:rPr>
        <w:t>that it guarantees the pivot is n</w:t>
      </w:r>
      <w:r w:rsidR="00DB2BCA" w:rsidRPr="00D141F0">
        <w:rPr>
          <w:rFonts w:eastAsia="宋体" w:cs="宋体"/>
          <w:kern w:val="0"/>
          <w:sz w:val="22"/>
        </w:rPr>
        <w:t>ot very far from the true value</w:t>
      </w:r>
      <w:r w:rsidR="006F093E" w:rsidRPr="00D141F0">
        <w:rPr>
          <w:rFonts w:eastAsia="宋体" w:cs="宋体"/>
          <w:kern w:val="0"/>
          <w:sz w:val="22"/>
        </w:rPr>
        <w:t>. Now we are going to find the upper bound of numbers which is smaller or larger than our pivot.</w:t>
      </w:r>
      <w:r w:rsidR="0090450A" w:rsidRPr="00D141F0">
        <w:rPr>
          <w:rFonts w:eastAsia="宋体" w:cs="宋体"/>
          <w:kern w:val="0"/>
          <w:sz w:val="22"/>
        </w:rPr>
        <w:t xml:space="preserve"> T</w:t>
      </w:r>
      <w:r w:rsidR="006F093E" w:rsidRPr="00D141F0">
        <w:rPr>
          <w:rFonts w:eastAsia="宋体" w:cs="宋体"/>
          <w:kern w:val="0"/>
          <w:sz w:val="22"/>
        </w:rPr>
        <w:t>here are about half of the groups</w:t>
      </w:r>
      <w:r w:rsidR="0090450A" w:rsidRPr="00D141F0">
        <w:rPr>
          <w:rFonts w:eastAsia="宋体" w:cs="宋体"/>
          <w:kern w:val="0"/>
          <w:sz w:val="22"/>
        </w:rPr>
        <w:t>(n/10 groups)</w:t>
      </w:r>
      <w:r w:rsidR="006F093E" w:rsidRPr="00D141F0">
        <w:rPr>
          <w:rFonts w:eastAsia="宋体" w:cs="宋体"/>
          <w:kern w:val="0"/>
          <w:sz w:val="22"/>
        </w:rPr>
        <w:t xml:space="preserve"> have </w:t>
      </w:r>
      <w:r w:rsidR="0090450A" w:rsidRPr="00D141F0">
        <w:rPr>
          <w:rFonts w:eastAsia="宋体" w:cs="宋体"/>
          <w:kern w:val="0"/>
          <w:sz w:val="22"/>
        </w:rPr>
        <w:t xml:space="preserve">at least 3 elements smaller or larger than the median of medians and as a result, </w:t>
      </w:r>
      <w:r w:rsidR="00A6053A">
        <w:rPr>
          <w:rFonts w:eastAsia="宋体" w:cs="宋体"/>
          <w:kern w:val="0"/>
          <w:sz w:val="22"/>
        </w:rPr>
        <w:t xml:space="preserve">thus </w:t>
      </w:r>
      <w:r w:rsidR="00AD1540">
        <w:rPr>
          <w:rFonts w:eastAsia="宋体" w:cs="宋体"/>
          <w:kern w:val="0"/>
          <w:sz w:val="22"/>
        </w:rPr>
        <w:t>we can remove</w:t>
      </w:r>
      <w:r w:rsidR="0090450A" w:rsidRPr="00D141F0">
        <w:rPr>
          <w:rFonts w:eastAsia="宋体" w:cs="宋体"/>
          <w:kern w:val="0"/>
          <w:sz w:val="22"/>
        </w:rPr>
        <w:t xml:space="preserve"> </w:t>
      </w:r>
      <w:r w:rsidR="00AD1540">
        <w:rPr>
          <w:rFonts w:eastAsia="宋体" w:cs="宋体"/>
          <w:kern w:val="0"/>
          <w:sz w:val="22"/>
        </w:rPr>
        <w:t>at least 3n/10 elements</w:t>
      </w:r>
      <w:r w:rsidR="00AD1540" w:rsidRPr="00D141F0">
        <w:rPr>
          <w:rFonts w:eastAsia="宋体" w:cs="宋体"/>
          <w:kern w:val="0"/>
          <w:sz w:val="22"/>
        </w:rPr>
        <w:t xml:space="preserve"> </w:t>
      </w:r>
      <w:r w:rsidR="0090450A" w:rsidRPr="00D141F0">
        <w:rPr>
          <w:rFonts w:eastAsia="宋体" w:cs="宋体"/>
          <w:kern w:val="0"/>
          <w:sz w:val="22"/>
        </w:rPr>
        <w:t xml:space="preserve">from array. </w:t>
      </w:r>
      <w:r w:rsidR="00140A64" w:rsidRPr="00D141F0">
        <w:rPr>
          <w:rFonts w:eastAsia="宋体" w:cs="宋体"/>
          <w:kern w:val="0"/>
          <w:sz w:val="22"/>
        </w:rPr>
        <w:t>That is to say, we can</w:t>
      </w:r>
      <w:r w:rsidR="00EA4A33">
        <w:rPr>
          <w:rFonts w:eastAsia="宋体" w:cs="宋体"/>
          <w:kern w:val="0"/>
          <w:sz w:val="22"/>
        </w:rPr>
        <w:t xml:space="preserve"> just remain</w:t>
      </w:r>
      <w:r w:rsidR="0090450A" w:rsidRPr="00D141F0">
        <w:rPr>
          <w:rFonts w:eastAsia="宋体" w:cs="宋体"/>
          <w:kern w:val="0"/>
          <w:sz w:val="22"/>
        </w:rPr>
        <w:t xml:space="preserve"> </w:t>
      </w:r>
      <w:r w:rsidR="00140A64" w:rsidRPr="00D141F0">
        <w:rPr>
          <w:rFonts w:eastAsia="宋体" w:cs="宋体"/>
          <w:kern w:val="0"/>
          <w:sz w:val="22"/>
        </w:rPr>
        <w:t>at most</w:t>
      </w:r>
      <w:r w:rsidR="0090450A" w:rsidRPr="00D141F0">
        <w:rPr>
          <w:rFonts w:eastAsia="宋体" w:cs="宋体"/>
          <w:kern w:val="0"/>
          <w:sz w:val="22"/>
        </w:rPr>
        <w:t xml:space="preserve"> 70% of the array. Besides that there are about </w:t>
      </w:r>
      <w:r w:rsidR="002A766F" w:rsidRPr="00D141F0">
        <w:rPr>
          <w:rFonts w:eastAsia="宋体" w:cs="宋体"/>
          <w:kern w:val="0"/>
          <w:sz w:val="22"/>
        </w:rPr>
        <w:t xml:space="preserve">40% of the elements </w:t>
      </w:r>
      <w:r w:rsidR="00FC5EAC" w:rsidRPr="00D141F0">
        <w:rPr>
          <w:rFonts w:eastAsia="宋体" w:cs="宋体"/>
          <w:kern w:val="0"/>
          <w:sz w:val="22"/>
        </w:rPr>
        <w:t>which</w:t>
      </w:r>
      <w:r w:rsidR="0090450A" w:rsidRPr="00D141F0">
        <w:rPr>
          <w:rFonts w:eastAsia="宋体" w:cs="宋体"/>
          <w:kern w:val="0"/>
          <w:sz w:val="22"/>
        </w:rPr>
        <w:t xml:space="preserve"> </w:t>
      </w:r>
      <w:r w:rsidR="002A766F" w:rsidRPr="00D141F0">
        <w:rPr>
          <w:rFonts w:eastAsia="宋体" w:cs="宋体"/>
          <w:kern w:val="0"/>
          <w:sz w:val="22"/>
        </w:rPr>
        <w:t>relat</w:t>
      </w:r>
      <w:r w:rsidR="002E740F" w:rsidRPr="00D141F0">
        <w:rPr>
          <w:rFonts w:eastAsia="宋体" w:cs="宋体"/>
          <w:kern w:val="0"/>
          <w:sz w:val="22"/>
        </w:rPr>
        <w:t xml:space="preserve">ionship with pivot is not sure. </w:t>
      </w:r>
      <w:r w:rsidR="00320FE4" w:rsidRPr="00D141F0">
        <w:rPr>
          <w:rFonts w:eastAsia="宋体" w:cs="宋体"/>
          <w:kern w:val="0"/>
          <w:sz w:val="22"/>
        </w:rPr>
        <w:t>In conclusion, median of medians algorithm</w:t>
      </w:r>
      <w:r w:rsidR="00320FE4">
        <w:t xml:space="preserve"> guarantee partitions cannot be too lopsided and leads to linear run time.</w:t>
      </w:r>
    </w:p>
    <w:p w:rsidR="00D13FB7" w:rsidRDefault="00D13FB7" w:rsidP="00D141F0">
      <w:pPr>
        <w:widowControl/>
        <w:ind w:firstLineChars="200" w:firstLine="422"/>
        <w:jc w:val="left"/>
        <w:rPr>
          <w:b/>
        </w:rPr>
      </w:pPr>
    </w:p>
    <w:p w:rsidR="00434048" w:rsidRPr="005F27A4" w:rsidRDefault="005F27A4" w:rsidP="00D13FB7">
      <w:pPr>
        <w:widowControl/>
        <w:ind w:firstLineChars="134" w:firstLine="282"/>
        <w:jc w:val="left"/>
        <w:rPr>
          <w:b/>
        </w:rPr>
      </w:pPr>
      <w:r w:rsidRPr="005F27A4">
        <w:rPr>
          <w:b/>
        </w:rPr>
        <w:t>Prog</w:t>
      </w:r>
      <w:r w:rsidR="00434048">
        <w:rPr>
          <w:b/>
        </w:rPr>
        <w:t>ram Introduction:</w:t>
      </w:r>
    </w:p>
    <w:p w:rsidR="00F53C00" w:rsidRDefault="0096548A" w:rsidP="0065287C">
      <w:pPr>
        <w:widowControl/>
        <w:ind w:firstLineChars="100" w:firstLine="220"/>
        <w:jc w:val="left"/>
        <w:rPr>
          <w:rStyle w:val="tgc"/>
          <w:sz w:val="22"/>
        </w:rPr>
      </w:pPr>
      <w:r w:rsidRPr="0065287C">
        <w:rPr>
          <w:rFonts w:hint="eastAsia"/>
          <w:sz w:val="22"/>
        </w:rPr>
        <w:t xml:space="preserve">In order to </w:t>
      </w:r>
      <w:r w:rsidR="002E740F">
        <w:rPr>
          <w:sz w:val="22"/>
        </w:rPr>
        <w:t xml:space="preserve">find the </w:t>
      </w:r>
      <w:r w:rsidR="002E740F" w:rsidRPr="002E740F">
        <w:rPr>
          <w:b/>
          <w:i/>
          <w:sz w:val="22"/>
        </w:rPr>
        <w:t>kt</w:t>
      </w:r>
      <w:r w:rsidR="002E740F">
        <w:rPr>
          <w:sz w:val="22"/>
        </w:rPr>
        <w:t>h smallest element</w:t>
      </w:r>
      <w:r w:rsidRPr="0065287C">
        <w:rPr>
          <w:sz w:val="22"/>
        </w:rPr>
        <w:t xml:space="preserve"> recursively, we have to design a function to </w:t>
      </w:r>
      <w:r w:rsidR="00A87194" w:rsidRPr="0065287C">
        <w:rPr>
          <w:sz w:val="22"/>
        </w:rPr>
        <w:t xml:space="preserve">deal with all kinds of array and implement it in the main function. </w:t>
      </w:r>
      <w:r w:rsidR="007A4C32">
        <w:rPr>
          <w:sz w:val="22"/>
        </w:rPr>
        <w:t xml:space="preserve">Thus I have designed a </w:t>
      </w:r>
      <w:r w:rsidR="007A4C32" w:rsidRPr="0065287C">
        <w:rPr>
          <w:rStyle w:val="tgc"/>
          <w:i/>
          <w:sz w:val="22"/>
        </w:rPr>
        <w:t>find</w:t>
      </w:r>
      <w:r w:rsidR="007A4C32" w:rsidRPr="0065287C">
        <w:rPr>
          <w:rStyle w:val="tgc"/>
          <w:sz w:val="22"/>
        </w:rPr>
        <w:t xml:space="preserve"> function </w:t>
      </w:r>
      <w:r w:rsidR="007A4C32">
        <w:rPr>
          <w:rStyle w:val="tgc"/>
          <w:sz w:val="22"/>
        </w:rPr>
        <w:t>and several assistant function</w:t>
      </w:r>
      <w:r w:rsidR="00993A22">
        <w:rPr>
          <w:rStyle w:val="tgc"/>
          <w:sz w:val="22"/>
        </w:rPr>
        <w:t>s</w:t>
      </w:r>
      <w:r w:rsidR="007A4C32">
        <w:rPr>
          <w:rStyle w:val="tgc"/>
          <w:sz w:val="22"/>
        </w:rPr>
        <w:t xml:space="preserve"> to realize our goal. </w:t>
      </w:r>
    </w:p>
    <w:p w:rsidR="000A4A03" w:rsidRPr="0065287C" w:rsidRDefault="00D141F0" w:rsidP="00D13FB7">
      <w:pPr>
        <w:widowControl/>
        <w:ind w:firstLineChars="100" w:firstLine="220"/>
        <w:jc w:val="left"/>
        <w:rPr>
          <w:rStyle w:val="tgc"/>
          <w:sz w:val="22"/>
        </w:rPr>
      </w:pPr>
      <w:r>
        <w:rPr>
          <w:rStyle w:val="tgc"/>
          <w:sz w:val="22"/>
        </w:rPr>
        <w:lastRenderedPageBreak/>
        <w:t>T</w:t>
      </w:r>
      <w:r w:rsidR="00D84AC6" w:rsidRPr="0065287C">
        <w:rPr>
          <w:rStyle w:val="tgc"/>
          <w:sz w:val="22"/>
        </w:rPr>
        <w:t xml:space="preserve">he design of </w:t>
      </w:r>
      <w:r w:rsidR="00D84AC6" w:rsidRPr="0065287C">
        <w:rPr>
          <w:rStyle w:val="tgc"/>
          <w:i/>
          <w:sz w:val="22"/>
        </w:rPr>
        <w:t>find</w:t>
      </w:r>
      <w:r w:rsidR="00D84AC6" w:rsidRPr="0065287C">
        <w:rPr>
          <w:rStyle w:val="tgc"/>
          <w:sz w:val="22"/>
        </w:rPr>
        <w:t xml:space="preserve"> function is mainly composed of a pivot-finding algorithm, an element-counting algorithm and a partition algorithm. In the pivot-finding algorithm, we divide the array into n/5 sublists and sort every subli</w:t>
      </w:r>
      <w:r w:rsidR="009905B6" w:rsidRPr="0065287C">
        <w:rPr>
          <w:rStyle w:val="tgc"/>
          <w:sz w:val="22"/>
        </w:rPr>
        <w:t>st by using selection sort. After that the algorithm swap every sublists’ middle element with the front element in the whole array in order to both form an updated array and retain the full data.</w:t>
      </w:r>
      <w:r w:rsidR="00777902" w:rsidRPr="0065287C">
        <w:rPr>
          <w:rStyle w:val="tgc"/>
          <w:sz w:val="22"/>
        </w:rPr>
        <w:t xml:space="preserve"> </w:t>
      </w:r>
      <w:r w:rsidR="00D9404D" w:rsidRPr="0065287C">
        <w:rPr>
          <w:rStyle w:val="tgc"/>
          <w:sz w:val="22"/>
        </w:rPr>
        <w:t xml:space="preserve">This process will be executed until there is only one element left in the updated array. </w:t>
      </w:r>
      <w:r w:rsidR="0030763B">
        <w:rPr>
          <w:rStyle w:val="tgc"/>
          <w:sz w:val="22"/>
        </w:rPr>
        <w:t xml:space="preserve">The last remaining element is the </w:t>
      </w:r>
      <w:r w:rsidR="00314C58">
        <w:rPr>
          <w:rStyle w:val="tgc"/>
          <w:sz w:val="22"/>
        </w:rPr>
        <w:t>median of medians(pivot).</w:t>
      </w:r>
    </w:p>
    <w:p w:rsidR="00434048" w:rsidRDefault="00777902" w:rsidP="00D13FB7">
      <w:pPr>
        <w:widowControl/>
        <w:ind w:firstLineChars="100" w:firstLine="220"/>
        <w:jc w:val="left"/>
        <w:rPr>
          <w:sz w:val="22"/>
        </w:rPr>
      </w:pPr>
      <w:r w:rsidRPr="0065287C">
        <w:rPr>
          <w:rStyle w:val="tgc"/>
          <w:sz w:val="22"/>
        </w:rPr>
        <w:t xml:space="preserve">Then </w:t>
      </w:r>
      <w:r w:rsidR="00680BD5" w:rsidRPr="0065287C">
        <w:rPr>
          <w:rStyle w:val="tgc"/>
          <w:i/>
          <w:sz w:val="22"/>
        </w:rPr>
        <w:t xml:space="preserve">count </w:t>
      </w:r>
      <w:r w:rsidR="00680BD5" w:rsidRPr="0065287C">
        <w:rPr>
          <w:rStyle w:val="tgc"/>
          <w:sz w:val="22"/>
        </w:rPr>
        <w:t xml:space="preserve">function is executed to count the number which is smaller and larger than the pivot. Finally, </w:t>
      </w:r>
      <w:r w:rsidR="000A4A03" w:rsidRPr="0065287C">
        <w:rPr>
          <w:rStyle w:val="tgc"/>
          <w:sz w:val="22"/>
        </w:rPr>
        <w:t>according to the counting number, the algorithm determines where the median number of array locates and remove useless elements by swappi</w:t>
      </w:r>
      <w:r w:rsidR="00874774">
        <w:rPr>
          <w:rStyle w:val="tgc"/>
          <w:sz w:val="22"/>
        </w:rPr>
        <w:t>ng them to the back of the original</w:t>
      </w:r>
      <w:r w:rsidR="000A4A03" w:rsidRPr="0065287C">
        <w:rPr>
          <w:rStyle w:val="tgc"/>
          <w:sz w:val="22"/>
        </w:rPr>
        <w:t xml:space="preserve"> array.</w:t>
      </w:r>
    </w:p>
    <w:p w:rsidR="0065287C" w:rsidRDefault="0065287C" w:rsidP="00D13FB7">
      <w:pPr>
        <w:widowControl/>
        <w:ind w:firstLineChars="100" w:firstLine="220"/>
        <w:jc w:val="left"/>
        <w:rPr>
          <w:i/>
          <w:sz w:val="22"/>
        </w:rPr>
      </w:pPr>
      <w:r>
        <w:rPr>
          <w:sz w:val="22"/>
        </w:rPr>
        <w:t>The whole function will execute recursively until</w:t>
      </w:r>
      <w:r w:rsidR="00CE2C72">
        <w:rPr>
          <w:sz w:val="22"/>
        </w:rPr>
        <w:t xml:space="preserve"> the value of k</w:t>
      </w:r>
      <w:r w:rsidR="00122D48">
        <w:rPr>
          <w:sz w:val="22"/>
        </w:rPr>
        <w:t xml:space="preserve"> is </w:t>
      </w:r>
      <w:r w:rsidR="00CE2C72">
        <w:rPr>
          <w:sz w:val="22"/>
        </w:rPr>
        <w:t xml:space="preserve">equal to </w:t>
      </w:r>
      <w:r w:rsidR="00576413">
        <w:rPr>
          <w:sz w:val="22"/>
        </w:rPr>
        <w:t>pivot which we have found by breaking the while loop.</w:t>
      </w:r>
    </w:p>
    <w:p w:rsidR="00EB21FF" w:rsidRPr="0065287C" w:rsidRDefault="00EB21FF" w:rsidP="0065287C">
      <w:pPr>
        <w:widowControl/>
        <w:ind w:firstLineChars="100" w:firstLine="220"/>
        <w:jc w:val="left"/>
        <w:rPr>
          <w:sz w:val="22"/>
        </w:rPr>
      </w:pPr>
    </w:p>
    <w:p w:rsidR="009167CB" w:rsidRDefault="009167CB" w:rsidP="00EA0819">
      <w:pPr>
        <w:widowControl/>
        <w:jc w:val="left"/>
        <w:rPr>
          <w:rFonts w:eastAsia="宋体" w:cs="Arial"/>
          <w:b/>
          <w:kern w:val="0"/>
          <w:sz w:val="22"/>
        </w:rPr>
      </w:pPr>
      <w:r w:rsidRPr="009167CB">
        <w:rPr>
          <w:rFonts w:eastAsia="宋体" w:cs="Arial"/>
          <w:b/>
          <w:kern w:val="0"/>
          <w:sz w:val="22"/>
        </w:rPr>
        <w:t>Program results:</w:t>
      </w:r>
    </w:p>
    <w:tbl>
      <w:tblPr>
        <w:tblStyle w:val="a7"/>
        <w:tblW w:w="8931" w:type="dxa"/>
        <w:tblInd w:w="-5" w:type="dxa"/>
        <w:tblLook w:val="04A0" w:firstRow="1" w:lastRow="0" w:firstColumn="1" w:lastColumn="0" w:noHBand="0" w:noVBand="1"/>
      </w:tblPr>
      <w:tblGrid>
        <w:gridCol w:w="712"/>
        <w:gridCol w:w="3219"/>
        <w:gridCol w:w="765"/>
        <w:gridCol w:w="2065"/>
        <w:gridCol w:w="2170"/>
      </w:tblGrid>
      <w:tr w:rsidR="009E7322" w:rsidTr="00AF49E4">
        <w:tc>
          <w:tcPr>
            <w:tcW w:w="570" w:type="dxa"/>
          </w:tcPr>
          <w:p w:rsidR="009E7322" w:rsidRDefault="009E7322" w:rsidP="005E2C02">
            <w:pPr>
              <w:widowControl/>
              <w:jc w:val="center"/>
              <w:rPr>
                <w:rFonts w:eastAsia="宋体" w:cs="Arial"/>
                <w:b/>
                <w:kern w:val="0"/>
                <w:sz w:val="22"/>
              </w:rPr>
            </w:pPr>
            <w:r>
              <w:rPr>
                <w:rFonts w:eastAsia="宋体" w:cs="Arial"/>
                <w:b/>
                <w:kern w:val="0"/>
                <w:sz w:val="22"/>
              </w:rPr>
              <w:t>N</w:t>
            </w:r>
            <w:r>
              <w:rPr>
                <w:rFonts w:eastAsia="宋体" w:cs="Arial" w:hint="eastAsia"/>
                <w:b/>
                <w:kern w:val="0"/>
                <w:sz w:val="22"/>
              </w:rPr>
              <w:t xml:space="preserve"> </w:t>
            </w:r>
            <w:r>
              <w:rPr>
                <w:rFonts w:eastAsia="宋体" w:cs="Arial"/>
                <w:b/>
                <w:kern w:val="0"/>
                <w:sz w:val="22"/>
              </w:rPr>
              <w:t>value</w:t>
            </w:r>
          </w:p>
        </w:tc>
        <w:tc>
          <w:tcPr>
            <w:tcW w:w="3258" w:type="dxa"/>
          </w:tcPr>
          <w:p w:rsidR="009E7322" w:rsidRDefault="009E7322" w:rsidP="005E2C02">
            <w:pPr>
              <w:widowControl/>
              <w:jc w:val="center"/>
              <w:rPr>
                <w:rFonts w:eastAsia="宋体" w:cs="Arial"/>
                <w:b/>
                <w:kern w:val="0"/>
                <w:sz w:val="22"/>
              </w:rPr>
            </w:pPr>
            <w:r>
              <w:rPr>
                <w:rFonts w:eastAsia="宋体" w:cs="Arial" w:hint="eastAsia"/>
                <w:b/>
                <w:kern w:val="0"/>
                <w:sz w:val="22"/>
              </w:rPr>
              <w:t>Input</w:t>
            </w:r>
          </w:p>
        </w:tc>
        <w:tc>
          <w:tcPr>
            <w:tcW w:w="769" w:type="dxa"/>
          </w:tcPr>
          <w:p w:rsidR="009E7322" w:rsidRDefault="009E7322" w:rsidP="005E2C02">
            <w:pPr>
              <w:widowControl/>
              <w:jc w:val="center"/>
              <w:rPr>
                <w:rFonts w:eastAsia="宋体" w:cs="Arial"/>
                <w:b/>
                <w:kern w:val="0"/>
                <w:sz w:val="22"/>
              </w:rPr>
            </w:pPr>
            <w:r>
              <w:rPr>
                <w:rFonts w:eastAsia="宋体" w:cs="Arial"/>
                <w:b/>
                <w:kern w:val="0"/>
                <w:sz w:val="22"/>
              </w:rPr>
              <w:t>K</w:t>
            </w:r>
            <w:r>
              <w:rPr>
                <w:rFonts w:eastAsia="宋体" w:cs="Arial" w:hint="eastAsia"/>
                <w:b/>
                <w:kern w:val="0"/>
                <w:sz w:val="22"/>
              </w:rPr>
              <w:t xml:space="preserve"> </w:t>
            </w:r>
            <w:r>
              <w:rPr>
                <w:rFonts w:eastAsia="宋体" w:cs="Arial"/>
                <w:b/>
                <w:kern w:val="0"/>
                <w:sz w:val="22"/>
              </w:rPr>
              <w:t>value</w:t>
            </w:r>
          </w:p>
        </w:tc>
        <w:tc>
          <w:tcPr>
            <w:tcW w:w="2066" w:type="dxa"/>
          </w:tcPr>
          <w:p w:rsidR="009E7322" w:rsidRDefault="009E7322" w:rsidP="005E2C02">
            <w:pPr>
              <w:widowControl/>
              <w:jc w:val="center"/>
              <w:rPr>
                <w:rFonts w:eastAsia="宋体" w:cs="Arial"/>
                <w:b/>
                <w:kern w:val="0"/>
                <w:sz w:val="22"/>
              </w:rPr>
            </w:pPr>
            <w:r>
              <w:rPr>
                <w:rFonts w:eastAsia="宋体" w:cs="Arial" w:hint="eastAsia"/>
                <w:b/>
                <w:kern w:val="0"/>
                <w:sz w:val="22"/>
              </w:rPr>
              <w:t>Output</w:t>
            </w:r>
            <w:r>
              <w:rPr>
                <w:rFonts w:eastAsia="宋体" w:cs="Arial"/>
                <w:b/>
                <w:kern w:val="0"/>
                <w:sz w:val="22"/>
              </w:rPr>
              <w:t>(correctness)</w:t>
            </w:r>
          </w:p>
        </w:tc>
        <w:tc>
          <w:tcPr>
            <w:tcW w:w="2268" w:type="dxa"/>
          </w:tcPr>
          <w:p w:rsidR="009E7322" w:rsidRDefault="009E7322" w:rsidP="005E2C02">
            <w:pPr>
              <w:widowControl/>
              <w:jc w:val="center"/>
              <w:rPr>
                <w:rFonts w:eastAsia="宋体" w:cs="Arial"/>
                <w:b/>
                <w:kern w:val="0"/>
                <w:sz w:val="22"/>
              </w:rPr>
            </w:pPr>
            <w:r>
              <w:rPr>
                <w:rFonts w:eastAsia="宋体" w:cs="Arial" w:hint="eastAsia"/>
                <w:b/>
                <w:kern w:val="0"/>
                <w:sz w:val="22"/>
              </w:rPr>
              <w:t>A</w:t>
            </w:r>
            <w:r>
              <w:rPr>
                <w:rFonts w:eastAsia="宋体" w:cs="Arial"/>
                <w:b/>
                <w:kern w:val="0"/>
                <w:sz w:val="22"/>
              </w:rPr>
              <w:t>verage time cost</w:t>
            </w:r>
          </w:p>
        </w:tc>
      </w:tr>
      <w:tr w:rsidR="009E7322" w:rsidTr="00AF49E4">
        <w:tc>
          <w:tcPr>
            <w:tcW w:w="570" w:type="dxa"/>
          </w:tcPr>
          <w:p w:rsidR="009E7322" w:rsidRPr="009E7322" w:rsidRDefault="009E7322" w:rsidP="00EA0819">
            <w:pPr>
              <w:widowControl/>
              <w:jc w:val="left"/>
              <w:rPr>
                <w:rFonts w:eastAsia="宋体" w:cs="Arial"/>
                <w:b/>
                <w:kern w:val="0"/>
                <w:sz w:val="22"/>
              </w:rPr>
            </w:pPr>
            <w:r>
              <w:rPr>
                <w:rFonts w:eastAsia="宋体" w:cs="Arial" w:hint="eastAsia"/>
                <w:b/>
                <w:kern w:val="0"/>
                <w:sz w:val="22"/>
              </w:rPr>
              <w:t>8</w:t>
            </w:r>
          </w:p>
        </w:tc>
        <w:tc>
          <w:tcPr>
            <w:tcW w:w="3258" w:type="dxa"/>
          </w:tcPr>
          <w:p w:rsidR="009E7322" w:rsidRPr="009E7322" w:rsidRDefault="00174285" w:rsidP="00EA0819">
            <w:pPr>
              <w:widowControl/>
              <w:jc w:val="left"/>
              <w:rPr>
                <w:rFonts w:eastAsia="宋体" w:cs="Arial"/>
                <w:b/>
                <w:kern w:val="0"/>
                <w:sz w:val="22"/>
              </w:rPr>
            </w:pPr>
            <w:r>
              <w:rPr>
                <w:rFonts w:cs="Consolas"/>
                <w:color w:val="000000"/>
                <w:kern w:val="0"/>
                <w:sz w:val="20"/>
                <w:szCs w:val="20"/>
              </w:rPr>
              <w:t>{4,2,1,7,3,8,6,</w:t>
            </w:r>
            <w:r w:rsidR="009E7322" w:rsidRPr="009E7322">
              <w:rPr>
                <w:rFonts w:cs="Consolas"/>
                <w:color w:val="000000"/>
                <w:kern w:val="0"/>
                <w:sz w:val="20"/>
                <w:szCs w:val="20"/>
              </w:rPr>
              <w:t>9}</w:t>
            </w:r>
          </w:p>
        </w:tc>
        <w:tc>
          <w:tcPr>
            <w:tcW w:w="769" w:type="dxa"/>
          </w:tcPr>
          <w:p w:rsidR="009E7322" w:rsidRDefault="009E7322" w:rsidP="009E7322">
            <w:pPr>
              <w:widowControl/>
              <w:jc w:val="center"/>
              <w:rPr>
                <w:rFonts w:eastAsia="宋体" w:cs="Arial"/>
                <w:b/>
                <w:kern w:val="0"/>
                <w:sz w:val="22"/>
              </w:rPr>
            </w:pPr>
            <w:r>
              <w:rPr>
                <w:rFonts w:eastAsia="宋体" w:cs="Arial" w:hint="eastAsia"/>
                <w:b/>
                <w:kern w:val="0"/>
                <w:sz w:val="22"/>
              </w:rPr>
              <w:t>5</w:t>
            </w:r>
          </w:p>
        </w:tc>
        <w:tc>
          <w:tcPr>
            <w:tcW w:w="2066" w:type="dxa"/>
          </w:tcPr>
          <w:p w:rsidR="009E7322" w:rsidRDefault="009E7322" w:rsidP="009E7322">
            <w:pPr>
              <w:widowControl/>
              <w:jc w:val="center"/>
              <w:rPr>
                <w:rFonts w:eastAsia="宋体" w:cs="Arial"/>
                <w:b/>
                <w:kern w:val="0"/>
                <w:sz w:val="22"/>
              </w:rPr>
            </w:pPr>
            <w:r>
              <w:rPr>
                <w:rFonts w:eastAsia="宋体" w:cs="Arial" w:hint="eastAsia"/>
                <w:b/>
                <w:kern w:val="0"/>
                <w:sz w:val="22"/>
              </w:rPr>
              <w:t>6(</w:t>
            </w:r>
            <w:r w:rsidRPr="009E7322">
              <w:rPr>
                <w:rFonts w:eastAsia="宋体" w:cs="Arial" w:hint="eastAsia"/>
                <w:b/>
                <w:color w:val="FF0000"/>
                <w:kern w:val="0"/>
                <w:sz w:val="22"/>
              </w:rPr>
              <w:t>√</w:t>
            </w:r>
            <w:r>
              <w:rPr>
                <w:rFonts w:eastAsia="宋体" w:cs="Arial" w:hint="eastAsia"/>
                <w:b/>
                <w:kern w:val="0"/>
                <w:sz w:val="22"/>
              </w:rPr>
              <w:t>)</w:t>
            </w:r>
          </w:p>
        </w:tc>
        <w:tc>
          <w:tcPr>
            <w:tcW w:w="2268" w:type="dxa"/>
          </w:tcPr>
          <w:p w:rsidR="009E7322" w:rsidRDefault="009E7322" w:rsidP="009E7322">
            <w:pPr>
              <w:widowControl/>
              <w:jc w:val="center"/>
              <w:rPr>
                <w:rFonts w:eastAsia="宋体" w:cs="Arial"/>
                <w:b/>
                <w:kern w:val="0"/>
                <w:sz w:val="22"/>
              </w:rPr>
            </w:pPr>
            <w:r>
              <w:rPr>
                <w:rFonts w:eastAsia="宋体" w:cs="Arial" w:hint="eastAsia"/>
                <w:b/>
                <w:kern w:val="0"/>
                <w:sz w:val="22"/>
              </w:rPr>
              <w:t>62</w:t>
            </w:r>
          </w:p>
        </w:tc>
      </w:tr>
      <w:tr w:rsidR="009E7322" w:rsidTr="00AF49E4">
        <w:tc>
          <w:tcPr>
            <w:tcW w:w="570" w:type="dxa"/>
          </w:tcPr>
          <w:p w:rsidR="009E7322" w:rsidRDefault="009E7322" w:rsidP="00EA0819">
            <w:pPr>
              <w:widowControl/>
              <w:jc w:val="left"/>
              <w:rPr>
                <w:rFonts w:eastAsia="宋体" w:cs="Arial"/>
                <w:b/>
                <w:kern w:val="0"/>
                <w:sz w:val="22"/>
              </w:rPr>
            </w:pPr>
            <w:r>
              <w:rPr>
                <w:rFonts w:eastAsia="宋体" w:cs="Arial" w:hint="eastAsia"/>
                <w:b/>
                <w:kern w:val="0"/>
                <w:sz w:val="22"/>
              </w:rPr>
              <w:t>16</w:t>
            </w:r>
          </w:p>
        </w:tc>
        <w:tc>
          <w:tcPr>
            <w:tcW w:w="3258" w:type="dxa"/>
          </w:tcPr>
          <w:p w:rsidR="009E7322" w:rsidRDefault="00174285" w:rsidP="00EA0819">
            <w:pPr>
              <w:widowControl/>
              <w:jc w:val="left"/>
              <w:rPr>
                <w:rFonts w:eastAsia="宋体" w:cs="Arial"/>
                <w:b/>
                <w:kern w:val="0"/>
                <w:sz w:val="22"/>
              </w:rPr>
            </w:pPr>
            <w:r>
              <w:rPr>
                <w:rFonts w:cs="Consolas"/>
                <w:color w:val="000000"/>
                <w:kern w:val="0"/>
                <w:sz w:val="20"/>
                <w:szCs w:val="20"/>
              </w:rPr>
              <w:t>{4,</w:t>
            </w:r>
            <w:r w:rsidR="009E7322" w:rsidRPr="009E7322">
              <w:rPr>
                <w:rFonts w:cs="Consolas"/>
                <w:color w:val="000000"/>
                <w:kern w:val="0"/>
                <w:sz w:val="20"/>
                <w:szCs w:val="20"/>
              </w:rPr>
              <w:t>2,</w:t>
            </w:r>
            <w:r>
              <w:rPr>
                <w:rFonts w:cs="Consolas"/>
                <w:color w:val="000000"/>
                <w:kern w:val="0"/>
                <w:sz w:val="20"/>
                <w:szCs w:val="20"/>
              </w:rPr>
              <w:t>1,7,5,3,8,6,9,4,4,4,9,9,9,9</w:t>
            </w:r>
            <w:r w:rsidR="009E7322">
              <w:rPr>
                <w:rFonts w:cs="Consolas"/>
                <w:color w:val="000000"/>
                <w:kern w:val="0"/>
                <w:sz w:val="20"/>
                <w:szCs w:val="20"/>
              </w:rPr>
              <w:t>}</w:t>
            </w:r>
          </w:p>
        </w:tc>
        <w:tc>
          <w:tcPr>
            <w:tcW w:w="769" w:type="dxa"/>
          </w:tcPr>
          <w:p w:rsidR="009E7322" w:rsidRDefault="009E7322" w:rsidP="009E7322">
            <w:pPr>
              <w:widowControl/>
              <w:jc w:val="center"/>
              <w:rPr>
                <w:rFonts w:eastAsia="宋体" w:cs="Arial"/>
                <w:b/>
                <w:kern w:val="0"/>
                <w:sz w:val="22"/>
              </w:rPr>
            </w:pPr>
            <w:r>
              <w:rPr>
                <w:rFonts w:eastAsia="宋体" w:cs="Arial" w:hint="eastAsia"/>
                <w:b/>
                <w:kern w:val="0"/>
                <w:sz w:val="22"/>
              </w:rPr>
              <w:t>8</w:t>
            </w:r>
          </w:p>
        </w:tc>
        <w:tc>
          <w:tcPr>
            <w:tcW w:w="2066" w:type="dxa"/>
          </w:tcPr>
          <w:p w:rsidR="009E7322" w:rsidRDefault="009E7322" w:rsidP="009E7322">
            <w:pPr>
              <w:widowControl/>
              <w:jc w:val="center"/>
              <w:rPr>
                <w:rFonts w:eastAsia="宋体" w:cs="Arial"/>
                <w:b/>
                <w:kern w:val="0"/>
                <w:sz w:val="22"/>
              </w:rPr>
            </w:pPr>
            <w:r>
              <w:rPr>
                <w:rFonts w:eastAsia="宋体" w:cs="Arial" w:hint="eastAsia"/>
                <w:b/>
                <w:kern w:val="0"/>
                <w:sz w:val="22"/>
              </w:rPr>
              <w:t>5(</w:t>
            </w:r>
            <w:r w:rsidRPr="009E7322">
              <w:rPr>
                <w:rFonts w:eastAsia="宋体" w:cs="Arial" w:hint="eastAsia"/>
                <w:b/>
                <w:color w:val="FF0000"/>
                <w:kern w:val="0"/>
                <w:sz w:val="22"/>
              </w:rPr>
              <w:t>√</w:t>
            </w:r>
            <w:r>
              <w:rPr>
                <w:rFonts w:eastAsia="宋体" w:cs="Arial" w:hint="eastAsia"/>
                <w:b/>
                <w:kern w:val="0"/>
                <w:sz w:val="22"/>
              </w:rPr>
              <w:t>)</w:t>
            </w:r>
          </w:p>
        </w:tc>
        <w:tc>
          <w:tcPr>
            <w:tcW w:w="2268" w:type="dxa"/>
          </w:tcPr>
          <w:p w:rsidR="009E7322" w:rsidRDefault="009E7322" w:rsidP="009E7322">
            <w:pPr>
              <w:widowControl/>
              <w:jc w:val="center"/>
              <w:rPr>
                <w:rFonts w:eastAsia="宋体" w:cs="Arial"/>
                <w:b/>
                <w:kern w:val="0"/>
                <w:sz w:val="22"/>
              </w:rPr>
            </w:pPr>
            <w:r>
              <w:rPr>
                <w:rFonts w:eastAsia="宋体" w:cs="Arial" w:hint="eastAsia"/>
                <w:b/>
                <w:kern w:val="0"/>
                <w:sz w:val="22"/>
              </w:rPr>
              <w:t>137</w:t>
            </w:r>
          </w:p>
        </w:tc>
      </w:tr>
      <w:tr w:rsidR="009E7322" w:rsidTr="00AF49E4">
        <w:tc>
          <w:tcPr>
            <w:tcW w:w="570" w:type="dxa"/>
          </w:tcPr>
          <w:p w:rsidR="009E7322" w:rsidRDefault="00724037" w:rsidP="00EA0819">
            <w:pPr>
              <w:widowControl/>
              <w:jc w:val="left"/>
              <w:rPr>
                <w:rFonts w:eastAsia="宋体" w:cs="Arial"/>
                <w:b/>
                <w:kern w:val="0"/>
                <w:sz w:val="22"/>
              </w:rPr>
            </w:pPr>
            <w:r>
              <w:rPr>
                <w:rFonts w:eastAsia="宋体" w:cs="Arial" w:hint="eastAsia"/>
                <w:b/>
                <w:kern w:val="0"/>
                <w:sz w:val="22"/>
              </w:rPr>
              <w:t>32</w:t>
            </w:r>
          </w:p>
        </w:tc>
        <w:tc>
          <w:tcPr>
            <w:tcW w:w="3258" w:type="dxa"/>
          </w:tcPr>
          <w:p w:rsidR="00724037" w:rsidRDefault="00724037" w:rsidP="00EA0819">
            <w:pPr>
              <w:widowControl/>
              <w:jc w:val="left"/>
              <w:rPr>
                <w:rFonts w:cs="Consolas"/>
                <w:color w:val="000000"/>
                <w:kern w:val="0"/>
                <w:sz w:val="20"/>
                <w:szCs w:val="20"/>
              </w:rPr>
            </w:pPr>
            <w:r w:rsidRPr="00724037">
              <w:rPr>
                <w:rFonts w:cs="Consolas"/>
                <w:color w:val="000000"/>
                <w:kern w:val="0"/>
                <w:sz w:val="20"/>
                <w:szCs w:val="20"/>
              </w:rPr>
              <w:t>{</w:t>
            </w:r>
            <w:r>
              <w:rPr>
                <w:rFonts w:cs="Consolas"/>
                <w:color w:val="000000"/>
                <w:kern w:val="0"/>
                <w:sz w:val="20"/>
                <w:szCs w:val="20"/>
              </w:rPr>
              <w:t>4,2,1,7,5,3,8,6,9,4,4,4,</w:t>
            </w:r>
            <w:r w:rsidRPr="00724037">
              <w:rPr>
                <w:rFonts w:cs="Consolas"/>
                <w:color w:val="000000"/>
                <w:kern w:val="0"/>
                <w:sz w:val="20"/>
                <w:szCs w:val="20"/>
              </w:rPr>
              <w:t>9,9,9,9,</w:t>
            </w:r>
          </w:p>
          <w:p w:rsidR="00724037" w:rsidRDefault="00724037" w:rsidP="00EA0819">
            <w:pPr>
              <w:widowControl/>
              <w:jc w:val="left"/>
              <w:rPr>
                <w:rFonts w:cs="Consolas"/>
                <w:color w:val="000000"/>
                <w:kern w:val="0"/>
                <w:sz w:val="20"/>
                <w:szCs w:val="20"/>
              </w:rPr>
            </w:pPr>
            <w:r w:rsidRPr="00724037">
              <w:rPr>
                <w:rFonts w:cs="Consolas"/>
                <w:color w:val="000000"/>
                <w:kern w:val="0"/>
                <w:sz w:val="20"/>
                <w:szCs w:val="20"/>
              </w:rPr>
              <w:t>10,11,15,16,17,18,19,20,28,27,</w:t>
            </w:r>
          </w:p>
          <w:p w:rsidR="009E7322" w:rsidRPr="00724037" w:rsidRDefault="00724037" w:rsidP="00EA0819">
            <w:pPr>
              <w:widowControl/>
              <w:jc w:val="left"/>
              <w:rPr>
                <w:rFonts w:eastAsia="宋体" w:cs="Arial"/>
                <w:b/>
                <w:kern w:val="0"/>
                <w:sz w:val="22"/>
              </w:rPr>
            </w:pPr>
            <w:r w:rsidRPr="00724037">
              <w:rPr>
                <w:rFonts w:cs="Consolas"/>
                <w:color w:val="000000"/>
                <w:kern w:val="0"/>
                <w:sz w:val="20"/>
                <w:szCs w:val="20"/>
              </w:rPr>
              <w:t>26,25,23,22,24,21};</w:t>
            </w:r>
          </w:p>
        </w:tc>
        <w:tc>
          <w:tcPr>
            <w:tcW w:w="769" w:type="dxa"/>
          </w:tcPr>
          <w:p w:rsidR="009E7322" w:rsidRDefault="00724037" w:rsidP="00724037">
            <w:pPr>
              <w:widowControl/>
              <w:jc w:val="center"/>
              <w:rPr>
                <w:rFonts w:eastAsia="宋体" w:cs="Arial"/>
                <w:b/>
                <w:kern w:val="0"/>
                <w:sz w:val="22"/>
              </w:rPr>
            </w:pPr>
            <w:r>
              <w:rPr>
                <w:rFonts w:eastAsia="宋体" w:cs="Arial" w:hint="eastAsia"/>
                <w:b/>
                <w:kern w:val="0"/>
                <w:sz w:val="22"/>
              </w:rPr>
              <w:t>26</w:t>
            </w:r>
          </w:p>
        </w:tc>
        <w:tc>
          <w:tcPr>
            <w:tcW w:w="2066" w:type="dxa"/>
          </w:tcPr>
          <w:p w:rsidR="009E7322" w:rsidRDefault="00724037" w:rsidP="00724037">
            <w:pPr>
              <w:widowControl/>
              <w:jc w:val="center"/>
              <w:rPr>
                <w:rFonts w:eastAsia="宋体" w:cs="Arial"/>
                <w:b/>
                <w:kern w:val="0"/>
                <w:sz w:val="22"/>
              </w:rPr>
            </w:pPr>
            <w:r>
              <w:rPr>
                <w:rFonts w:eastAsia="宋体" w:cs="Arial"/>
                <w:b/>
                <w:kern w:val="0"/>
                <w:sz w:val="22"/>
              </w:rPr>
              <w:t>22</w:t>
            </w:r>
            <w:r>
              <w:rPr>
                <w:rFonts w:eastAsia="宋体" w:cs="Arial" w:hint="eastAsia"/>
                <w:b/>
                <w:kern w:val="0"/>
                <w:sz w:val="22"/>
              </w:rPr>
              <w:t>(</w:t>
            </w:r>
            <w:r w:rsidRPr="009E7322">
              <w:rPr>
                <w:rFonts w:eastAsia="宋体" w:cs="Arial" w:hint="eastAsia"/>
                <w:b/>
                <w:color w:val="FF0000"/>
                <w:kern w:val="0"/>
                <w:sz w:val="22"/>
              </w:rPr>
              <w:t>√</w:t>
            </w:r>
            <w:r>
              <w:rPr>
                <w:rFonts w:eastAsia="宋体" w:cs="Arial" w:hint="eastAsia"/>
                <w:b/>
                <w:kern w:val="0"/>
                <w:sz w:val="22"/>
              </w:rPr>
              <w:t>)</w:t>
            </w:r>
          </w:p>
        </w:tc>
        <w:tc>
          <w:tcPr>
            <w:tcW w:w="2268" w:type="dxa"/>
          </w:tcPr>
          <w:p w:rsidR="009E7322" w:rsidRDefault="00724037" w:rsidP="00724037">
            <w:pPr>
              <w:widowControl/>
              <w:jc w:val="center"/>
              <w:rPr>
                <w:rFonts w:eastAsia="宋体" w:cs="Arial"/>
                <w:b/>
                <w:kern w:val="0"/>
                <w:sz w:val="22"/>
              </w:rPr>
            </w:pPr>
            <w:r>
              <w:rPr>
                <w:rFonts w:eastAsia="宋体" w:cs="Arial" w:hint="eastAsia"/>
                <w:b/>
                <w:kern w:val="0"/>
                <w:sz w:val="22"/>
              </w:rPr>
              <w:t>2</w:t>
            </w:r>
            <w:r w:rsidR="00D446FC">
              <w:rPr>
                <w:rFonts w:eastAsia="宋体" w:cs="Arial"/>
                <w:b/>
                <w:kern w:val="0"/>
                <w:sz w:val="22"/>
              </w:rPr>
              <w:t>90</w:t>
            </w:r>
          </w:p>
        </w:tc>
      </w:tr>
      <w:tr w:rsidR="009E7322" w:rsidTr="00AF49E4">
        <w:tc>
          <w:tcPr>
            <w:tcW w:w="570" w:type="dxa"/>
          </w:tcPr>
          <w:p w:rsidR="009E7322" w:rsidRDefault="00AD13A2" w:rsidP="00EA0819">
            <w:pPr>
              <w:widowControl/>
              <w:jc w:val="left"/>
              <w:rPr>
                <w:rFonts w:eastAsia="宋体" w:cs="Arial"/>
                <w:b/>
                <w:kern w:val="0"/>
                <w:sz w:val="22"/>
              </w:rPr>
            </w:pPr>
            <w:r>
              <w:rPr>
                <w:rFonts w:eastAsia="宋体" w:cs="Arial" w:hint="eastAsia"/>
                <w:b/>
                <w:kern w:val="0"/>
                <w:sz w:val="22"/>
              </w:rPr>
              <w:t>64</w:t>
            </w:r>
          </w:p>
        </w:tc>
        <w:tc>
          <w:tcPr>
            <w:tcW w:w="3258" w:type="dxa"/>
          </w:tcPr>
          <w:p w:rsidR="009E7322" w:rsidRDefault="00141E95" w:rsidP="00EA0819">
            <w:pPr>
              <w:widowControl/>
              <w:jc w:val="left"/>
              <w:rPr>
                <w:rFonts w:eastAsia="宋体" w:cs="Arial"/>
                <w:b/>
                <w:kern w:val="0"/>
                <w:sz w:val="22"/>
              </w:rPr>
            </w:pPr>
            <w:r>
              <w:rPr>
                <w:rFonts w:eastAsia="宋体" w:cs="Arial" w:hint="eastAsia"/>
                <w:b/>
                <w:kern w:val="0"/>
                <w:sz w:val="22"/>
              </w:rPr>
              <w:t>Not shown</w:t>
            </w:r>
          </w:p>
        </w:tc>
        <w:tc>
          <w:tcPr>
            <w:tcW w:w="769" w:type="dxa"/>
          </w:tcPr>
          <w:p w:rsidR="009E7322" w:rsidRDefault="00AD13A2" w:rsidP="00AD13A2">
            <w:pPr>
              <w:widowControl/>
              <w:jc w:val="center"/>
              <w:rPr>
                <w:rFonts w:eastAsia="宋体" w:cs="Arial"/>
                <w:b/>
                <w:kern w:val="0"/>
                <w:sz w:val="22"/>
              </w:rPr>
            </w:pPr>
            <w:r>
              <w:rPr>
                <w:rFonts w:eastAsia="宋体" w:cs="Arial" w:hint="eastAsia"/>
                <w:b/>
                <w:kern w:val="0"/>
                <w:sz w:val="22"/>
              </w:rPr>
              <w:t>40</w:t>
            </w:r>
          </w:p>
        </w:tc>
        <w:tc>
          <w:tcPr>
            <w:tcW w:w="2066" w:type="dxa"/>
          </w:tcPr>
          <w:p w:rsidR="009E7322" w:rsidRDefault="00AD13A2" w:rsidP="00AD13A2">
            <w:pPr>
              <w:widowControl/>
              <w:jc w:val="center"/>
              <w:rPr>
                <w:rFonts w:eastAsia="宋体" w:cs="Arial"/>
                <w:b/>
                <w:kern w:val="0"/>
                <w:sz w:val="22"/>
              </w:rPr>
            </w:pPr>
            <w:r>
              <w:rPr>
                <w:rFonts w:eastAsia="宋体" w:cs="Arial"/>
                <w:b/>
                <w:kern w:val="0"/>
                <w:sz w:val="22"/>
              </w:rPr>
              <w:t>16</w:t>
            </w:r>
            <w:r>
              <w:rPr>
                <w:rFonts w:eastAsia="宋体" w:cs="Arial" w:hint="eastAsia"/>
                <w:b/>
                <w:kern w:val="0"/>
                <w:sz w:val="22"/>
              </w:rPr>
              <w:t>(</w:t>
            </w:r>
            <w:r w:rsidRPr="009E7322">
              <w:rPr>
                <w:rFonts w:eastAsia="宋体" w:cs="Arial" w:hint="eastAsia"/>
                <w:b/>
                <w:color w:val="FF0000"/>
                <w:kern w:val="0"/>
                <w:sz w:val="22"/>
              </w:rPr>
              <w:t>√</w:t>
            </w:r>
            <w:r>
              <w:rPr>
                <w:rFonts w:eastAsia="宋体" w:cs="Arial" w:hint="eastAsia"/>
                <w:b/>
                <w:kern w:val="0"/>
                <w:sz w:val="22"/>
              </w:rPr>
              <w:t>)</w:t>
            </w:r>
          </w:p>
        </w:tc>
        <w:tc>
          <w:tcPr>
            <w:tcW w:w="2268" w:type="dxa"/>
          </w:tcPr>
          <w:p w:rsidR="009E7322" w:rsidRDefault="00AD13A2" w:rsidP="00AD13A2">
            <w:pPr>
              <w:widowControl/>
              <w:jc w:val="center"/>
              <w:rPr>
                <w:rFonts w:eastAsia="宋体" w:cs="Arial"/>
                <w:b/>
                <w:kern w:val="0"/>
                <w:sz w:val="22"/>
              </w:rPr>
            </w:pPr>
            <w:r>
              <w:rPr>
                <w:rFonts w:eastAsia="宋体" w:cs="Arial" w:hint="eastAsia"/>
                <w:b/>
                <w:kern w:val="0"/>
                <w:sz w:val="22"/>
              </w:rPr>
              <w:t>576</w:t>
            </w:r>
          </w:p>
        </w:tc>
      </w:tr>
      <w:tr w:rsidR="009E7322" w:rsidTr="00AF49E4">
        <w:tc>
          <w:tcPr>
            <w:tcW w:w="570" w:type="dxa"/>
          </w:tcPr>
          <w:p w:rsidR="009E7322" w:rsidRDefault="00AD13A2" w:rsidP="00EA0819">
            <w:pPr>
              <w:widowControl/>
              <w:jc w:val="left"/>
              <w:rPr>
                <w:rFonts w:eastAsia="宋体" w:cs="Arial"/>
                <w:b/>
                <w:kern w:val="0"/>
                <w:sz w:val="22"/>
              </w:rPr>
            </w:pPr>
            <w:r>
              <w:rPr>
                <w:rFonts w:eastAsia="宋体" w:cs="Arial" w:hint="eastAsia"/>
                <w:b/>
                <w:kern w:val="0"/>
                <w:sz w:val="22"/>
              </w:rPr>
              <w:t>128</w:t>
            </w:r>
          </w:p>
        </w:tc>
        <w:tc>
          <w:tcPr>
            <w:tcW w:w="3258" w:type="dxa"/>
          </w:tcPr>
          <w:p w:rsidR="009E7322" w:rsidRDefault="00CB2106" w:rsidP="00EA0819">
            <w:pPr>
              <w:widowControl/>
              <w:jc w:val="left"/>
              <w:rPr>
                <w:rFonts w:eastAsia="宋体" w:cs="Arial"/>
                <w:b/>
                <w:kern w:val="0"/>
                <w:sz w:val="22"/>
              </w:rPr>
            </w:pPr>
            <w:r>
              <w:rPr>
                <w:rFonts w:eastAsia="宋体" w:cs="Arial" w:hint="eastAsia"/>
                <w:b/>
                <w:kern w:val="0"/>
                <w:sz w:val="22"/>
              </w:rPr>
              <w:t>Not shown</w:t>
            </w:r>
          </w:p>
        </w:tc>
        <w:tc>
          <w:tcPr>
            <w:tcW w:w="769" w:type="dxa"/>
          </w:tcPr>
          <w:p w:rsidR="009E7322" w:rsidRDefault="00CB2106" w:rsidP="00CB2106">
            <w:pPr>
              <w:widowControl/>
              <w:jc w:val="center"/>
              <w:rPr>
                <w:rFonts w:eastAsia="宋体" w:cs="Arial"/>
                <w:b/>
                <w:kern w:val="0"/>
                <w:sz w:val="22"/>
              </w:rPr>
            </w:pPr>
            <w:r>
              <w:rPr>
                <w:rFonts w:eastAsia="宋体" w:cs="Arial" w:hint="eastAsia"/>
                <w:b/>
                <w:kern w:val="0"/>
                <w:sz w:val="22"/>
              </w:rPr>
              <w:t>92</w:t>
            </w:r>
          </w:p>
        </w:tc>
        <w:tc>
          <w:tcPr>
            <w:tcW w:w="2066" w:type="dxa"/>
          </w:tcPr>
          <w:p w:rsidR="009E7322" w:rsidRDefault="00CB2106" w:rsidP="00CB2106">
            <w:pPr>
              <w:widowControl/>
              <w:jc w:val="center"/>
              <w:rPr>
                <w:rFonts w:eastAsia="宋体" w:cs="Arial"/>
                <w:b/>
                <w:kern w:val="0"/>
                <w:sz w:val="22"/>
              </w:rPr>
            </w:pPr>
            <w:r>
              <w:rPr>
                <w:rFonts w:eastAsia="宋体" w:cs="Arial"/>
                <w:b/>
                <w:kern w:val="0"/>
                <w:sz w:val="22"/>
              </w:rPr>
              <w:t>19</w:t>
            </w:r>
            <w:r>
              <w:rPr>
                <w:rFonts w:eastAsia="宋体" w:cs="Arial" w:hint="eastAsia"/>
                <w:b/>
                <w:kern w:val="0"/>
                <w:sz w:val="22"/>
              </w:rPr>
              <w:t>(</w:t>
            </w:r>
            <w:r w:rsidRPr="009E7322">
              <w:rPr>
                <w:rFonts w:eastAsia="宋体" w:cs="Arial" w:hint="eastAsia"/>
                <w:b/>
                <w:color w:val="FF0000"/>
                <w:kern w:val="0"/>
                <w:sz w:val="22"/>
              </w:rPr>
              <w:t>√</w:t>
            </w:r>
            <w:r>
              <w:rPr>
                <w:rFonts w:eastAsia="宋体" w:cs="Arial" w:hint="eastAsia"/>
                <w:b/>
                <w:kern w:val="0"/>
                <w:sz w:val="22"/>
              </w:rPr>
              <w:t>)</w:t>
            </w:r>
          </w:p>
        </w:tc>
        <w:tc>
          <w:tcPr>
            <w:tcW w:w="2268" w:type="dxa"/>
          </w:tcPr>
          <w:p w:rsidR="009E7322" w:rsidRDefault="00CB2106" w:rsidP="00CB2106">
            <w:pPr>
              <w:widowControl/>
              <w:jc w:val="center"/>
              <w:rPr>
                <w:rFonts w:eastAsia="宋体" w:cs="Arial"/>
                <w:b/>
                <w:kern w:val="0"/>
                <w:sz w:val="22"/>
              </w:rPr>
            </w:pPr>
            <w:r>
              <w:rPr>
                <w:rFonts w:eastAsia="宋体" w:cs="Arial" w:hint="eastAsia"/>
                <w:b/>
                <w:kern w:val="0"/>
                <w:sz w:val="22"/>
              </w:rPr>
              <w:t>1138</w:t>
            </w:r>
          </w:p>
        </w:tc>
      </w:tr>
    </w:tbl>
    <w:p w:rsidR="00432920" w:rsidRPr="00D13FB7" w:rsidRDefault="00410497" w:rsidP="00D13FB7">
      <w:pPr>
        <w:widowControl/>
        <w:ind w:firstLineChars="100" w:firstLine="200"/>
        <w:jc w:val="left"/>
        <w:rPr>
          <w:rFonts w:eastAsia="宋体" w:cs="Consolas"/>
          <w:kern w:val="0"/>
          <w:sz w:val="20"/>
          <w:szCs w:val="20"/>
        </w:rPr>
      </w:pPr>
      <w:r w:rsidRPr="00D13FB7">
        <w:rPr>
          <w:rFonts w:eastAsia="宋体" w:cs="Arial" w:hint="eastAsia"/>
          <w:kern w:val="0"/>
          <w:sz w:val="20"/>
          <w:szCs w:val="20"/>
        </w:rPr>
        <w:t xml:space="preserve">Note: </w:t>
      </w:r>
      <w:r w:rsidR="00AF49E4" w:rsidRPr="00D13FB7">
        <w:rPr>
          <w:rFonts w:eastAsia="宋体" w:cs="Consolas"/>
          <w:kern w:val="0"/>
          <w:sz w:val="20"/>
          <w:szCs w:val="20"/>
        </w:rPr>
        <w:t>The average time cost does</w:t>
      </w:r>
      <w:r w:rsidR="001F2EBA" w:rsidRPr="00D13FB7">
        <w:rPr>
          <w:rFonts w:eastAsia="宋体" w:cs="Consolas"/>
          <w:kern w:val="0"/>
          <w:sz w:val="20"/>
          <w:szCs w:val="20"/>
        </w:rPr>
        <w:t xml:space="preserve"> not have units since every element’s time cost </w:t>
      </w:r>
      <w:r w:rsidR="00AF49E4" w:rsidRPr="00D13FB7">
        <w:rPr>
          <w:rFonts w:eastAsia="宋体" w:cs="Consolas"/>
          <w:kern w:val="0"/>
          <w:sz w:val="20"/>
          <w:szCs w:val="20"/>
        </w:rPr>
        <w:t xml:space="preserve">is counted by a </w:t>
      </w:r>
      <w:r w:rsidR="00DB6432" w:rsidRPr="00D13FB7">
        <w:rPr>
          <w:rFonts w:eastAsia="宋体" w:cs="Consolas"/>
          <w:kern w:val="0"/>
          <w:sz w:val="20"/>
          <w:szCs w:val="20"/>
        </w:rPr>
        <w:t>counter in the For</w:t>
      </w:r>
      <w:r w:rsidR="00AF49E4" w:rsidRPr="00D13FB7">
        <w:rPr>
          <w:rFonts w:eastAsia="宋体" w:cs="Consolas"/>
          <w:kern w:val="0"/>
          <w:sz w:val="20"/>
          <w:szCs w:val="20"/>
        </w:rPr>
        <w:t xml:space="preserve"> </w:t>
      </w:r>
      <w:r w:rsidR="00DB6432" w:rsidRPr="00D13FB7">
        <w:rPr>
          <w:rFonts w:eastAsia="宋体" w:cs="Consolas"/>
          <w:kern w:val="0"/>
          <w:sz w:val="20"/>
          <w:szCs w:val="20"/>
        </w:rPr>
        <w:t>loop or W</w:t>
      </w:r>
      <w:r w:rsidR="00B6293A" w:rsidRPr="00D13FB7">
        <w:rPr>
          <w:rFonts w:eastAsia="宋体" w:cs="Consolas"/>
          <w:kern w:val="0"/>
          <w:sz w:val="20"/>
          <w:szCs w:val="20"/>
        </w:rPr>
        <w:t>hile loop.</w:t>
      </w:r>
    </w:p>
    <w:p w:rsidR="009167CB" w:rsidRDefault="009167CB" w:rsidP="00D13FB7">
      <w:pPr>
        <w:widowControl/>
        <w:ind w:firstLineChars="100" w:firstLine="221"/>
        <w:jc w:val="left"/>
        <w:rPr>
          <w:rFonts w:eastAsia="宋体" w:cs="Arial"/>
          <w:b/>
          <w:kern w:val="0"/>
          <w:sz w:val="22"/>
        </w:rPr>
      </w:pPr>
      <w:r>
        <w:rPr>
          <w:rFonts w:eastAsia="宋体" w:cs="Arial"/>
          <w:b/>
          <w:kern w:val="0"/>
          <w:sz w:val="22"/>
        </w:rPr>
        <w:t>Time complexity:</w:t>
      </w:r>
    </w:p>
    <w:p w:rsidR="005E2C02" w:rsidRDefault="005E2C02" w:rsidP="00432920">
      <w:pPr>
        <w:widowControl/>
        <w:spacing w:line="240" w:lineRule="atLeast"/>
        <w:jc w:val="left"/>
        <w:rPr>
          <w:rFonts w:eastAsia="宋体" w:cs="Arial"/>
          <w:kern w:val="0"/>
          <w:sz w:val="22"/>
        </w:rPr>
      </w:pPr>
      <w:r>
        <w:rPr>
          <w:rFonts w:eastAsia="宋体" w:cs="Arial"/>
          <w:b/>
          <w:kern w:val="0"/>
          <w:sz w:val="22"/>
        </w:rPr>
        <w:t xml:space="preserve">  </w:t>
      </w:r>
      <w:r w:rsidR="00541AD4" w:rsidRPr="00541AD4">
        <w:rPr>
          <w:rFonts w:eastAsia="宋体" w:cs="Arial"/>
          <w:kern w:val="0"/>
          <w:sz w:val="22"/>
        </w:rPr>
        <w:t>We have observed that steps 1,</w:t>
      </w:r>
      <w:r w:rsidR="00F866C6">
        <w:rPr>
          <w:rFonts w:eastAsia="宋体" w:cs="Arial"/>
          <w:kern w:val="0"/>
          <w:sz w:val="22"/>
        </w:rPr>
        <w:t xml:space="preserve"> </w:t>
      </w:r>
      <w:r w:rsidR="00541AD4" w:rsidRPr="00541AD4">
        <w:rPr>
          <w:rFonts w:eastAsia="宋体" w:cs="Arial"/>
          <w:kern w:val="0"/>
          <w:sz w:val="22"/>
        </w:rPr>
        <w:t>2,</w:t>
      </w:r>
      <w:r w:rsidR="00F866C6">
        <w:rPr>
          <w:rFonts w:eastAsia="宋体" w:cs="Arial"/>
          <w:kern w:val="0"/>
          <w:sz w:val="22"/>
        </w:rPr>
        <w:t xml:space="preserve"> </w:t>
      </w:r>
      <w:r w:rsidR="00541AD4" w:rsidRPr="00541AD4">
        <w:rPr>
          <w:rFonts w:eastAsia="宋体" w:cs="Arial"/>
          <w:kern w:val="0"/>
          <w:sz w:val="22"/>
        </w:rPr>
        <w:t xml:space="preserve">3 and 5 require linear amount of time. Step 4 is a recursive call to execute the median finding function. Step 6 is another recursive call after updating the array and removing at least 3n/10 of elements in the last array. </w:t>
      </w:r>
      <w:r w:rsidR="00541AD4">
        <w:rPr>
          <w:rFonts w:eastAsia="宋体" w:cs="Arial"/>
          <w:kern w:val="0"/>
          <w:sz w:val="22"/>
        </w:rPr>
        <w:t>Thus, the recurrence relation can be written as:</w:t>
      </w:r>
    </w:p>
    <w:p w:rsidR="00541AD4" w:rsidRDefault="0035232C" w:rsidP="00432920">
      <w:pPr>
        <w:widowControl/>
        <w:spacing w:line="240" w:lineRule="atLeast"/>
        <w:jc w:val="center"/>
        <w:rPr>
          <w:rFonts w:eastAsia="宋体" w:cs="Arial"/>
          <w:kern w:val="0"/>
          <w:sz w:val="22"/>
        </w:rPr>
      </w:pPr>
      <w:r w:rsidRPr="00541AD4">
        <w:rPr>
          <w:rFonts w:eastAsia="宋体" w:cs="Arial"/>
          <w:kern w:val="0"/>
          <w:position w:val="-10"/>
          <w:sz w:val="22"/>
        </w:rPr>
        <w:object w:dxaOrig="3060" w:dyaOrig="320">
          <v:shape id="_x0000_i1026" type="#_x0000_t75" style="width:153pt;height:16.5pt" o:ole="">
            <v:imagedata r:id="rId11" o:title=""/>
          </v:shape>
          <o:OLEObject Type="Embed" ProgID="Equation.DSMT4" ShapeID="_x0000_i1026" DrawAspect="Content" ObjectID="_1537709193" r:id="rId12"/>
        </w:object>
      </w:r>
    </w:p>
    <w:p w:rsidR="00432920" w:rsidRDefault="00541AD4" w:rsidP="00432920">
      <w:pPr>
        <w:widowControl/>
        <w:spacing w:line="240" w:lineRule="atLeast"/>
        <w:rPr>
          <w:rFonts w:eastAsia="宋体" w:cs="Arial"/>
          <w:kern w:val="0"/>
          <w:sz w:val="22"/>
        </w:rPr>
      </w:pPr>
      <w:r>
        <w:rPr>
          <w:rFonts w:eastAsia="宋体" w:cs="Arial" w:hint="eastAsia"/>
          <w:kern w:val="0"/>
          <w:sz w:val="22"/>
        </w:rPr>
        <w:t xml:space="preserve">  According to the substitution method, we hypothesis that </w:t>
      </w:r>
      <w:r w:rsidRPr="00541AD4">
        <w:rPr>
          <w:rFonts w:eastAsia="宋体" w:cs="Arial"/>
          <w:kern w:val="0"/>
          <w:position w:val="-10"/>
          <w:sz w:val="22"/>
        </w:rPr>
        <w:object w:dxaOrig="1300" w:dyaOrig="320">
          <v:shape id="_x0000_i1027" type="#_x0000_t75" style="width:57pt;height:13.5pt" o:ole="">
            <v:imagedata r:id="rId13" o:title=""/>
          </v:shape>
          <o:OLEObject Type="Embed" ProgID="Equation.DSMT4" ShapeID="_x0000_i1027" DrawAspect="Content" ObjectID="_1537709194" r:id="rId14"/>
        </w:object>
      </w:r>
      <w:r>
        <w:rPr>
          <w:rFonts w:eastAsia="宋体" w:cs="Arial"/>
          <w:kern w:val="0"/>
          <w:sz w:val="22"/>
        </w:rPr>
        <w:t xml:space="preserve"> for all values of </w:t>
      </w:r>
      <w:r w:rsidRPr="00541AD4">
        <w:rPr>
          <w:rFonts w:eastAsia="宋体" w:cs="Arial"/>
          <w:kern w:val="0"/>
          <w:position w:val="-6"/>
          <w:sz w:val="22"/>
        </w:rPr>
        <w:object w:dxaOrig="620" w:dyaOrig="220">
          <v:shape id="_x0000_i1028" type="#_x0000_t75" style="width:30.75pt;height:11.25pt" o:ole="">
            <v:imagedata r:id="rId15" o:title=""/>
          </v:shape>
          <o:OLEObject Type="Embed" ProgID="Equation.DSMT4" ShapeID="_x0000_i1028" DrawAspect="Content" ObjectID="_1537709195" r:id="rId16"/>
        </w:object>
      </w:r>
      <w:r w:rsidR="00167113">
        <w:rPr>
          <w:rFonts w:eastAsia="宋体" w:cs="Arial"/>
          <w:kern w:val="0"/>
          <w:sz w:val="22"/>
        </w:rPr>
        <w:t xml:space="preserve">. Therefore, </w:t>
      </w:r>
      <w:r w:rsidR="00167113" w:rsidRPr="00167113">
        <w:rPr>
          <w:rFonts w:eastAsia="宋体" w:cs="Arial"/>
          <w:kern w:val="0"/>
          <w:position w:val="-10"/>
          <w:sz w:val="22"/>
        </w:rPr>
        <w:object w:dxaOrig="1359" w:dyaOrig="320">
          <v:shape id="_x0000_i1029" type="#_x0000_t75" style="width:68.25pt;height:15.75pt" o:ole="">
            <v:imagedata r:id="rId17" o:title=""/>
          </v:shape>
          <o:OLEObject Type="Embed" ProgID="Equation.DSMT4" ShapeID="_x0000_i1029" DrawAspect="Content" ObjectID="_1537709196" r:id="rId18"/>
        </w:object>
      </w:r>
      <w:r w:rsidR="00167113">
        <w:rPr>
          <w:rFonts w:eastAsia="宋体" w:cs="Arial"/>
          <w:kern w:val="0"/>
          <w:sz w:val="22"/>
        </w:rPr>
        <w:t xml:space="preserve">, </w:t>
      </w:r>
      <w:r w:rsidR="00167113" w:rsidRPr="00167113">
        <w:rPr>
          <w:rFonts w:eastAsia="宋体" w:cs="Arial"/>
          <w:kern w:val="0"/>
          <w:position w:val="-10"/>
          <w:sz w:val="22"/>
        </w:rPr>
        <w:object w:dxaOrig="1600" w:dyaOrig="320">
          <v:shape id="_x0000_i1030" type="#_x0000_t75" style="width:80.25pt;height:15.75pt" o:ole="">
            <v:imagedata r:id="rId19" o:title=""/>
          </v:shape>
          <o:OLEObject Type="Embed" ProgID="Equation.DSMT4" ShapeID="_x0000_i1030" DrawAspect="Content" ObjectID="_1537709197" r:id="rId20"/>
        </w:object>
      </w:r>
      <w:r w:rsidR="00167113">
        <w:rPr>
          <w:rFonts w:eastAsia="宋体" w:cs="Arial"/>
          <w:kern w:val="0"/>
          <w:sz w:val="22"/>
        </w:rPr>
        <w:t>,</w:t>
      </w:r>
      <w:r w:rsidR="00167113" w:rsidRPr="00167113">
        <w:rPr>
          <w:rFonts w:eastAsia="宋体" w:cs="Arial"/>
          <w:kern w:val="0"/>
          <w:position w:val="-10"/>
          <w:sz w:val="22"/>
        </w:rPr>
        <w:object w:dxaOrig="2780" w:dyaOrig="320">
          <v:shape id="_x0000_i1031" type="#_x0000_t75" style="width:138.75pt;height:15.75pt" o:ole="">
            <v:imagedata r:id="rId21" o:title=""/>
          </v:shape>
          <o:OLEObject Type="Embed" ProgID="Equation.DSMT4" ShapeID="_x0000_i1031" DrawAspect="Content" ObjectID="_1537709198" r:id="rId22"/>
        </w:object>
      </w:r>
      <w:r w:rsidR="00167113">
        <w:rPr>
          <w:rFonts w:eastAsia="宋体" w:cs="Arial"/>
          <w:kern w:val="0"/>
          <w:sz w:val="22"/>
        </w:rPr>
        <w:t>.</w:t>
      </w:r>
    </w:p>
    <w:p w:rsidR="00432920" w:rsidRDefault="00432920" w:rsidP="00432920">
      <w:pPr>
        <w:widowControl/>
        <w:spacing w:line="240" w:lineRule="atLeast"/>
        <w:rPr>
          <w:rFonts w:eastAsia="宋体" w:cs="Arial"/>
          <w:kern w:val="0"/>
          <w:sz w:val="22"/>
        </w:rPr>
      </w:pPr>
      <w:r>
        <w:rPr>
          <w:rFonts w:eastAsia="宋体" w:cs="Arial" w:hint="eastAsia"/>
          <w:kern w:val="0"/>
          <w:sz w:val="22"/>
        </w:rPr>
        <w:t xml:space="preserve">  </w:t>
      </w:r>
      <w:r>
        <w:rPr>
          <w:rFonts w:eastAsia="宋体" w:cs="Arial"/>
          <w:kern w:val="0"/>
          <w:sz w:val="22"/>
        </w:rPr>
        <w:t xml:space="preserve">Finally, in </w:t>
      </w:r>
      <w:r w:rsidR="0035232C">
        <w:rPr>
          <w:rFonts w:eastAsia="宋体" w:cs="Arial"/>
          <w:kern w:val="0"/>
          <w:sz w:val="22"/>
        </w:rPr>
        <w:t xml:space="preserve">the </w:t>
      </w:r>
      <w:r>
        <w:rPr>
          <w:rFonts w:eastAsia="宋体" w:cs="Arial"/>
          <w:kern w:val="0"/>
          <w:sz w:val="22"/>
        </w:rPr>
        <w:t xml:space="preserve">previous chart </w:t>
      </w:r>
      <w:r w:rsidR="00D13FB7">
        <w:rPr>
          <w:rFonts w:eastAsia="宋体" w:cs="Arial"/>
          <w:kern w:val="0"/>
          <w:sz w:val="22"/>
        </w:rPr>
        <w:t xml:space="preserve">and following graph </w:t>
      </w:r>
      <w:r>
        <w:rPr>
          <w:rFonts w:eastAsia="宋体" w:cs="Arial"/>
          <w:kern w:val="0"/>
          <w:sz w:val="22"/>
        </w:rPr>
        <w:t xml:space="preserve">we can </w:t>
      </w:r>
      <w:r w:rsidR="0035232C">
        <w:rPr>
          <w:rFonts w:eastAsia="宋体" w:cs="Arial"/>
          <w:kern w:val="0"/>
          <w:sz w:val="22"/>
        </w:rPr>
        <w:t xml:space="preserve">also </w:t>
      </w:r>
      <w:r>
        <w:rPr>
          <w:rFonts w:eastAsia="宋体" w:cs="Arial"/>
          <w:kern w:val="0"/>
          <w:sz w:val="22"/>
        </w:rPr>
        <w:t xml:space="preserve">substantiate that time cost is in proportion to </w:t>
      </w:r>
      <w:r w:rsidR="00C6681E">
        <w:rPr>
          <w:rFonts w:eastAsia="宋体" w:cs="Arial"/>
          <w:kern w:val="0"/>
          <w:sz w:val="22"/>
        </w:rPr>
        <w:t>the length of array A.</w:t>
      </w:r>
      <w:bookmarkStart w:id="0" w:name="_GoBack"/>
      <w:bookmarkEnd w:id="0"/>
    </w:p>
    <w:p w:rsidR="000E190F" w:rsidRPr="00541AD4" w:rsidRDefault="000E190F" w:rsidP="000E190F">
      <w:pPr>
        <w:widowControl/>
        <w:spacing w:line="240" w:lineRule="atLeast"/>
        <w:jc w:val="center"/>
        <w:rPr>
          <w:rFonts w:eastAsia="宋体" w:cs="Arial"/>
          <w:kern w:val="0"/>
          <w:sz w:val="22"/>
        </w:rPr>
      </w:pPr>
      <w:r>
        <w:rPr>
          <w:rFonts w:eastAsia="宋体" w:cs="Arial" w:hint="eastAsia"/>
          <w:noProof/>
          <w:kern w:val="0"/>
          <w:sz w:val="22"/>
        </w:rPr>
        <w:drawing>
          <wp:inline distT="0" distB="0" distL="0" distR="0">
            <wp:extent cx="2314575" cy="1826342"/>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 2.png"/>
                    <pic:cNvPicPr/>
                  </pic:nvPicPr>
                  <pic:blipFill>
                    <a:blip r:embed="rId23">
                      <a:extLst>
                        <a:ext uri="{28A0092B-C50C-407E-A947-70E740481C1C}">
                          <a14:useLocalDpi xmlns:a14="http://schemas.microsoft.com/office/drawing/2010/main" val="0"/>
                        </a:ext>
                      </a:extLst>
                    </a:blip>
                    <a:stretch>
                      <a:fillRect/>
                    </a:stretch>
                  </pic:blipFill>
                  <pic:spPr>
                    <a:xfrm>
                      <a:off x="0" y="0"/>
                      <a:ext cx="2522397" cy="1990326"/>
                    </a:xfrm>
                    <a:prstGeom prst="rect">
                      <a:avLst/>
                    </a:prstGeom>
                  </pic:spPr>
                </pic:pic>
              </a:graphicData>
            </a:graphic>
          </wp:inline>
        </w:drawing>
      </w:r>
    </w:p>
    <w:sectPr w:rsidR="000E190F" w:rsidRPr="00541AD4" w:rsidSect="0035232C">
      <w:headerReference w:type="even" r:id="rId24"/>
      <w:headerReference w:type="default" r:id="rId25"/>
      <w:footerReference w:type="even" r:id="rId26"/>
      <w:footerReference w:type="default" r:id="rId27"/>
      <w:headerReference w:type="first" r:id="rId28"/>
      <w:footerReference w:type="first" r:id="rId29"/>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518" w:rsidRDefault="007C0518" w:rsidP="0035232C">
      <w:r>
        <w:separator/>
      </w:r>
    </w:p>
  </w:endnote>
  <w:endnote w:type="continuationSeparator" w:id="0">
    <w:p w:rsidR="007C0518" w:rsidRDefault="007C0518" w:rsidP="00352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32C" w:rsidRDefault="0035232C">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32C" w:rsidRDefault="0035232C">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32C" w:rsidRDefault="0035232C">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518" w:rsidRDefault="007C0518" w:rsidP="0035232C">
      <w:r>
        <w:separator/>
      </w:r>
    </w:p>
  </w:footnote>
  <w:footnote w:type="continuationSeparator" w:id="0">
    <w:p w:rsidR="007C0518" w:rsidRDefault="007C0518" w:rsidP="003523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32C" w:rsidRDefault="0035232C" w:rsidP="0035232C">
    <w:pPr>
      <w:pStyle w:val="a8"/>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32C" w:rsidRDefault="0035232C" w:rsidP="0035232C">
    <w:pPr>
      <w:pStyle w:val="a8"/>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32C" w:rsidRDefault="0035232C">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011796"/>
    <w:multiLevelType w:val="multilevel"/>
    <w:tmpl w:val="ECC4D018"/>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D9D"/>
    <w:rsid w:val="00000F75"/>
    <w:rsid w:val="0002402E"/>
    <w:rsid w:val="000A4A03"/>
    <w:rsid w:val="000E190F"/>
    <w:rsid w:val="00122D48"/>
    <w:rsid w:val="00140A64"/>
    <w:rsid w:val="00141E95"/>
    <w:rsid w:val="00167113"/>
    <w:rsid w:val="00174285"/>
    <w:rsid w:val="001F2EBA"/>
    <w:rsid w:val="00283D19"/>
    <w:rsid w:val="002A766F"/>
    <w:rsid w:val="002E740F"/>
    <w:rsid w:val="0030763B"/>
    <w:rsid w:val="00314C58"/>
    <w:rsid w:val="00320FE4"/>
    <w:rsid w:val="0035232C"/>
    <w:rsid w:val="00383EBB"/>
    <w:rsid w:val="00393922"/>
    <w:rsid w:val="003A419E"/>
    <w:rsid w:val="003D5B00"/>
    <w:rsid w:val="00410497"/>
    <w:rsid w:val="00420DC1"/>
    <w:rsid w:val="00432920"/>
    <w:rsid w:val="00434048"/>
    <w:rsid w:val="0046338A"/>
    <w:rsid w:val="00477113"/>
    <w:rsid w:val="004C3DF3"/>
    <w:rsid w:val="00541AD4"/>
    <w:rsid w:val="00576413"/>
    <w:rsid w:val="005E2C02"/>
    <w:rsid w:val="005F27A4"/>
    <w:rsid w:val="0065287C"/>
    <w:rsid w:val="00680BD5"/>
    <w:rsid w:val="006C0A61"/>
    <w:rsid w:val="006D211C"/>
    <w:rsid w:val="006F093E"/>
    <w:rsid w:val="006F3099"/>
    <w:rsid w:val="00724037"/>
    <w:rsid w:val="0075544F"/>
    <w:rsid w:val="00756D9D"/>
    <w:rsid w:val="00777902"/>
    <w:rsid w:val="007A4C32"/>
    <w:rsid w:val="007B6D75"/>
    <w:rsid w:val="007C0518"/>
    <w:rsid w:val="007C707A"/>
    <w:rsid w:val="007D71DB"/>
    <w:rsid w:val="008621B3"/>
    <w:rsid w:val="00874774"/>
    <w:rsid w:val="008D5728"/>
    <w:rsid w:val="008F53DC"/>
    <w:rsid w:val="0090450A"/>
    <w:rsid w:val="00910692"/>
    <w:rsid w:val="009167CB"/>
    <w:rsid w:val="00932796"/>
    <w:rsid w:val="009561F3"/>
    <w:rsid w:val="0096548A"/>
    <w:rsid w:val="009905B6"/>
    <w:rsid w:val="00993A22"/>
    <w:rsid w:val="009E7322"/>
    <w:rsid w:val="009F72B7"/>
    <w:rsid w:val="00A05308"/>
    <w:rsid w:val="00A6053A"/>
    <w:rsid w:val="00A87194"/>
    <w:rsid w:val="00A91C5C"/>
    <w:rsid w:val="00A94008"/>
    <w:rsid w:val="00AB625D"/>
    <w:rsid w:val="00AC3084"/>
    <w:rsid w:val="00AD13A2"/>
    <w:rsid w:val="00AD1540"/>
    <w:rsid w:val="00AF49E4"/>
    <w:rsid w:val="00B43AAA"/>
    <w:rsid w:val="00B6293A"/>
    <w:rsid w:val="00BE449D"/>
    <w:rsid w:val="00C61504"/>
    <w:rsid w:val="00C6681E"/>
    <w:rsid w:val="00CB2106"/>
    <w:rsid w:val="00CE2C72"/>
    <w:rsid w:val="00D13FB7"/>
    <w:rsid w:val="00D141F0"/>
    <w:rsid w:val="00D1754E"/>
    <w:rsid w:val="00D43519"/>
    <w:rsid w:val="00D446FC"/>
    <w:rsid w:val="00D84AC6"/>
    <w:rsid w:val="00D86A6A"/>
    <w:rsid w:val="00D9404D"/>
    <w:rsid w:val="00DB2BCA"/>
    <w:rsid w:val="00DB6432"/>
    <w:rsid w:val="00DC325D"/>
    <w:rsid w:val="00E36624"/>
    <w:rsid w:val="00E81FFC"/>
    <w:rsid w:val="00E96CAA"/>
    <w:rsid w:val="00EA0819"/>
    <w:rsid w:val="00EA4A33"/>
    <w:rsid w:val="00EB21FF"/>
    <w:rsid w:val="00EF1E5C"/>
    <w:rsid w:val="00F056EF"/>
    <w:rsid w:val="00F53C00"/>
    <w:rsid w:val="00F866C6"/>
    <w:rsid w:val="00FC5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A74E37-BDED-444C-8E2D-A58CD3495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32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C325D"/>
    <w:rPr>
      <w:color w:val="0563C1" w:themeColor="hyperlink"/>
      <w:u w:val="single"/>
    </w:rPr>
  </w:style>
  <w:style w:type="paragraph" w:styleId="a4">
    <w:name w:val="Normal (Web)"/>
    <w:basedOn w:val="a"/>
    <w:uiPriority w:val="99"/>
    <w:semiHidden/>
    <w:unhideWhenUsed/>
    <w:rsid w:val="009F72B7"/>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9F72B7"/>
    <w:pPr>
      <w:ind w:firstLineChars="200" w:firstLine="420"/>
    </w:pPr>
  </w:style>
  <w:style w:type="character" w:customStyle="1" w:styleId="tgc">
    <w:name w:val="_tgc"/>
    <w:basedOn w:val="a0"/>
    <w:rsid w:val="00A87194"/>
  </w:style>
  <w:style w:type="table" w:styleId="a6">
    <w:name w:val="Table Grid"/>
    <w:basedOn w:val="a1"/>
    <w:uiPriority w:val="39"/>
    <w:rsid w:val="005E2C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5E2C0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5E2C0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5E2C0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5E2C0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5E2C0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5E2C0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8">
    <w:name w:val="header"/>
    <w:basedOn w:val="a"/>
    <w:link w:val="Char"/>
    <w:uiPriority w:val="99"/>
    <w:unhideWhenUsed/>
    <w:rsid w:val="003523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35232C"/>
    <w:rPr>
      <w:sz w:val="18"/>
      <w:szCs w:val="18"/>
    </w:rPr>
  </w:style>
  <w:style w:type="paragraph" w:styleId="a9">
    <w:name w:val="footer"/>
    <w:basedOn w:val="a"/>
    <w:link w:val="Char0"/>
    <w:uiPriority w:val="99"/>
    <w:unhideWhenUsed/>
    <w:rsid w:val="0035232C"/>
    <w:pPr>
      <w:tabs>
        <w:tab w:val="center" w:pos="4153"/>
        <w:tab w:val="right" w:pos="8306"/>
      </w:tabs>
      <w:snapToGrid w:val="0"/>
      <w:jc w:val="left"/>
    </w:pPr>
    <w:rPr>
      <w:sz w:val="18"/>
      <w:szCs w:val="18"/>
    </w:rPr>
  </w:style>
  <w:style w:type="character" w:customStyle="1" w:styleId="Char0">
    <w:name w:val="页脚 Char"/>
    <w:basedOn w:val="a0"/>
    <w:link w:val="a9"/>
    <w:uiPriority w:val="99"/>
    <w:rsid w:val="003523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717300">
      <w:bodyDiv w:val="1"/>
      <w:marLeft w:val="0"/>
      <w:marRight w:val="0"/>
      <w:marTop w:val="0"/>
      <w:marBottom w:val="0"/>
      <w:divBdr>
        <w:top w:val="none" w:sz="0" w:space="0" w:color="auto"/>
        <w:left w:val="none" w:sz="0" w:space="0" w:color="auto"/>
        <w:bottom w:val="none" w:sz="0" w:space="0" w:color="auto"/>
        <w:right w:val="none" w:sz="0" w:space="0" w:color="auto"/>
      </w:divBdr>
    </w:div>
    <w:div w:id="596713073">
      <w:bodyDiv w:val="1"/>
      <w:marLeft w:val="0"/>
      <w:marRight w:val="0"/>
      <w:marTop w:val="0"/>
      <w:marBottom w:val="0"/>
      <w:divBdr>
        <w:top w:val="none" w:sz="0" w:space="0" w:color="auto"/>
        <w:left w:val="none" w:sz="0" w:space="0" w:color="auto"/>
        <w:bottom w:val="none" w:sz="0" w:space="0" w:color="auto"/>
        <w:right w:val="none" w:sz="0" w:space="0" w:color="auto"/>
      </w:divBdr>
      <w:divsChild>
        <w:div w:id="735054489">
          <w:marLeft w:val="0"/>
          <w:marRight w:val="0"/>
          <w:marTop w:val="0"/>
          <w:marBottom w:val="0"/>
          <w:divBdr>
            <w:top w:val="none" w:sz="0" w:space="0" w:color="auto"/>
            <w:left w:val="none" w:sz="0" w:space="0" w:color="auto"/>
            <w:bottom w:val="none" w:sz="0" w:space="0" w:color="auto"/>
            <w:right w:val="none" w:sz="0" w:space="0" w:color="auto"/>
          </w:divBdr>
        </w:div>
        <w:div w:id="257982194">
          <w:marLeft w:val="0"/>
          <w:marRight w:val="0"/>
          <w:marTop w:val="0"/>
          <w:marBottom w:val="0"/>
          <w:divBdr>
            <w:top w:val="none" w:sz="0" w:space="0" w:color="auto"/>
            <w:left w:val="none" w:sz="0" w:space="0" w:color="auto"/>
            <w:bottom w:val="none" w:sz="0" w:space="0" w:color="auto"/>
            <w:right w:val="none" w:sz="0" w:space="0" w:color="auto"/>
          </w:divBdr>
        </w:div>
        <w:div w:id="1168708695">
          <w:marLeft w:val="0"/>
          <w:marRight w:val="0"/>
          <w:marTop w:val="0"/>
          <w:marBottom w:val="0"/>
          <w:divBdr>
            <w:top w:val="none" w:sz="0" w:space="0" w:color="auto"/>
            <w:left w:val="none" w:sz="0" w:space="0" w:color="auto"/>
            <w:bottom w:val="none" w:sz="0" w:space="0" w:color="auto"/>
            <w:right w:val="none" w:sz="0" w:space="0" w:color="auto"/>
          </w:divBdr>
        </w:div>
        <w:div w:id="1574046808">
          <w:marLeft w:val="0"/>
          <w:marRight w:val="0"/>
          <w:marTop w:val="0"/>
          <w:marBottom w:val="0"/>
          <w:divBdr>
            <w:top w:val="none" w:sz="0" w:space="0" w:color="auto"/>
            <w:left w:val="none" w:sz="0" w:space="0" w:color="auto"/>
            <w:bottom w:val="none" w:sz="0" w:space="0" w:color="auto"/>
            <w:right w:val="none" w:sz="0" w:space="0" w:color="auto"/>
          </w:divBdr>
        </w:div>
        <w:div w:id="325867312">
          <w:marLeft w:val="0"/>
          <w:marRight w:val="0"/>
          <w:marTop w:val="0"/>
          <w:marBottom w:val="0"/>
          <w:divBdr>
            <w:top w:val="none" w:sz="0" w:space="0" w:color="auto"/>
            <w:left w:val="none" w:sz="0" w:space="0" w:color="auto"/>
            <w:bottom w:val="none" w:sz="0" w:space="0" w:color="auto"/>
            <w:right w:val="none" w:sz="0" w:space="0" w:color="auto"/>
          </w:divBdr>
        </w:div>
        <w:div w:id="1801262146">
          <w:marLeft w:val="0"/>
          <w:marRight w:val="0"/>
          <w:marTop w:val="0"/>
          <w:marBottom w:val="0"/>
          <w:divBdr>
            <w:top w:val="none" w:sz="0" w:space="0" w:color="auto"/>
            <w:left w:val="none" w:sz="0" w:space="0" w:color="auto"/>
            <w:bottom w:val="none" w:sz="0" w:space="0" w:color="auto"/>
            <w:right w:val="none" w:sz="0" w:space="0" w:color="auto"/>
          </w:divBdr>
        </w:div>
        <w:div w:id="1215847855">
          <w:marLeft w:val="0"/>
          <w:marRight w:val="0"/>
          <w:marTop w:val="0"/>
          <w:marBottom w:val="0"/>
          <w:divBdr>
            <w:top w:val="none" w:sz="0" w:space="0" w:color="auto"/>
            <w:left w:val="none" w:sz="0" w:space="0" w:color="auto"/>
            <w:bottom w:val="none" w:sz="0" w:space="0" w:color="auto"/>
            <w:right w:val="none" w:sz="0" w:space="0" w:color="auto"/>
          </w:divBdr>
        </w:div>
      </w:divsChild>
    </w:div>
    <w:div w:id="90449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yicheng111@gwmail.gwu.edu" TargetMode="Externa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png"/><Relationship Id="rId28"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D009F-A3CA-4641-92D6-9BA7FEEEA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2724</TotalTime>
  <Pages>2</Pages>
  <Words>807</Words>
  <Characters>4602</Characters>
  <Application>Microsoft Office Word</Application>
  <DocSecurity>0</DocSecurity>
  <Lines>38</Lines>
  <Paragraphs>10</Paragraphs>
  <ScaleCrop>false</ScaleCrop>
  <Company/>
  <LinksUpToDate>false</LinksUpToDate>
  <CharactersWithSpaces>5399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贾依承</dc:creator>
  <cp:keywords/>
  <dc:description/>
  <cp:lastModifiedBy>贾依承</cp:lastModifiedBy>
  <cp:revision>76</cp:revision>
  <dcterms:created xsi:type="dcterms:W3CDTF">2016-10-08T22:18:00Z</dcterms:created>
  <dcterms:modified xsi:type="dcterms:W3CDTF">2016-10-11T20:39:00Z</dcterms:modified>
</cp:coreProperties>
</file>