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2CA32" w14:textId="6772CC22" w:rsidR="00F64D95" w:rsidRDefault="00F64D95" w:rsidP="00F64D95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6DF6D15D" w14:textId="2220FA35" w:rsidR="00F64D95" w:rsidRDefault="00F64D95" w:rsidP="00F64D95">
      <w:pPr>
        <w:pStyle w:val="ListParagraph"/>
        <w:numPr>
          <w:ilvl w:val="1"/>
          <w:numId w:val="1"/>
        </w:numPr>
      </w:pPr>
      <w:r>
        <w:t>Projects related to “music” had the highest success rate relative to the number of launches</w:t>
      </w:r>
    </w:p>
    <w:p w14:paraId="308432E9" w14:textId="77777777" w:rsidR="001A4645" w:rsidRDefault="00F64D95" w:rsidP="00F64D95">
      <w:pPr>
        <w:pStyle w:val="ListParagraph"/>
        <w:numPr>
          <w:ilvl w:val="1"/>
          <w:numId w:val="1"/>
        </w:numPr>
      </w:pPr>
      <w:r>
        <w:t>Kickstarter campaigns were more successful from 2009-2013.  As more projects were introduced the conversion rate of successful vs. launched projects declined</w:t>
      </w:r>
      <w:r w:rsidR="001A4645">
        <w:t>.</w:t>
      </w:r>
    </w:p>
    <w:p w14:paraId="3352FBE9" w14:textId="6A529776" w:rsidR="001A4645" w:rsidRDefault="00633963" w:rsidP="00F64D95">
      <w:pPr>
        <w:pStyle w:val="ListParagraph"/>
        <w:numPr>
          <w:ilvl w:val="1"/>
          <w:numId w:val="1"/>
        </w:numPr>
      </w:pPr>
      <w:r>
        <w:t>Technology projects and wearables performed worse relative to other project categories</w:t>
      </w:r>
      <w:r w:rsidR="001A4645">
        <w:br/>
      </w:r>
    </w:p>
    <w:p w14:paraId="268FAEFB" w14:textId="77777777" w:rsidR="001A4645" w:rsidRDefault="00F64D95" w:rsidP="00F64D95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5A19BB7A" w14:textId="77777777" w:rsidR="00633963" w:rsidRDefault="001A4645" w:rsidP="001A4645">
      <w:pPr>
        <w:pStyle w:val="ListParagraph"/>
        <w:numPr>
          <w:ilvl w:val="1"/>
          <w:numId w:val="1"/>
        </w:numPr>
      </w:pPr>
      <w:r>
        <w:t>Currency issues:  does geography determine the availabl</w:t>
      </w:r>
      <w:r w:rsidR="00633963">
        <w:t>e funding and/or willingness to invest?</w:t>
      </w:r>
    </w:p>
    <w:p w14:paraId="50A7C0A0" w14:textId="15117748" w:rsidR="001A4645" w:rsidRDefault="001A4645" w:rsidP="001A4645">
      <w:pPr>
        <w:pStyle w:val="ListParagraph"/>
        <w:numPr>
          <w:ilvl w:val="1"/>
          <w:numId w:val="1"/>
        </w:numPr>
      </w:pPr>
      <w:r>
        <w:br/>
      </w:r>
    </w:p>
    <w:p w14:paraId="619E3BB7" w14:textId="1E3434A0" w:rsidR="00F64D95" w:rsidRDefault="00F64D95" w:rsidP="00F64D95">
      <w:pPr>
        <w:pStyle w:val="ListParagraph"/>
        <w:numPr>
          <w:ilvl w:val="0"/>
          <w:numId w:val="1"/>
        </w:numPr>
      </w:pPr>
      <w:r>
        <w:t>What are some other possible tables/graphs that we could creat</w:t>
      </w:r>
      <w:r w:rsidR="001A4645">
        <w:t>e?</w:t>
      </w:r>
    </w:p>
    <w:p w14:paraId="53D3A17C" w14:textId="7F5677C2" w:rsidR="001A4645" w:rsidRDefault="001A4645" w:rsidP="001A4645">
      <w:pPr>
        <w:pStyle w:val="ListParagraph"/>
        <w:numPr>
          <w:ilvl w:val="1"/>
          <w:numId w:val="1"/>
        </w:numPr>
      </w:pPr>
      <w:r>
        <w:t>Ratio of successful/failed projects over time</w:t>
      </w:r>
    </w:p>
    <w:p w14:paraId="333D48CF" w14:textId="5AA1E8CA" w:rsidR="001A4645" w:rsidRDefault="001A4645" w:rsidP="001A4645">
      <w:pPr>
        <w:pStyle w:val="ListParagraph"/>
        <w:numPr>
          <w:ilvl w:val="1"/>
          <w:numId w:val="1"/>
        </w:numPr>
      </w:pPr>
      <w:r>
        <w:t>Success/fail rates by category to evaluate correlation related to average donation</w:t>
      </w:r>
    </w:p>
    <w:p w14:paraId="106C668D" w14:textId="283A2B9C" w:rsidR="001A4645" w:rsidRDefault="001A4645" w:rsidP="001A4645">
      <w:pPr>
        <w:pStyle w:val="ListParagraph"/>
        <w:numPr>
          <w:ilvl w:val="1"/>
          <w:numId w:val="1"/>
        </w:numPr>
      </w:pPr>
      <w:r>
        <w:t>Success/fail rates by country</w:t>
      </w:r>
    </w:p>
    <w:p w14:paraId="5AA7D5EA" w14:textId="5F748CEC" w:rsidR="00633963" w:rsidRPr="00F64D95" w:rsidRDefault="00633963" w:rsidP="001A4645">
      <w:pPr>
        <w:pStyle w:val="ListParagraph"/>
        <w:numPr>
          <w:ilvl w:val="1"/>
          <w:numId w:val="1"/>
        </w:numPr>
      </w:pPr>
      <w:r>
        <w:t xml:space="preserve">What </w:t>
      </w:r>
      <w:proofErr w:type="gramStart"/>
      <w:r>
        <w:t>i</w:t>
      </w:r>
      <w:bookmarkStart w:id="0" w:name="_GoBack"/>
      <w:bookmarkEnd w:id="0"/>
      <w:r>
        <w:t>s</w:t>
      </w:r>
      <w:proofErr w:type="gramEnd"/>
      <w:r>
        <w:t xml:space="preserve"> staff pick?</w:t>
      </w:r>
    </w:p>
    <w:sectPr w:rsidR="00633963" w:rsidRPr="00F6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0041F"/>
    <w:multiLevelType w:val="hybridMultilevel"/>
    <w:tmpl w:val="3798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95"/>
    <w:rsid w:val="001A4645"/>
    <w:rsid w:val="004B7C80"/>
    <w:rsid w:val="00633963"/>
    <w:rsid w:val="00F6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958DD"/>
  <w15:chartTrackingRefBased/>
  <w15:docId w15:val="{96CA0ECE-1821-418E-9EF7-C2134532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Yocum</dc:creator>
  <cp:keywords/>
  <dc:description/>
  <cp:lastModifiedBy>Mark Yocum</cp:lastModifiedBy>
  <cp:revision>2</cp:revision>
  <dcterms:created xsi:type="dcterms:W3CDTF">2018-11-10T00:51:00Z</dcterms:created>
  <dcterms:modified xsi:type="dcterms:W3CDTF">2018-11-10T00:51:00Z</dcterms:modified>
</cp:coreProperties>
</file>