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930D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 xml:space="preserve">1. Grundlagen von </w:t>
      </w:r>
      <w:proofErr w:type="spellStart"/>
      <w:r w:rsidRPr="007226CF">
        <w:rPr>
          <w:b/>
          <w:bCs/>
        </w:rPr>
        <w:t>Kubernetes</w:t>
      </w:r>
      <w:proofErr w:type="spellEnd"/>
      <w:r w:rsidRPr="007226CF">
        <w:rPr>
          <w:b/>
          <w:bCs/>
        </w:rPr>
        <w:t xml:space="preserve"> (K8s) und Microservices</w:t>
      </w:r>
    </w:p>
    <w:p w14:paraId="7A58143D" w14:textId="77777777" w:rsidR="007226CF" w:rsidRPr="007226CF" w:rsidRDefault="007226CF" w:rsidP="007226CF">
      <w:pPr>
        <w:numPr>
          <w:ilvl w:val="0"/>
          <w:numId w:val="1"/>
        </w:numPr>
      </w:pPr>
      <w:proofErr w:type="spellStart"/>
      <w:r w:rsidRPr="007226CF">
        <w:rPr>
          <w:b/>
          <w:bCs/>
        </w:rPr>
        <w:t>Kubernetes</w:t>
      </w:r>
      <w:proofErr w:type="spellEnd"/>
      <w:r w:rsidRPr="007226CF">
        <w:rPr>
          <w:b/>
          <w:bCs/>
        </w:rPr>
        <w:t xml:space="preserve"> (K8s)</w:t>
      </w:r>
      <w:r w:rsidRPr="007226CF">
        <w:t xml:space="preserve"> ist eine Open-Source-Plattform zur Automatisierung der Bereitstellung, Skalierung und Verwaltung containerisierter Anwendungen. Sie bietet eine verwaltete Umgebung, um Anwendungen in Containern zu betreiben und die Infrastruktur effizient zu nutzen.</w:t>
      </w:r>
    </w:p>
    <w:p w14:paraId="200D630B" w14:textId="77777777" w:rsidR="007226CF" w:rsidRPr="007226CF" w:rsidRDefault="007226CF" w:rsidP="007226CF">
      <w:pPr>
        <w:numPr>
          <w:ilvl w:val="0"/>
          <w:numId w:val="1"/>
        </w:numPr>
      </w:pPr>
      <w:r w:rsidRPr="007226CF">
        <w:rPr>
          <w:b/>
          <w:bCs/>
        </w:rPr>
        <w:t>Microservice-Architektur</w:t>
      </w:r>
      <w:r w:rsidRPr="007226CF">
        <w:t xml:space="preserve"> ist ein Designansatz, bei dem Anwendungen als Sammlung unabhängiger Dienste organisiert sind. Jeder Microservice ist für eine bestimmte Funktion verantwortlich und kann unabhängig entwickelt, bereitgestellt und skaliert werden.</w:t>
      </w:r>
    </w:p>
    <w:p w14:paraId="3C9D72A4" w14:textId="77777777" w:rsidR="007226CF" w:rsidRPr="007226CF" w:rsidRDefault="007226CF" w:rsidP="007226CF">
      <w:pPr>
        <w:numPr>
          <w:ilvl w:val="0"/>
          <w:numId w:val="1"/>
        </w:numPr>
      </w:pPr>
      <w:r w:rsidRPr="007226CF">
        <w:rPr>
          <w:b/>
          <w:bCs/>
        </w:rPr>
        <w:t>K8s-Komponenten</w:t>
      </w:r>
      <w:r w:rsidRPr="007226CF">
        <w:t>:</w:t>
      </w:r>
    </w:p>
    <w:p w14:paraId="7F43C8A7" w14:textId="77777777" w:rsidR="007226CF" w:rsidRPr="007226CF" w:rsidRDefault="007226CF" w:rsidP="007226CF">
      <w:pPr>
        <w:numPr>
          <w:ilvl w:val="1"/>
          <w:numId w:val="1"/>
        </w:numPr>
      </w:pPr>
      <w:r w:rsidRPr="007226CF">
        <w:rPr>
          <w:b/>
          <w:bCs/>
        </w:rPr>
        <w:t>Master-Komponenten</w:t>
      </w:r>
      <w:r w:rsidRPr="007226CF">
        <w:t xml:space="preserve"> (API-Server, </w:t>
      </w:r>
      <w:proofErr w:type="spellStart"/>
      <w:r w:rsidRPr="007226CF">
        <w:t>etcd</w:t>
      </w:r>
      <w:proofErr w:type="spellEnd"/>
      <w:r w:rsidRPr="007226CF">
        <w:t>, Controller Manager, Scheduler) verwalten den Cluster und koordinieren die Nodes.</w:t>
      </w:r>
    </w:p>
    <w:p w14:paraId="6675AF05" w14:textId="77777777" w:rsidR="007226CF" w:rsidRPr="007226CF" w:rsidRDefault="007226CF" w:rsidP="007226CF">
      <w:pPr>
        <w:numPr>
          <w:ilvl w:val="1"/>
          <w:numId w:val="1"/>
        </w:numPr>
      </w:pPr>
      <w:r w:rsidRPr="007226CF">
        <w:rPr>
          <w:b/>
          <w:bCs/>
        </w:rPr>
        <w:t>Node-Komponenten</w:t>
      </w:r>
      <w:r w:rsidRPr="007226CF">
        <w:t xml:space="preserve"> (</w:t>
      </w:r>
      <w:proofErr w:type="spellStart"/>
      <w:r w:rsidRPr="007226CF">
        <w:t>Kubelet</w:t>
      </w:r>
      <w:proofErr w:type="spellEnd"/>
      <w:r w:rsidRPr="007226CF">
        <w:t xml:space="preserve">, Kube-Proxy, Container </w:t>
      </w:r>
      <w:proofErr w:type="spellStart"/>
      <w:r w:rsidRPr="007226CF">
        <w:t>Runtime</w:t>
      </w:r>
      <w:proofErr w:type="spellEnd"/>
      <w:r w:rsidRPr="007226CF">
        <w:t>) betreiben die Container und kommunizieren mit dem Master.</w:t>
      </w:r>
    </w:p>
    <w:p w14:paraId="4BC83280" w14:textId="77777777" w:rsidR="007226CF" w:rsidRPr="007226CF" w:rsidRDefault="007226CF" w:rsidP="007226CF">
      <w:pPr>
        <w:numPr>
          <w:ilvl w:val="0"/>
          <w:numId w:val="1"/>
        </w:numPr>
      </w:pPr>
      <w:r w:rsidRPr="007226CF">
        <w:rPr>
          <w:b/>
          <w:bCs/>
        </w:rPr>
        <w:t>Übungen</w:t>
      </w:r>
      <w:r w:rsidRPr="007226CF">
        <w:t xml:space="preserve">: Arbeiten mit grundlegenden </w:t>
      </w:r>
      <w:proofErr w:type="spellStart"/>
      <w:r w:rsidRPr="007226CF">
        <w:t>Kubernetes</w:t>
      </w:r>
      <w:proofErr w:type="spellEnd"/>
      <w:r w:rsidRPr="007226CF">
        <w:t>-Befehlen, wie dem Erstellen von Pods, Überprüfen von Logs, und Analysieren von Fehlermeldungen.</w:t>
      </w:r>
    </w:p>
    <w:p w14:paraId="5A46309D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2. Zugriff auf EC2-Instanzen über SSH</w:t>
      </w:r>
    </w:p>
    <w:p w14:paraId="51C3E840" w14:textId="77777777" w:rsidR="007226CF" w:rsidRPr="007226CF" w:rsidRDefault="007226CF" w:rsidP="007226CF">
      <w:pPr>
        <w:numPr>
          <w:ilvl w:val="0"/>
          <w:numId w:val="2"/>
        </w:numPr>
      </w:pPr>
      <w:r w:rsidRPr="007226CF">
        <w:rPr>
          <w:b/>
          <w:bCs/>
        </w:rPr>
        <w:t>Ziel</w:t>
      </w:r>
      <w:r w:rsidRPr="007226CF">
        <w:t>: Verbindungsaufbau zu EC2-Instanzen mit SSH.</w:t>
      </w:r>
    </w:p>
    <w:p w14:paraId="63B1CAB2" w14:textId="77777777" w:rsidR="007226CF" w:rsidRPr="007226CF" w:rsidRDefault="007226CF" w:rsidP="007226CF">
      <w:pPr>
        <w:numPr>
          <w:ilvl w:val="0"/>
          <w:numId w:val="2"/>
        </w:numPr>
      </w:pPr>
      <w:r w:rsidRPr="007226CF">
        <w:rPr>
          <w:b/>
          <w:bCs/>
        </w:rPr>
        <w:t>SSH-Verbindung</w:t>
      </w:r>
      <w:r w:rsidRPr="007226CF">
        <w:t xml:space="preserve"> ist ein sicherer Protokollzugriff auf Server, der eine verschlüsselte Kommunikation ermöglicht. Durch den SSH-Zugriff auf eine EC2-Instanz können </w:t>
      </w:r>
      <w:proofErr w:type="spellStart"/>
      <w:r w:rsidRPr="007226CF">
        <w:t>Kubernetes</w:t>
      </w:r>
      <w:proofErr w:type="spellEnd"/>
      <w:r w:rsidRPr="007226CF">
        <w:t>-Befehle direkt in der Instanz ausgeführt werden.</w:t>
      </w:r>
    </w:p>
    <w:p w14:paraId="36B9FAA3" w14:textId="77777777" w:rsidR="007226CF" w:rsidRPr="007226CF" w:rsidRDefault="007226CF" w:rsidP="007226CF">
      <w:pPr>
        <w:numPr>
          <w:ilvl w:val="0"/>
          <w:numId w:val="2"/>
        </w:numPr>
      </w:pPr>
      <w:r w:rsidRPr="007226CF">
        <w:rPr>
          <w:b/>
          <w:bCs/>
        </w:rPr>
        <w:t>Prozess</w:t>
      </w:r>
      <w:r w:rsidRPr="007226CF">
        <w:t>: SSH-Schlüssel generieren, den öffentlichen Schlüssel auf die EC2-Instanz laden und die Verbindung über den privaten Schlüssel herstellen.</w:t>
      </w:r>
    </w:p>
    <w:p w14:paraId="17D10F3E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3. Monolithische vs. Microservice-Architekturen</w:t>
      </w:r>
    </w:p>
    <w:p w14:paraId="4A4270B3" w14:textId="77777777" w:rsidR="007226CF" w:rsidRPr="007226CF" w:rsidRDefault="007226CF" w:rsidP="007226CF">
      <w:pPr>
        <w:numPr>
          <w:ilvl w:val="0"/>
          <w:numId w:val="3"/>
        </w:numPr>
      </w:pPr>
      <w:r w:rsidRPr="007226CF">
        <w:rPr>
          <w:b/>
          <w:bCs/>
        </w:rPr>
        <w:t>Monolithische Architektur</w:t>
      </w:r>
      <w:r w:rsidRPr="007226CF">
        <w:t>: Eine klassische Architektur, bei der alle Funktionen einer Anwendung in einer einzigen, großen Codebasis zusammengefasst sind. Änderungen sind aufwendiger, da alle Teile miteinander verbunden sind.</w:t>
      </w:r>
    </w:p>
    <w:p w14:paraId="71EA5F30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Vorteile</w:t>
      </w:r>
      <w:r w:rsidRPr="007226CF">
        <w:t>: Einfacheres Debugging und Deployment, klare Struktur bei kleinen Projekten.</w:t>
      </w:r>
    </w:p>
    <w:p w14:paraId="47529E50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Nachteile</w:t>
      </w:r>
      <w:r w:rsidRPr="007226CF">
        <w:t>: Schwieriger zu skalieren, unflexibel, komplexe Fehlerbehebung bei großen Projekten.</w:t>
      </w:r>
    </w:p>
    <w:p w14:paraId="47902FDD" w14:textId="77777777" w:rsidR="007226CF" w:rsidRPr="007226CF" w:rsidRDefault="007226CF" w:rsidP="007226CF">
      <w:pPr>
        <w:numPr>
          <w:ilvl w:val="0"/>
          <w:numId w:val="3"/>
        </w:numPr>
      </w:pPr>
      <w:r w:rsidRPr="007226CF">
        <w:rPr>
          <w:b/>
          <w:bCs/>
        </w:rPr>
        <w:t>Microservice-Architektur</w:t>
      </w:r>
      <w:r w:rsidRPr="007226CF">
        <w:t>: Eine moderne, verteilte Architektur, die es erlaubt, Anwendungen in kleinere, unabhängige Dienste zu unterteilen, die einzeln verwaltet werden können.</w:t>
      </w:r>
    </w:p>
    <w:p w14:paraId="01891219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Vorteile</w:t>
      </w:r>
      <w:r w:rsidRPr="007226CF">
        <w:t>: Flexibles Skalieren, individuelle Entwicklung und Bereitstellung von Services, einfachere Wartung.</w:t>
      </w:r>
    </w:p>
    <w:p w14:paraId="0287F046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Nachteile</w:t>
      </w:r>
      <w:r w:rsidRPr="007226CF">
        <w:t>: Komplexeres Management der Kommunikation zwischen Services, erhöhter Netzwerkaufwand, potenziell höhere Kosten.</w:t>
      </w:r>
    </w:p>
    <w:p w14:paraId="341960D5" w14:textId="77777777" w:rsidR="007226CF" w:rsidRPr="007226CF" w:rsidRDefault="007226CF" w:rsidP="007226CF">
      <w:pPr>
        <w:numPr>
          <w:ilvl w:val="0"/>
          <w:numId w:val="3"/>
        </w:numPr>
      </w:pPr>
      <w:r w:rsidRPr="007226CF">
        <w:rPr>
          <w:b/>
          <w:bCs/>
        </w:rPr>
        <w:lastRenderedPageBreak/>
        <w:t>Anwendungsfälle</w:t>
      </w:r>
      <w:r w:rsidRPr="007226CF">
        <w:t>: Microservices eignen sich gut für große, dynamische Anwendungen, die häufig skaliert und aktualisiert werden müssen (z. B. E-Commerce-Websites).</w:t>
      </w:r>
    </w:p>
    <w:p w14:paraId="4CA4A195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4. App-Bereitstellung in einem K8s-Cluster</w:t>
      </w:r>
    </w:p>
    <w:p w14:paraId="62D7A648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Deployment</w:t>
      </w:r>
      <w:r w:rsidRPr="007226CF">
        <w:t xml:space="preserve"> einer App in </w:t>
      </w:r>
      <w:proofErr w:type="spellStart"/>
      <w:r w:rsidRPr="007226CF">
        <w:t>Kubernetes</w:t>
      </w:r>
      <w:proofErr w:type="spellEnd"/>
      <w:r w:rsidRPr="007226CF">
        <w:t xml:space="preserve"> bedeutet das Erstellen und Managen einer Reihe von Pods und </w:t>
      </w:r>
      <w:proofErr w:type="spellStart"/>
      <w:r w:rsidRPr="007226CF">
        <w:t>ReplicaSets</w:t>
      </w:r>
      <w:proofErr w:type="spellEnd"/>
      <w:r w:rsidRPr="007226CF">
        <w:t>, die bestimmte Versionen einer App enthalten.</w:t>
      </w:r>
    </w:p>
    <w:p w14:paraId="061315E4" w14:textId="77777777" w:rsidR="007226CF" w:rsidRPr="007226CF" w:rsidRDefault="007226CF" w:rsidP="007226CF">
      <w:pPr>
        <w:numPr>
          <w:ilvl w:val="0"/>
          <w:numId w:val="4"/>
        </w:numPr>
      </w:pPr>
      <w:proofErr w:type="spellStart"/>
      <w:r w:rsidRPr="007226CF">
        <w:rPr>
          <w:b/>
          <w:bCs/>
        </w:rPr>
        <w:t>Minikube</w:t>
      </w:r>
      <w:proofErr w:type="spellEnd"/>
      <w:r w:rsidRPr="007226CF">
        <w:t xml:space="preserve"> ist ein Tool, das das lokale Ausführen von </w:t>
      </w:r>
      <w:proofErr w:type="spellStart"/>
      <w:r w:rsidRPr="007226CF">
        <w:t>Kubernetes</w:t>
      </w:r>
      <w:proofErr w:type="spellEnd"/>
      <w:r w:rsidRPr="007226CF">
        <w:t>-Clustern ermöglicht, ideal zum Testen und Entwickeln.</w:t>
      </w:r>
    </w:p>
    <w:p w14:paraId="253B775D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Dashboard</w:t>
      </w:r>
      <w:r w:rsidRPr="007226CF">
        <w:t xml:space="preserve">: </w:t>
      </w:r>
      <w:proofErr w:type="spellStart"/>
      <w:r w:rsidRPr="007226CF">
        <w:t>Kubernetes</w:t>
      </w:r>
      <w:proofErr w:type="spellEnd"/>
      <w:r w:rsidRPr="007226CF">
        <w:t xml:space="preserve"> bietet ein Dashboard, das eine visuelle Übersicht des Clusters bietet, mit dem man Pods, Nodes und andere Ressourcen überwachen kann.</w:t>
      </w:r>
    </w:p>
    <w:p w14:paraId="755EF2B7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Kommandos</w:t>
      </w:r>
      <w:r w:rsidRPr="007226CF">
        <w:t xml:space="preserve">: Mit grundlegenden Befehlen wie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create</w:t>
      </w:r>
      <w:proofErr w:type="spellEnd"/>
      <w:r w:rsidRPr="007226CF">
        <w:t xml:space="preserve">,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get</w:t>
      </w:r>
      <w:proofErr w:type="spellEnd"/>
      <w:r w:rsidRPr="007226CF">
        <w:t xml:space="preserve">,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describe</w:t>
      </w:r>
      <w:proofErr w:type="spellEnd"/>
      <w:r w:rsidRPr="007226CF">
        <w:t xml:space="preserve"> und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delete</w:t>
      </w:r>
      <w:proofErr w:type="spellEnd"/>
      <w:r w:rsidRPr="007226CF">
        <w:t xml:space="preserve"> lassen sich </w:t>
      </w:r>
      <w:proofErr w:type="spellStart"/>
      <w:r w:rsidRPr="007226CF">
        <w:t>Deployments</w:t>
      </w:r>
      <w:proofErr w:type="spellEnd"/>
      <w:r w:rsidRPr="007226CF">
        <w:t xml:space="preserve"> steuern und Informationen abrufen.</w:t>
      </w:r>
    </w:p>
    <w:p w14:paraId="56923EB4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Übungen</w:t>
      </w:r>
      <w:r w:rsidRPr="007226CF">
        <w:t>: Deployment einer Anwendung im Cluster, Verständnis der K8s-Architektur und Fehleranalyse bei Fehlermeldungen.</w:t>
      </w:r>
    </w:p>
    <w:p w14:paraId="437C72B5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5. App-</w:t>
      </w:r>
      <w:proofErr w:type="spellStart"/>
      <w:r w:rsidRPr="007226CF">
        <w:rPr>
          <w:b/>
          <w:bCs/>
        </w:rPr>
        <w:t>Expose</w:t>
      </w:r>
      <w:proofErr w:type="spellEnd"/>
      <w:r w:rsidRPr="007226CF">
        <w:rPr>
          <w:b/>
          <w:bCs/>
        </w:rPr>
        <w:t xml:space="preserve"> in </w:t>
      </w:r>
      <w:proofErr w:type="spellStart"/>
      <w:r w:rsidRPr="007226CF">
        <w:rPr>
          <w:b/>
          <w:bCs/>
        </w:rPr>
        <w:t>Kubernetes</w:t>
      </w:r>
      <w:proofErr w:type="spellEnd"/>
    </w:p>
    <w:p w14:paraId="18495223" w14:textId="77777777" w:rsidR="007226CF" w:rsidRPr="007226CF" w:rsidRDefault="007226CF" w:rsidP="007226CF">
      <w:pPr>
        <w:numPr>
          <w:ilvl w:val="0"/>
          <w:numId w:val="5"/>
        </w:numPr>
      </w:pPr>
      <w:r w:rsidRPr="007226CF">
        <w:rPr>
          <w:b/>
          <w:bCs/>
        </w:rPr>
        <w:t>Service</w:t>
      </w:r>
      <w:r w:rsidRPr="007226CF">
        <w:t xml:space="preserve">: Ein </w:t>
      </w:r>
      <w:proofErr w:type="spellStart"/>
      <w:r w:rsidRPr="007226CF">
        <w:t>Kubernetes</w:t>
      </w:r>
      <w:proofErr w:type="spellEnd"/>
      <w:r w:rsidRPr="007226CF">
        <w:t>-Service stellt eine dauerhafte IP-Adresse für Pods bereit und erlaubt es, eine Verbindung zu ihnen herzustellen. Verschiedene Service-Typen (</w:t>
      </w:r>
      <w:proofErr w:type="spellStart"/>
      <w:r w:rsidRPr="007226CF">
        <w:t>ClusterIP</w:t>
      </w:r>
      <w:proofErr w:type="spellEnd"/>
      <w:r w:rsidRPr="007226CF">
        <w:t xml:space="preserve">, </w:t>
      </w:r>
      <w:proofErr w:type="spellStart"/>
      <w:r w:rsidRPr="007226CF">
        <w:t>NodePort</w:t>
      </w:r>
      <w:proofErr w:type="spellEnd"/>
      <w:r w:rsidRPr="007226CF">
        <w:t xml:space="preserve">, </w:t>
      </w:r>
      <w:proofErr w:type="spellStart"/>
      <w:r w:rsidRPr="007226CF">
        <w:t>LoadBalancer</w:t>
      </w:r>
      <w:proofErr w:type="spellEnd"/>
      <w:r w:rsidRPr="007226CF">
        <w:t>) bestimmen, wie der Zugriff von außen erfolgt.</w:t>
      </w:r>
    </w:p>
    <w:p w14:paraId="4FE0CE06" w14:textId="77777777" w:rsidR="007226CF" w:rsidRPr="007226CF" w:rsidRDefault="007226CF" w:rsidP="007226CF">
      <w:pPr>
        <w:numPr>
          <w:ilvl w:val="0"/>
          <w:numId w:val="5"/>
        </w:numPr>
      </w:pPr>
      <w:r w:rsidRPr="007226CF">
        <w:rPr>
          <w:b/>
          <w:bCs/>
        </w:rPr>
        <w:t xml:space="preserve">Labels und </w:t>
      </w:r>
      <w:proofErr w:type="spellStart"/>
      <w:r w:rsidRPr="007226CF">
        <w:rPr>
          <w:b/>
          <w:bCs/>
        </w:rPr>
        <w:t>Selectors</w:t>
      </w:r>
      <w:proofErr w:type="spellEnd"/>
      <w:r w:rsidRPr="007226CF">
        <w:t xml:space="preserve">: Mit Labels werden Objekte im Cluster gekennzeichnet, um sie einfacher verwalten und organisieren zu können. </w:t>
      </w:r>
      <w:proofErr w:type="spellStart"/>
      <w:r w:rsidRPr="007226CF">
        <w:t>Selectors</w:t>
      </w:r>
      <w:proofErr w:type="spellEnd"/>
      <w:r w:rsidRPr="007226CF">
        <w:t xml:space="preserve"> helfen dabei, bestimmte Gruppen von Objekten zu identifizieren und zu steuern.</w:t>
      </w:r>
    </w:p>
    <w:p w14:paraId="7E4C96B1" w14:textId="77777777" w:rsidR="007226CF" w:rsidRPr="007226CF" w:rsidRDefault="007226CF" w:rsidP="007226CF">
      <w:pPr>
        <w:numPr>
          <w:ilvl w:val="0"/>
          <w:numId w:val="5"/>
        </w:numPr>
      </w:pPr>
      <w:proofErr w:type="spellStart"/>
      <w:r w:rsidRPr="007226CF">
        <w:rPr>
          <w:b/>
          <w:bCs/>
        </w:rPr>
        <w:t>Expose</w:t>
      </w:r>
      <w:proofErr w:type="spellEnd"/>
      <w:r w:rsidRPr="007226CF">
        <w:t xml:space="preserve"> einer Anwendung bedeutet, sie für den externen Zugriff verfügbar zu machen, meist durch das Erstellen eines </w:t>
      </w:r>
      <w:proofErr w:type="spellStart"/>
      <w:r w:rsidRPr="007226CF">
        <w:t>LoadBalancer</w:t>
      </w:r>
      <w:proofErr w:type="spellEnd"/>
      <w:r w:rsidRPr="007226CF">
        <w:t xml:space="preserve">- oder </w:t>
      </w:r>
      <w:proofErr w:type="spellStart"/>
      <w:r w:rsidRPr="007226CF">
        <w:t>NodePort</w:t>
      </w:r>
      <w:proofErr w:type="spellEnd"/>
      <w:r w:rsidRPr="007226CF">
        <w:t>-Services.</w:t>
      </w:r>
    </w:p>
    <w:p w14:paraId="5B3DEE53" w14:textId="77777777" w:rsidR="007226CF" w:rsidRPr="007226CF" w:rsidRDefault="007226CF" w:rsidP="007226CF">
      <w:pPr>
        <w:numPr>
          <w:ilvl w:val="0"/>
          <w:numId w:val="5"/>
        </w:numPr>
      </w:pPr>
      <w:r w:rsidRPr="007226CF">
        <w:rPr>
          <w:b/>
          <w:bCs/>
        </w:rPr>
        <w:t>Übungen</w:t>
      </w:r>
      <w:r w:rsidRPr="007226CF">
        <w:t>: Deployment und Exponierung einer App im K8s-Cluster, Auswahl und Verwaltung von Pods durch Labels.</w:t>
      </w:r>
    </w:p>
    <w:p w14:paraId="71ECC0E3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 xml:space="preserve">6. App-Skalierung in </w:t>
      </w:r>
      <w:proofErr w:type="spellStart"/>
      <w:r w:rsidRPr="007226CF">
        <w:rPr>
          <w:b/>
          <w:bCs/>
        </w:rPr>
        <w:t>Kubernetes</w:t>
      </w:r>
      <w:proofErr w:type="spellEnd"/>
    </w:p>
    <w:p w14:paraId="22B0C365" w14:textId="77777777" w:rsidR="007226CF" w:rsidRPr="007226CF" w:rsidRDefault="007226CF" w:rsidP="007226CF">
      <w:pPr>
        <w:numPr>
          <w:ilvl w:val="0"/>
          <w:numId w:val="6"/>
        </w:numPr>
      </w:pPr>
      <w:r w:rsidRPr="007226CF">
        <w:rPr>
          <w:b/>
          <w:bCs/>
        </w:rPr>
        <w:t>Skalierung</w:t>
      </w:r>
      <w:r w:rsidRPr="007226CF">
        <w:t xml:space="preserve"> bedeutet, die Anzahl von Instanzen einer App zu erhöhen oder zu verringern, um den Ressourcenverbrauch zu optimieren.</w:t>
      </w:r>
    </w:p>
    <w:p w14:paraId="7244C823" w14:textId="77777777" w:rsidR="007226CF" w:rsidRPr="007226CF" w:rsidRDefault="007226CF" w:rsidP="007226CF">
      <w:pPr>
        <w:numPr>
          <w:ilvl w:val="1"/>
          <w:numId w:val="6"/>
        </w:numPr>
      </w:pPr>
      <w:r w:rsidRPr="007226CF">
        <w:rPr>
          <w:b/>
          <w:bCs/>
        </w:rPr>
        <w:t>Horizontale Skalierung</w:t>
      </w:r>
      <w:r w:rsidRPr="007226CF">
        <w:t>: Fügt zusätzliche Pods hinzu, um die Verfügbarkeit zu erhöhen.</w:t>
      </w:r>
    </w:p>
    <w:p w14:paraId="53BEEDBC" w14:textId="77777777" w:rsidR="007226CF" w:rsidRPr="007226CF" w:rsidRDefault="007226CF" w:rsidP="007226CF">
      <w:pPr>
        <w:numPr>
          <w:ilvl w:val="1"/>
          <w:numId w:val="6"/>
        </w:numPr>
      </w:pPr>
      <w:r w:rsidRPr="007226CF">
        <w:rPr>
          <w:b/>
          <w:bCs/>
        </w:rPr>
        <w:t>Vertikale Skalierung</w:t>
      </w:r>
      <w:r w:rsidRPr="007226CF">
        <w:t>: Erhöht die Ressourcen eines einzelnen Pods (z. B. Speicher und CPU).</w:t>
      </w:r>
    </w:p>
    <w:p w14:paraId="5EB32B6C" w14:textId="77777777" w:rsidR="007226CF" w:rsidRPr="007226CF" w:rsidRDefault="007226CF" w:rsidP="007226CF">
      <w:pPr>
        <w:numPr>
          <w:ilvl w:val="0"/>
          <w:numId w:val="6"/>
        </w:numPr>
      </w:pPr>
      <w:proofErr w:type="spellStart"/>
      <w:r w:rsidRPr="007226CF">
        <w:rPr>
          <w:b/>
          <w:bCs/>
        </w:rPr>
        <w:t>ReplicaSet</w:t>
      </w:r>
      <w:proofErr w:type="spellEnd"/>
      <w:r w:rsidRPr="007226CF">
        <w:t xml:space="preserve">: </w:t>
      </w:r>
      <w:proofErr w:type="spellStart"/>
      <w:r w:rsidRPr="007226CF">
        <w:t>Kubernetes</w:t>
      </w:r>
      <w:proofErr w:type="spellEnd"/>
      <w:r w:rsidRPr="007226CF">
        <w:t xml:space="preserve"> steuert die Anzahl der gewünschten Pod-Instanzen durch das </w:t>
      </w:r>
      <w:proofErr w:type="spellStart"/>
      <w:r w:rsidRPr="007226CF">
        <w:t>ReplicaSet</w:t>
      </w:r>
      <w:proofErr w:type="spellEnd"/>
      <w:r w:rsidRPr="007226CF">
        <w:t xml:space="preserve">. Wenn ein Pod ausfällt, erstellt das </w:t>
      </w:r>
      <w:proofErr w:type="spellStart"/>
      <w:r w:rsidRPr="007226CF">
        <w:t>ReplicaSet</w:t>
      </w:r>
      <w:proofErr w:type="spellEnd"/>
      <w:r w:rsidRPr="007226CF">
        <w:t xml:space="preserve"> automatisch einen neuen Pod, um die gewünschte Anzahl beizubehalten.</w:t>
      </w:r>
    </w:p>
    <w:p w14:paraId="1A95BE2E" w14:textId="0C48B40D" w:rsidR="007D18E7" w:rsidRDefault="007226CF" w:rsidP="007226CF">
      <w:pPr>
        <w:numPr>
          <w:ilvl w:val="0"/>
          <w:numId w:val="6"/>
        </w:numPr>
      </w:pPr>
      <w:r w:rsidRPr="007226CF">
        <w:rPr>
          <w:b/>
          <w:bCs/>
        </w:rPr>
        <w:t>Übungen</w:t>
      </w:r>
      <w:r w:rsidRPr="007226CF">
        <w:t xml:space="preserve">: Skalieren einer Anwendung in einem </w:t>
      </w:r>
      <w:proofErr w:type="spellStart"/>
      <w:r w:rsidRPr="007226CF">
        <w:t>Kubernetes</w:t>
      </w:r>
      <w:proofErr w:type="spellEnd"/>
      <w:r w:rsidRPr="007226CF">
        <w:t>-Cluster, Beobachten und Verifizieren des Skalierungsprozesses, Analysieren und Lösen von Problemen, die durch unzureichende Ressourcen entstehen können.</w:t>
      </w:r>
    </w:p>
    <w:p w14:paraId="5C2FFE0F" w14:textId="77777777" w:rsidR="007D18E7" w:rsidRDefault="007D18E7">
      <w:r>
        <w:br w:type="page"/>
      </w:r>
    </w:p>
    <w:p w14:paraId="6CF32393" w14:textId="77777777" w:rsidR="007D18E7" w:rsidRPr="007D18E7" w:rsidRDefault="007D18E7" w:rsidP="007D18E7">
      <w:pPr>
        <w:rPr>
          <w:lang w:val="en-US"/>
        </w:rPr>
      </w:pPr>
      <w:proofErr w:type="spellStart"/>
      <w:r w:rsidRPr="007D18E7">
        <w:rPr>
          <w:lang w:val="en-US"/>
        </w:rPr>
        <w:lastRenderedPageBreak/>
        <w:t>Wichtigste</w:t>
      </w:r>
      <w:proofErr w:type="spellEnd"/>
      <w:r w:rsidRPr="007D18E7">
        <w:rPr>
          <w:lang w:val="en-US"/>
        </w:rPr>
        <w:t xml:space="preserve"> commands </w:t>
      </w:r>
    </w:p>
    <w:p w14:paraId="46A89CD0" w14:textId="77777777" w:rsidR="007D18E7" w:rsidRPr="007D18E7" w:rsidRDefault="007D18E7" w:rsidP="007D18E7">
      <w:pPr>
        <w:rPr>
          <w:lang w:val="en-US"/>
        </w:rPr>
      </w:pPr>
    </w:p>
    <w:p w14:paraId="4D94AC4E" w14:textId="77777777" w:rsidR="007D18E7" w:rsidRPr="00D66B34" w:rsidRDefault="007D18E7" w:rsidP="007D18E7">
      <w:pPr>
        <w:rPr>
          <w:lang w:val="en-US"/>
        </w:rPr>
      </w:pPr>
      <w:r w:rsidRPr="00D66B34">
        <w:rPr>
          <w:lang w:val="en-US"/>
        </w:rPr>
        <w:t xml:space="preserve">Create a cluster with </w:t>
      </w:r>
      <w:proofErr w:type="spellStart"/>
      <w:r w:rsidRPr="00D66B34">
        <w:rPr>
          <w:lang w:val="en-US"/>
        </w:rPr>
        <w:t>minikube</w:t>
      </w:r>
      <w:proofErr w:type="spellEnd"/>
    </w:p>
    <w:p w14:paraId="5BA316E2" w14:textId="77777777" w:rsidR="007D18E7" w:rsidRPr="007D18E7" w:rsidRDefault="007D18E7" w:rsidP="007D18E7">
      <w:pPr>
        <w:rPr>
          <w:lang w:val="en-US"/>
        </w:rPr>
      </w:pPr>
      <w:proofErr w:type="spellStart"/>
      <w:r w:rsidRPr="00D66B34">
        <w:rPr>
          <w:lang w:val="en-US"/>
        </w:rPr>
        <w:t>minikube</w:t>
      </w:r>
      <w:proofErr w:type="spellEnd"/>
      <w:r w:rsidRPr="00D66B34">
        <w:rPr>
          <w:lang w:val="en-US"/>
        </w:rPr>
        <w:t xml:space="preserve"> start #??</w:t>
      </w:r>
    </w:p>
    <w:p>
      <w:r>
        <w:t answer="true">an architecture, multiple, independent, a single</w:t>
      </w:r>
    </w:p>
    <w:p w14:paraId="1AB1C12F" w14:textId="77777777" w:rsidR="007D18E7" w:rsidRPr="00D66B34" w:rsidRDefault="007D18E7" w:rsidP="007D18E7">
      <w:pPr>
        <w:rPr>
          <w:lang w:val="en-US"/>
        </w:rPr>
      </w:pPr>
    </w:p>
    <w:p w14:paraId="304CDCD3" w14:textId="77777777" w:rsidR="007D18E7" w:rsidRPr="00D66B34" w:rsidRDefault="007D18E7" w:rsidP="007D18E7">
      <w:pPr>
        <w:rPr>
          <w:lang w:val="en-US"/>
        </w:rPr>
      </w:pPr>
      <w:r w:rsidRPr="00D66B34">
        <w:rPr>
          <w:lang w:val="en-US"/>
        </w:rPr>
        <w:t>Deploy the app with the name bzz-app-3</w:t>
      </w:r>
      <w:r w:rsidRPr="00D66B34">
        <mc:AlternateContent>
          <mc:Choice Requires="wps">
            <w:drawing>
              <wp:inline distT="0" distB="0" distL="0" distR="0" wp14:anchorId="6E58CBA3" wp14:editId="5F892EAA">
                <wp:extent cx="304800" cy="304800"/>
                <wp:effectExtent l="0" t="0" r="0" b="0"/>
                <wp:docPr id="834190935" name="Recht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EA936" id="Rechtec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C05FB3" w14:textId="77777777" w:rsidR="007D18E7" w:rsidRPr="00D66B34" w:rsidRDefault="007D18E7" w:rsidP="007D18E7">
      <w:pPr>
        <w:rPr>
          <w:lang w:val="en-US"/>
        </w:rPr>
      </w:pPr>
      <w:proofErr w:type="spellStart"/>
      <w:r w:rsidRPr="00D66B34">
        <w:rPr>
          <w:lang w:val="en-US"/>
        </w:rPr>
        <w:t>kubectl</w:t>
      </w:r>
      <w:proofErr w:type="spellEnd"/>
      <w:r w:rsidRPr="00D66B34">
        <w:rPr>
          <w:lang w:val="en-US"/>
        </w:rPr>
        <w:t xml:space="preserve"> create deployment bzz-app-3 --image=gcr.io/google-samples/kubernetes-bootcamp:v1 </w:t>
      </w:r>
    </w:p>
    <w:p w14:paraId="62240FB8" w14:textId="77777777" w:rsidR="007D18E7" w:rsidRPr="007D18E7" w:rsidRDefault="007D18E7" w:rsidP="007D18E7">
      <w:pPr>
        <w:rPr>
          <w:lang w:val="en-US"/>
        </w:rPr>
      </w:pPr>
    </w:p>
    <w:p w14:paraId="1C7C00CE" w14:textId="77777777" w:rsidR="007D18E7" w:rsidRPr="00D66B34" w:rsidRDefault="007D18E7" w:rsidP="007D18E7">
      <w:pPr>
        <w:rPr>
          <w:lang w:val="en-US"/>
        </w:rPr>
      </w:pPr>
      <w:r w:rsidRPr="00D66B34">
        <w:rPr>
          <w:lang w:val="en-US"/>
        </w:rPr>
        <w:t>Display the deployment</w:t>
      </w:r>
    </w:p>
    <w:p w14:paraId="5C379515" w14:textId="77777777" w:rsidR="007D18E7" w:rsidRPr="00D66B34" w:rsidRDefault="007D18E7" w:rsidP="007D18E7">
      <w:pPr>
        <w:rPr>
          <w:lang w:val="en-US"/>
        </w:rPr>
      </w:pPr>
      <w:proofErr w:type="spellStart"/>
      <w:r w:rsidRPr="00D66B34">
        <w:rPr>
          <w:lang w:val="en-US"/>
        </w:rPr>
        <w:t>kubectl</w:t>
      </w:r>
      <w:proofErr w:type="spellEnd"/>
      <w:r w:rsidRPr="00D66B34">
        <w:rPr>
          <w:lang w:val="en-US"/>
        </w:rPr>
        <w:t xml:space="preserve"> get deployments #??</w:t>
      </w:r>
    </w:p>
    <w:p w14:paraId="5B5F33F3" w14:textId="77777777" w:rsidR="007D18E7" w:rsidRPr="00D66B34" w:rsidRDefault="007D18E7" w:rsidP="007D18E7">
      <w:pPr>
        <w:rPr>
          <w:lang w:val="en-US"/>
        </w:rPr>
      </w:pPr>
    </w:p>
    <w:p w14:paraId="398DB43F" w14:textId="77777777" w:rsidR="007226CF" w:rsidRDefault="007226CF" w:rsidP="007D18E7">
      <w:pPr>
        <w:rPr>
          <w:lang w:val="en-US"/>
        </w:rPr>
      </w:pPr>
    </w:p>
    <w:p w14:paraId="68124A02" w14:textId="77777777" w:rsidR="007D18E7" w:rsidRDefault="007D18E7" w:rsidP="007D18E7">
      <w:pPr>
        <w:rPr>
          <w:lang w:val="en-US"/>
        </w:rPr>
      </w:pPr>
    </w:p>
    <w:p w14:paraId="7FAFF166" w14:textId="77777777" w:rsidR="007D18E7" w:rsidRPr="007D18E7" w:rsidRDefault="007D18E7" w:rsidP="007D18E7">
      <w:pPr>
        <w:numPr>
          <w:ilvl w:val="0"/>
          <w:numId w:val="7"/>
        </w:numPr>
      </w:pPr>
      <w:r w:rsidRPr="007D18E7">
        <w:t xml:space="preserve">Create a </w:t>
      </w:r>
      <w:proofErr w:type="spellStart"/>
      <w:r w:rsidRPr="007D18E7">
        <w:t>cluster</w:t>
      </w:r>
      <w:proofErr w:type="spellEnd"/>
      <w:r w:rsidRPr="007D18E7">
        <w:t xml:space="preserve"> </w:t>
      </w:r>
      <w:proofErr w:type="spellStart"/>
      <w:r w:rsidRPr="007D18E7">
        <w:t>with</w:t>
      </w:r>
      <w:proofErr w:type="spellEnd"/>
      <w:r w:rsidRPr="007D18E7">
        <w:t xml:space="preserve"> </w:t>
      </w:r>
      <w:proofErr w:type="spellStart"/>
      <w:r w:rsidRPr="007D18E7">
        <w:t>minikube</w:t>
      </w:r>
      <w:proofErr w:type="spellEnd"/>
    </w:p>
    <w:p w14:paraId="1BCCC1A7" w14:textId="11C0CE4B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1FD2367D" wp14:editId="1FB8DB46">
                <wp:extent cx="304800" cy="304800"/>
                <wp:effectExtent l="0" t="0" r="0" b="0"/>
                <wp:docPr id="1945220750" name="Rechtec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C1150" id="Rechteck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2DF737" w14:textId="77777777" w:rsidR="007D18E7" w:rsidRPr="007D18E7" w:rsidRDefault="007D18E7" w:rsidP="007D18E7">
      <w:proofErr w:type="spellStart"/>
      <w:r w:rsidRPr="007D18E7">
        <w:t>minikube</w:t>
      </w:r>
      <w:proofErr w:type="spellEnd"/>
      <w:r w:rsidRPr="007D18E7">
        <w:t xml:space="preserve"> </w:t>
      </w:r>
      <w:proofErr w:type="spellStart"/>
      <w:r w:rsidRPr="007D18E7">
        <w:t>start</w:t>
      </w:r>
      <w:proofErr w:type="spellEnd"/>
      <w:r w:rsidRPr="007D18E7">
        <w:t xml:space="preserve"> #??</w:t>
      </w:r>
    </w:p>
    <w:p w14:paraId="1371C0C4" w14:textId="77777777" w:rsidR="007D18E7" w:rsidRPr="007D18E7" w:rsidRDefault="007D18E7" w:rsidP="007D18E7">
      <w:pPr>
        <w:numPr>
          <w:ilvl w:val="0"/>
          <w:numId w:val="8"/>
        </w:numPr>
        <w:rPr>
          <w:lang w:val="en-US"/>
        </w:rPr>
      </w:pPr>
      <w:r w:rsidRPr="007D18E7">
        <w:rPr>
          <w:lang w:val="en-US"/>
        </w:rPr>
        <w:t>Deploy the mentioned app. Give it the name bzz-k8s-app-1</w:t>
      </w:r>
    </w:p>
    <w:p w14:paraId="0DFCD322" w14:textId="02E6D5A9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5E81278F" wp14:editId="52FE5A9B">
                <wp:extent cx="304800" cy="304800"/>
                <wp:effectExtent l="0" t="0" r="0" b="0"/>
                <wp:docPr id="1116881774" name="Rechtec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6EAF9" id="Rechteck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3C6E1C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kubectl create deployment bzz-k8s-app-1 --image=gcr.io/google-samples/kubernetes-bootcamp:v1 #??</w:t>
      </w:r>
    </w:p>
    <w:p w14:paraId="2458E8D6" w14:textId="77777777" w:rsidR="007D18E7" w:rsidRPr="007D18E7" w:rsidRDefault="007D18E7" w:rsidP="007D18E7">
      <w:pPr>
        <w:numPr>
          <w:ilvl w:val="0"/>
          <w:numId w:val="9"/>
        </w:numPr>
      </w:pPr>
      <w:r w:rsidRPr="007D18E7">
        <w:t xml:space="preserve">Display </w:t>
      </w:r>
      <w:proofErr w:type="spellStart"/>
      <w:r w:rsidRPr="007D18E7">
        <w:t>the</w:t>
      </w:r>
      <w:proofErr w:type="spellEnd"/>
      <w:r w:rsidRPr="007D18E7">
        <w:t xml:space="preserve"> </w:t>
      </w:r>
      <w:proofErr w:type="spellStart"/>
      <w:r w:rsidRPr="007D18E7">
        <w:t>deployment</w:t>
      </w:r>
      <w:proofErr w:type="spellEnd"/>
    </w:p>
    <w:p w14:paraId="01E92A38" w14:textId="30CF3992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1BD78419" wp14:editId="2817B6DE">
                <wp:extent cx="304800" cy="304800"/>
                <wp:effectExtent l="0" t="0" r="0" b="0"/>
                <wp:docPr id="100897233" name="Rechtec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E3FEF" id="Rechteck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055CF7" w14:textId="77777777" w:rsidR="007D18E7" w:rsidRPr="007D18E7" w:rsidRDefault="007D18E7" w:rsidP="007D18E7">
      <w:proofErr w:type="spellStart"/>
      <w:r w:rsidRPr="007D18E7">
        <w:t>kubectl</w:t>
      </w:r>
      <w:proofErr w:type="spellEnd"/>
      <w:r w:rsidRPr="007D18E7">
        <w:t xml:space="preserve"> </w:t>
      </w:r>
      <w:proofErr w:type="spellStart"/>
      <w:r w:rsidRPr="007D18E7">
        <w:t>get</w:t>
      </w:r>
      <w:proofErr w:type="spellEnd"/>
      <w:r w:rsidRPr="007D18E7">
        <w:t xml:space="preserve"> </w:t>
      </w:r>
      <w:proofErr w:type="spellStart"/>
      <w:r w:rsidRPr="007D18E7">
        <w:t>deployments</w:t>
      </w:r>
      <w:proofErr w:type="spellEnd"/>
      <w:r w:rsidRPr="007D18E7">
        <w:t xml:space="preserve"> #??</w:t>
      </w:r>
    </w:p>
    <w:p w14:paraId="0DCC5989" w14:textId="77777777" w:rsidR="007D18E7" w:rsidRPr="007D18E7" w:rsidRDefault="007D18E7" w:rsidP="007D18E7">
      <w:pPr>
        <w:numPr>
          <w:ilvl w:val="0"/>
          <w:numId w:val="10"/>
        </w:numPr>
        <w:rPr>
          <w:lang w:val="en-US"/>
        </w:rPr>
      </w:pPr>
      <w:r w:rsidRPr="007D18E7">
        <w:rPr>
          <w:lang w:val="en-US"/>
        </w:rPr>
        <w:t>View the app with kubectl proxy. For that you need to open a second terminal window to run the proxy. Try now i.e. to query the version directly through the API with curl. Background: The kubectl proxy command can create a proxy that will forward communications into the cluster-wide, private network. The proxy can be terminated by pressing control-C and won't show any output while it's running.</w:t>
      </w:r>
    </w:p>
    <w:p w14:paraId="7393932A" w14:textId="17395C80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35F3832E" wp14:editId="500CD44D">
                <wp:extent cx="304800" cy="304800"/>
                <wp:effectExtent l="0" t="0" r="0" b="0"/>
                <wp:docPr id="1143917286" name="Rechtec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5E451" id="Rechteck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81AD83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kubectl proxy --port=8001 #??</w:t>
      </w:r>
    </w:p>
    <w:p w14:paraId="2CEA7327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curl http://localhost:8001/version #??</w:t>
      </w:r>
    </w:p>
    <w:p w14:paraId="39505CAF" w14:textId="77777777" w:rsidR="007D18E7" w:rsidRPr="007D18E7" w:rsidRDefault="007D18E7" w:rsidP="007D18E7">
      <w:pPr>
        <w:numPr>
          <w:ilvl w:val="0"/>
          <w:numId w:val="11"/>
        </w:numPr>
        <w:rPr>
          <w:lang w:val="en-US"/>
        </w:rPr>
      </w:pPr>
      <w:r w:rsidRPr="007D18E7">
        <w:rPr>
          <w:lang w:val="en-US"/>
        </w:rPr>
        <w:lastRenderedPageBreak/>
        <w:t>Access the Pod through the proxied API. Get first the Pod name, and store it in the environment variable POD_NAME</w:t>
      </w:r>
    </w:p>
    <w:p w14:paraId="5B008448" w14:textId="754C93EE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59FC5C38" wp14:editId="17D58499">
                <wp:extent cx="304800" cy="304800"/>
                <wp:effectExtent l="0" t="0" r="0" b="0"/>
                <wp:docPr id="1095443953" name="Rechtec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17E9C" id="Rechteck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FAEC6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export POD_NAME=$(\</w:t>
      </w:r>
    </w:p>
    <w:p w14:paraId="4940BBFE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 xml:space="preserve"> kubectl get pods #??\</w:t>
      </w:r>
    </w:p>
    <w:p w14:paraId="5378E5D9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 xml:space="preserve"> -o go-template --template \</w:t>
      </w:r>
    </w:p>
    <w:p w14:paraId="6016A938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 xml:space="preserve"> '{{range .items}}{{.metadata.name}}{{"\n"}}{{end}}') </w:t>
      </w:r>
    </w:p>
    <w:p w14:paraId="6066BF0E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Background: The API server will automatically create an endpoint for each pod, based on the pod name, that is also accessible through the proxy.</w:t>
      </w:r>
    </w:p>
    <w:p w14:paraId="60BC63A3" w14:textId="77777777" w:rsidR="007D18E7" w:rsidRPr="007D18E7" w:rsidRDefault="007D18E7" w:rsidP="007D18E7">
      <w:pPr>
        <w:numPr>
          <w:ilvl w:val="0"/>
          <w:numId w:val="12"/>
        </w:numPr>
        <w:rPr>
          <w:lang w:val="en-US"/>
        </w:rPr>
      </w:pPr>
      <w:r w:rsidRPr="007D18E7">
        <w:rPr>
          <w:lang w:val="en-US"/>
        </w:rPr>
        <w:t>Check the content of the POD_NAME</w:t>
      </w:r>
    </w:p>
    <w:p w14:paraId="36473F1B" w14:textId="57DFBEE7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416AA862" wp14:editId="688BD7B9">
                <wp:extent cx="304800" cy="304800"/>
                <wp:effectExtent l="0" t="0" r="0" b="0"/>
                <wp:docPr id="1210854199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4E277" id="Rechteck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4CAEF2" w14:textId="77777777" w:rsidR="007D18E7" w:rsidRPr="007D18E7" w:rsidRDefault="007D18E7" w:rsidP="007D18E7">
      <w:r w:rsidRPr="007D18E7">
        <w:t>echo ${POD_NAME} #??</w:t>
      </w:r>
    </w:p>
    <w:p w14:paraId="26E06656" w14:textId="77777777" w:rsidR="007D18E7" w:rsidRPr="007D18E7" w:rsidRDefault="007D18E7" w:rsidP="007D18E7">
      <w:pPr>
        <w:numPr>
          <w:ilvl w:val="0"/>
          <w:numId w:val="13"/>
        </w:numPr>
        <w:rPr>
          <w:lang w:val="en-US"/>
        </w:rPr>
      </w:pPr>
      <w:r w:rsidRPr="007D18E7">
        <w:rPr>
          <w:lang w:val="en-US"/>
        </w:rPr>
        <w:t>Access the Pod through the proxied API (</w:t>
      </w:r>
      <w:hyperlink r:id="rId5" w:history="1">
        <w:r w:rsidRPr="007D18E7">
          <w:rPr>
            <w:rStyle w:val="Hyperlink"/>
            <w:lang w:val="en-US"/>
          </w:rPr>
          <w:t>http://localhost:8001/api/v1/namespaces/default/pods/</w:t>
        </w:r>
      </w:hyperlink>
      <w:r w:rsidRPr="007D18E7">
        <w:rPr>
          <w:lang w:val="en-US"/>
        </w:rPr>
        <w:t>&lt;POD-NAME&gt;:8080/proxy/) with curl.</w:t>
      </w:r>
    </w:p>
    <w:p w14:paraId="09C2C4B7" w14:textId="4BDDC82A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33CAA1DA" wp14:editId="37A18E53">
                <wp:extent cx="304800" cy="304800"/>
                <wp:effectExtent l="0" t="0" r="0" b="0"/>
                <wp:docPr id="398851605" name="Rechtec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63F18" id="Rechtec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01614C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curl http://localhost:8001/api/v1/namespaces/default/pods/$POD_NAME:8080/proxy/ #??</w:t>
      </w:r>
    </w:p>
    <w:p w14:paraId="54373E8C" w14:textId="77777777" w:rsidR="007D18E7" w:rsidRPr="007D18E7" w:rsidRDefault="007D18E7" w:rsidP="007D18E7">
      <w:pPr>
        <w:rPr>
          <w:lang w:val="en-US"/>
        </w:rPr>
      </w:pPr>
    </w:p>
    <w:p w14:paraId="3CD607E9" w14:textId="77777777" w:rsidR="00A04897" w:rsidRPr="007D18E7" w:rsidRDefault="00A04897">
      <w:pPr>
        <w:rPr>
          <w:lang w:val="en-US"/>
        </w:rPr>
      </w:pPr>
    </w:p>
    <w:sectPr w:rsidR="00A04897" w:rsidRPr="007D1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24B"/>
    <w:multiLevelType w:val="multilevel"/>
    <w:tmpl w:val="5C12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713C"/>
    <w:multiLevelType w:val="multilevel"/>
    <w:tmpl w:val="BE1817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32102"/>
    <w:multiLevelType w:val="multilevel"/>
    <w:tmpl w:val="02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1F6C"/>
    <w:multiLevelType w:val="multilevel"/>
    <w:tmpl w:val="3A8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C5422"/>
    <w:multiLevelType w:val="multilevel"/>
    <w:tmpl w:val="C8342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15315"/>
    <w:multiLevelType w:val="multilevel"/>
    <w:tmpl w:val="400EE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2389A"/>
    <w:multiLevelType w:val="multilevel"/>
    <w:tmpl w:val="750CD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469CF"/>
    <w:multiLevelType w:val="multilevel"/>
    <w:tmpl w:val="12E2B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D3427"/>
    <w:multiLevelType w:val="multilevel"/>
    <w:tmpl w:val="D6D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D6574"/>
    <w:multiLevelType w:val="multilevel"/>
    <w:tmpl w:val="D27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50BD8"/>
    <w:multiLevelType w:val="multilevel"/>
    <w:tmpl w:val="F884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53F0A"/>
    <w:multiLevelType w:val="multilevel"/>
    <w:tmpl w:val="5E8C79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F7291"/>
    <w:multiLevelType w:val="multilevel"/>
    <w:tmpl w:val="D43A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89900">
    <w:abstractNumId w:val="9"/>
  </w:num>
  <w:num w:numId="2" w16cid:durableId="881332017">
    <w:abstractNumId w:val="3"/>
  </w:num>
  <w:num w:numId="3" w16cid:durableId="317997378">
    <w:abstractNumId w:val="10"/>
  </w:num>
  <w:num w:numId="4" w16cid:durableId="1299916421">
    <w:abstractNumId w:val="8"/>
  </w:num>
  <w:num w:numId="5" w16cid:durableId="2127044356">
    <w:abstractNumId w:val="12"/>
  </w:num>
  <w:num w:numId="6" w16cid:durableId="458376136">
    <w:abstractNumId w:val="2"/>
  </w:num>
  <w:num w:numId="7" w16cid:durableId="1633632872">
    <w:abstractNumId w:val="0"/>
  </w:num>
  <w:num w:numId="8" w16cid:durableId="2104523083">
    <w:abstractNumId w:val="5"/>
  </w:num>
  <w:num w:numId="9" w16cid:durableId="977609541">
    <w:abstractNumId w:val="6"/>
  </w:num>
  <w:num w:numId="10" w16cid:durableId="2016687940">
    <w:abstractNumId w:val="7"/>
  </w:num>
  <w:num w:numId="11" w16cid:durableId="1682706600">
    <w:abstractNumId w:val="4"/>
  </w:num>
  <w:num w:numId="12" w16cid:durableId="1687712220">
    <w:abstractNumId w:val="1"/>
  </w:num>
  <w:num w:numId="13" w16cid:durableId="410004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CF"/>
    <w:rsid w:val="000645E6"/>
    <w:rsid w:val="000F6EB1"/>
    <w:rsid w:val="0020611E"/>
    <w:rsid w:val="007226CF"/>
    <w:rsid w:val="007D18E7"/>
    <w:rsid w:val="00914A57"/>
    <w:rsid w:val="00961043"/>
    <w:rsid w:val="00A04897"/>
    <w:rsid w:val="00C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E589B"/>
  <w15:chartTrackingRefBased/>
  <w15:docId w15:val="{9AB1B53A-A216-4442-A492-FBA0BE3B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2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2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2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2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2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2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2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2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2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2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2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2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26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26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26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26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26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26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2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2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2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2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26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26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26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2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26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2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D18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6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91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7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8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1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72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31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4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9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0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12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0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1/api/v1/namespaces/default/p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5552</Characters>
  <Application>Microsoft Office Word</Application>
  <DocSecurity>0</DocSecurity>
  <Lines>46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Dauti, Arlind</dc:creator>
  <cp:keywords/>
  <dc:description/>
  <cp:lastModifiedBy>Leo Strebel</cp:lastModifiedBy>
  <cp:revision>2</cp:revision>
  <dcterms:created xsi:type="dcterms:W3CDTF">2024-11-08T08:21:00Z</dcterms:created>
  <dcterms:modified xsi:type="dcterms:W3CDTF">2024-11-08T08:26:00Z</dcterms:modified>
</cp:coreProperties>
</file>