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56" w:rsidRPr="00690D83" w:rsidRDefault="00C375BF">
      <w:pPr>
        <w:pStyle w:val="2"/>
        <w:spacing w:before="70"/>
        <w:ind w:right="3239"/>
        <w:rPr>
          <w:rFonts w:ascii="Arial" w:hAnsi="Arial" w:cs="Arial"/>
        </w:rPr>
      </w:pPr>
      <w:r w:rsidRPr="00690D83">
        <w:rPr>
          <w:rFonts w:ascii="Arial" w:hAnsi="Arial" w:cs="Arial"/>
        </w:rPr>
        <w:t>Архитектура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вычислительных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систем Ла</w:t>
      </w:r>
      <w:bookmarkStart w:id="0" w:name="_GoBack"/>
      <w:bookmarkEnd w:id="0"/>
      <w:r w:rsidRPr="00690D83">
        <w:rPr>
          <w:rFonts w:ascii="Arial" w:hAnsi="Arial" w:cs="Arial"/>
        </w:rPr>
        <w:t>бораторная работа № 1</w:t>
      </w:r>
    </w:p>
    <w:p w:rsidR="00FC7F56" w:rsidRPr="00690D83" w:rsidRDefault="00C375BF">
      <w:pPr>
        <w:ind w:left="448"/>
        <w:rPr>
          <w:rFonts w:ascii="Arial" w:hAnsi="Arial" w:cs="Arial"/>
          <w:b/>
          <w:sz w:val="24"/>
        </w:rPr>
      </w:pPr>
      <w:r w:rsidRPr="00690D83">
        <w:rPr>
          <w:rFonts w:ascii="Arial" w:hAnsi="Arial" w:cs="Arial"/>
          <w:b/>
          <w:sz w:val="24"/>
        </w:rPr>
        <w:t xml:space="preserve">Вариант </w:t>
      </w:r>
      <w:r w:rsidRPr="00690D83">
        <w:rPr>
          <w:rFonts w:ascii="Arial" w:hAnsi="Arial" w:cs="Arial"/>
          <w:b/>
          <w:spacing w:val="-10"/>
          <w:sz w:val="24"/>
        </w:rPr>
        <w:t>2</w:t>
      </w:r>
    </w:p>
    <w:p w:rsidR="00FC7F56" w:rsidRPr="00690D83" w:rsidRDefault="00C375BF">
      <w:pPr>
        <w:pStyle w:val="a4"/>
        <w:numPr>
          <w:ilvl w:val="0"/>
          <w:numId w:val="1"/>
        </w:numPr>
        <w:tabs>
          <w:tab w:val="left" w:pos="447"/>
        </w:tabs>
        <w:spacing w:before="260"/>
        <w:ind w:left="447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Составить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таблицу</w:t>
      </w:r>
      <w:r w:rsidRPr="00690D83">
        <w:rPr>
          <w:rFonts w:ascii="Arial" w:hAnsi="Arial" w:cs="Arial"/>
          <w:spacing w:val="-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истинности</w:t>
      </w:r>
      <w:r w:rsidRPr="00690D83">
        <w:rPr>
          <w:rFonts w:ascii="Arial" w:hAnsi="Arial" w:cs="Arial"/>
          <w:spacing w:val="-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логического</w:t>
      </w:r>
      <w:r w:rsidRPr="00690D83">
        <w:rPr>
          <w:rFonts w:ascii="Arial" w:hAnsi="Arial" w:cs="Arial"/>
          <w:spacing w:val="-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выражения</w:t>
      </w:r>
      <w:r w:rsidRPr="00690D83">
        <w:rPr>
          <w:rFonts w:ascii="Arial" w:hAnsi="Arial" w:cs="Arial"/>
          <w:spacing w:val="-2"/>
          <w:sz w:val="24"/>
        </w:rPr>
        <w:t xml:space="preserve"> (A</w:t>
      </w:r>
      <w:r w:rsidRPr="00690D83">
        <w:rPr>
          <w:rFonts w:ascii="Cambria Math" w:hAnsi="Cambria Math" w:cs="Cambria Math"/>
          <w:spacing w:val="-2"/>
          <w:sz w:val="24"/>
        </w:rPr>
        <w:t>∨</w:t>
      </w:r>
      <w:proofErr w:type="gramStart"/>
      <w:r w:rsidRPr="00690D83">
        <w:rPr>
          <w:rFonts w:ascii="Arial" w:hAnsi="Arial" w:cs="Arial"/>
          <w:spacing w:val="-2"/>
          <w:sz w:val="24"/>
        </w:rPr>
        <w:t>B)</w:t>
      </w:r>
      <w:r w:rsidRPr="00690D83">
        <w:rPr>
          <w:rFonts w:ascii="Cambria Math" w:hAnsi="Cambria Math" w:cs="Cambria Math"/>
          <w:spacing w:val="-2"/>
          <w:sz w:val="24"/>
        </w:rPr>
        <w:t>∧</w:t>
      </w:r>
      <w:proofErr w:type="gramEnd"/>
      <w:r w:rsidRPr="00690D83">
        <w:rPr>
          <w:rFonts w:ascii="Arial" w:hAnsi="Arial" w:cs="Arial"/>
          <w:spacing w:val="-2"/>
          <w:sz w:val="24"/>
        </w:rPr>
        <w:t>(A</w:t>
      </w:r>
      <w:r w:rsidRPr="00690D83">
        <w:rPr>
          <w:rFonts w:ascii="Cambria Math" w:hAnsi="Cambria Math" w:cs="Cambria Math"/>
          <w:spacing w:val="-2"/>
          <w:sz w:val="24"/>
        </w:rPr>
        <w:t>∨</w:t>
      </w:r>
      <w:r w:rsidRPr="00690D83">
        <w:rPr>
          <w:rFonts w:ascii="Arial" w:hAnsi="Arial" w:cs="Arial"/>
          <w:spacing w:val="-2"/>
          <w:sz w:val="24"/>
        </w:rPr>
        <w:t>¬C)</w:t>
      </w:r>
    </w:p>
    <w:p w:rsidR="00FC7F56" w:rsidRPr="00690D83" w:rsidRDefault="00FC7F56">
      <w:pPr>
        <w:pStyle w:val="a3"/>
        <w:spacing w:before="24"/>
        <w:ind w:left="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700"/>
        <w:gridCol w:w="700"/>
        <w:gridCol w:w="920"/>
        <w:gridCol w:w="800"/>
        <w:gridCol w:w="1260"/>
        <w:gridCol w:w="2620"/>
      </w:tblGrid>
      <w:tr w:rsidR="00FC7F56" w:rsidRPr="00690D83">
        <w:trPr>
          <w:trHeight w:val="480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148"/>
              <w:ind w:left="75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A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148"/>
              <w:ind w:left="8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B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148"/>
              <w:ind w:left="9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C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132"/>
              <w:ind w:left="-5" w:right="328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5"/>
                <w:sz w:val="24"/>
              </w:rPr>
              <w:t>A</w:t>
            </w:r>
            <w:r w:rsidRPr="00690D83">
              <w:rPr>
                <w:rFonts w:ascii="Cambria Math" w:hAnsi="Cambria Math" w:cs="Cambria Math"/>
                <w:color w:val="13181D"/>
                <w:spacing w:val="-5"/>
                <w:sz w:val="24"/>
              </w:rPr>
              <w:t>∨</w:t>
            </w:r>
            <w:r w:rsidRPr="00690D83">
              <w:rPr>
                <w:rFonts w:ascii="Arial" w:hAnsi="Arial" w:cs="Arial"/>
                <w:color w:val="13181D"/>
                <w:spacing w:val="-5"/>
                <w:sz w:val="24"/>
              </w:rPr>
              <w:t>B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148"/>
              <w:ind w:left="69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5"/>
                <w:sz w:val="24"/>
              </w:rPr>
              <w:t>¬C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132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4"/>
                <w:sz w:val="24"/>
              </w:rPr>
              <w:t>A</w:t>
            </w:r>
            <w:r w:rsidRPr="00690D83">
              <w:rPr>
                <w:rFonts w:ascii="Cambria Math" w:hAnsi="Cambria Math" w:cs="Cambria Math"/>
                <w:color w:val="13181D"/>
                <w:spacing w:val="-4"/>
                <w:sz w:val="24"/>
              </w:rPr>
              <w:t>∨</w:t>
            </w:r>
            <w:r w:rsidRPr="00690D83">
              <w:rPr>
                <w:rFonts w:ascii="Arial" w:hAnsi="Arial" w:cs="Arial"/>
                <w:color w:val="13181D"/>
                <w:spacing w:val="-4"/>
                <w:sz w:val="24"/>
              </w:rPr>
              <w:t>¬C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132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2"/>
                <w:sz w:val="24"/>
              </w:rPr>
              <w:t>(A</w:t>
            </w:r>
            <w:r w:rsidRPr="00690D83">
              <w:rPr>
                <w:rFonts w:ascii="Cambria Math" w:hAnsi="Cambria Math" w:cs="Cambria Math"/>
                <w:color w:val="13181D"/>
                <w:spacing w:val="-2"/>
                <w:sz w:val="24"/>
              </w:rPr>
              <w:t>∨</w:t>
            </w:r>
            <w:r w:rsidRPr="00690D83">
              <w:rPr>
                <w:rFonts w:ascii="Arial" w:hAnsi="Arial" w:cs="Arial"/>
                <w:color w:val="13181D"/>
                <w:spacing w:val="-2"/>
                <w:sz w:val="24"/>
              </w:rPr>
              <w:t>B)</w:t>
            </w:r>
            <w:r w:rsidRPr="00690D83">
              <w:rPr>
                <w:rFonts w:ascii="Cambria Math" w:hAnsi="Cambria Math" w:cs="Cambria Math"/>
                <w:color w:val="13181D"/>
                <w:spacing w:val="-2"/>
                <w:sz w:val="24"/>
              </w:rPr>
              <w:t>∧</w:t>
            </w:r>
            <w:r w:rsidRPr="00690D83">
              <w:rPr>
                <w:rFonts w:ascii="Arial" w:hAnsi="Arial" w:cs="Arial"/>
                <w:color w:val="13181D"/>
                <w:spacing w:val="-2"/>
                <w:sz w:val="24"/>
              </w:rPr>
              <w:t>(A</w:t>
            </w:r>
            <w:r w:rsidRPr="00690D83">
              <w:rPr>
                <w:rFonts w:ascii="Cambria Math" w:hAnsi="Cambria Math" w:cs="Cambria Math"/>
                <w:color w:val="13181D"/>
                <w:spacing w:val="-2"/>
                <w:sz w:val="24"/>
              </w:rPr>
              <w:t>∨</w:t>
            </w:r>
            <w:r w:rsidRPr="00690D83">
              <w:rPr>
                <w:rFonts w:ascii="Arial" w:hAnsi="Arial" w:cs="Arial"/>
                <w:color w:val="13181D"/>
                <w:spacing w:val="-2"/>
                <w:sz w:val="24"/>
              </w:rPr>
              <w:t>¬C)</w:t>
            </w:r>
          </w:p>
        </w:tc>
      </w:tr>
      <w:tr w:rsidR="00FC7F56" w:rsidRPr="00690D83">
        <w:trPr>
          <w:trHeight w:val="359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53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53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53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53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</w:tr>
      <w:tr w:rsidR="00FC7F56" w:rsidRPr="00690D83">
        <w:trPr>
          <w:trHeight w:val="359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48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48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48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48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</w:tr>
      <w:tr w:rsidR="00FC7F56" w:rsidRPr="00690D83">
        <w:trPr>
          <w:trHeight w:val="360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43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43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43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43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</w:tr>
      <w:tr w:rsidR="00FC7F56" w:rsidRPr="00690D83">
        <w:trPr>
          <w:trHeight w:val="340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</w:tr>
      <w:tr w:rsidR="00FC7F56" w:rsidRPr="00690D83">
        <w:trPr>
          <w:trHeight w:val="359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53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53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53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53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53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</w:tr>
      <w:tr w:rsidR="00FC7F56" w:rsidRPr="00690D83">
        <w:trPr>
          <w:trHeight w:val="360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8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48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48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48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48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</w:tr>
      <w:tr w:rsidR="00FC7F56" w:rsidRPr="00690D83">
        <w:trPr>
          <w:trHeight w:val="359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spacing w:before="43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spacing w:before="43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spacing w:before="43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spacing w:before="43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spacing w:before="43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</w:tr>
      <w:tr w:rsidR="00FC7F56" w:rsidRPr="00690D83">
        <w:trPr>
          <w:trHeight w:val="340"/>
        </w:trPr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0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Pr="00690D83" w:rsidRDefault="00C375BF">
            <w:pPr>
              <w:pStyle w:val="TableParagraph"/>
              <w:ind w:left="112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Pr="00690D83" w:rsidRDefault="00C375BF">
            <w:pPr>
              <w:pStyle w:val="TableParagraph"/>
              <w:ind w:right="33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Pr="00690D83" w:rsidRDefault="00C375BF">
            <w:pPr>
              <w:pStyle w:val="TableParagraph"/>
              <w:ind w:left="157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Pr="00690D83" w:rsidRDefault="00C375BF">
            <w:pPr>
              <w:pStyle w:val="TableParagraph"/>
              <w:ind w:right="349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Pr="00690D83" w:rsidRDefault="00C375BF">
            <w:pPr>
              <w:pStyle w:val="TableParagraph"/>
              <w:ind w:right="344"/>
              <w:jc w:val="center"/>
              <w:rPr>
                <w:rFonts w:ascii="Arial" w:hAnsi="Arial" w:cs="Arial"/>
                <w:sz w:val="24"/>
              </w:rPr>
            </w:pPr>
            <w:r w:rsidRPr="00690D83">
              <w:rPr>
                <w:rFonts w:ascii="Arial" w:hAnsi="Arial" w:cs="Arial"/>
                <w:color w:val="13181D"/>
                <w:spacing w:val="-10"/>
                <w:sz w:val="24"/>
              </w:rPr>
              <w:t>1</w:t>
            </w:r>
          </w:p>
        </w:tc>
      </w:tr>
    </w:tbl>
    <w:p w:rsidR="00FC7F56" w:rsidRPr="00690D83" w:rsidRDefault="00FC7F56">
      <w:pPr>
        <w:pStyle w:val="a3"/>
        <w:spacing w:before="15"/>
        <w:ind w:left="0"/>
        <w:rPr>
          <w:rFonts w:ascii="Arial" w:hAnsi="Arial" w:cs="Arial"/>
        </w:rPr>
      </w:pPr>
    </w:p>
    <w:p w:rsidR="00FC7F56" w:rsidRPr="00690D83" w:rsidRDefault="00C375BF">
      <w:pPr>
        <w:pStyle w:val="a4"/>
        <w:numPr>
          <w:ilvl w:val="0"/>
          <w:numId w:val="1"/>
        </w:numPr>
        <w:tabs>
          <w:tab w:val="left" w:pos="447"/>
        </w:tabs>
        <w:ind w:left="447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Построить</w:t>
      </w:r>
      <w:r w:rsidRPr="00690D83">
        <w:rPr>
          <w:rFonts w:ascii="Arial" w:hAnsi="Arial" w:cs="Arial"/>
          <w:spacing w:val="-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логическую функцию</w:t>
      </w:r>
      <w:r w:rsidRPr="00690D83">
        <w:rPr>
          <w:rFonts w:ascii="Arial" w:hAnsi="Arial" w:cs="Arial"/>
          <w:spacing w:val="-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 xml:space="preserve">по таблице </w:t>
      </w:r>
      <w:r w:rsidRPr="00690D83">
        <w:rPr>
          <w:rFonts w:ascii="Arial" w:hAnsi="Arial" w:cs="Arial"/>
          <w:spacing w:val="-2"/>
          <w:sz w:val="24"/>
        </w:rPr>
        <w:t>истинности</w:t>
      </w:r>
    </w:p>
    <w:p w:rsidR="00FC7F56" w:rsidRPr="00690D83" w:rsidRDefault="00C375BF">
      <w:pPr>
        <w:pStyle w:val="a3"/>
        <w:ind w:left="0"/>
        <w:rPr>
          <w:rFonts w:ascii="Arial" w:hAnsi="Arial" w:cs="Arial"/>
          <w:sz w:val="7"/>
        </w:rPr>
      </w:pPr>
      <w:r w:rsidRPr="00690D83">
        <w:rPr>
          <w:rFonts w:ascii="Arial" w:hAnsi="Arial" w:cs="Arial"/>
          <w:noProof/>
          <w:sz w:val="7"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66836</wp:posOffset>
            </wp:positionV>
            <wp:extent cx="2924175" cy="2667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F56" w:rsidRPr="00690D83" w:rsidRDefault="00C375BF">
      <w:pPr>
        <w:spacing w:before="130"/>
        <w:ind w:left="508"/>
        <w:rPr>
          <w:rFonts w:ascii="Arial" w:hAnsi="Arial" w:cs="Arial"/>
          <w:sz w:val="31"/>
        </w:rPr>
      </w:pP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1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2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3</w:t>
      </w:r>
      <w:r w:rsidRPr="00690D83">
        <w:rPr>
          <w:rFonts w:ascii="Cambria Math" w:hAnsi="Cambria Math" w:cs="Cambria Math"/>
          <w:color w:val="13181D"/>
          <w:spacing w:val="-2"/>
          <w:sz w:val="40"/>
        </w:rPr>
        <w:t>∨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1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2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3</w:t>
      </w:r>
      <w:r w:rsidRPr="00690D83">
        <w:rPr>
          <w:rFonts w:ascii="Cambria Math" w:hAnsi="Cambria Math" w:cs="Cambria Math"/>
          <w:color w:val="13181D"/>
          <w:spacing w:val="-2"/>
          <w:sz w:val="40"/>
        </w:rPr>
        <w:t>∨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1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2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3</w:t>
      </w:r>
      <w:r w:rsidRPr="00690D83">
        <w:rPr>
          <w:rFonts w:ascii="Cambria Math" w:hAnsi="Cambria Math" w:cs="Cambria Math"/>
          <w:color w:val="13181D"/>
          <w:spacing w:val="-2"/>
          <w:sz w:val="40"/>
        </w:rPr>
        <w:t>∨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1</w:t>
      </w:r>
      <w:r w:rsidRPr="00690D83">
        <w:rPr>
          <w:rFonts w:ascii="Arial" w:hAnsi="Arial" w:cs="Arial"/>
          <w:color w:val="13181D"/>
          <w:spacing w:val="-2"/>
          <w:sz w:val="40"/>
        </w:rPr>
        <w:t>¬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2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3</w:t>
      </w:r>
      <w:r w:rsidRPr="00690D83">
        <w:rPr>
          <w:rFonts w:ascii="Cambria Math" w:hAnsi="Cambria Math" w:cs="Cambria Math"/>
          <w:color w:val="13181D"/>
          <w:spacing w:val="-2"/>
          <w:sz w:val="40"/>
        </w:rPr>
        <w:t>∨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1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2</w:t>
      </w:r>
      <w:r w:rsidRPr="00690D83">
        <w:rPr>
          <w:rFonts w:ascii="Arial" w:hAnsi="Arial" w:cs="Arial"/>
          <w:i/>
          <w:color w:val="13181D"/>
          <w:spacing w:val="-2"/>
          <w:sz w:val="40"/>
        </w:rPr>
        <w:t>x</w:t>
      </w:r>
      <w:r w:rsidRPr="00690D83">
        <w:rPr>
          <w:rFonts w:ascii="Arial" w:hAnsi="Arial" w:cs="Arial"/>
          <w:color w:val="13181D"/>
          <w:spacing w:val="-2"/>
          <w:sz w:val="31"/>
        </w:rPr>
        <w:t>3</w:t>
      </w:r>
    </w:p>
    <w:p w:rsidR="00FC7F56" w:rsidRPr="00690D83" w:rsidRDefault="00FC7F56">
      <w:pPr>
        <w:pStyle w:val="a3"/>
        <w:spacing w:before="118"/>
        <w:ind w:left="0"/>
        <w:rPr>
          <w:rFonts w:ascii="Arial" w:hAnsi="Arial" w:cs="Arial"/>
          <w:sz w:val="40"/>
        </w:rPr>
      </w:pPr>
    </w:p>
    <w:p w:rsidR="00FC7F56" w:rsidRPr="00690D83" w:rsidRDefault="00C375BF">
      <w:pPr>
        <w:pStyle w:val="a4"/>
        <w:numPr>
          <w:ilvl w:val="0"/>
          <w:numId w:val="1"/>
        </w:numPr>
        <w:tabs>
          <w:tab w:val="left" w:pos="448"/>
        </w:tabs>
        <w:ind w:right="96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По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таблице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истинности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построить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логическую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функцию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помощью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СДНФ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 xml:space="preserve">и </w:t>
      </w:r>
      <w:r w:rsidRPr="00690D83">
        <w:rPr>
          <w:rFonts w:ascii="Arial" w:hAnsi="Arial" w:cs="Arial"/>
          <w:spacing w:val="-2"/>
          <w:sz w:val="24"/>
        </w:rPr>
        <w:t>минимизировать</w:t>
      </w:r>
    </w:p>
    <w:p w:rsidR="00FC7F56" w:rsidRPr="00690D83" w:rsidRDefault="00C375BF">
      <w:pPr>
        <w:pStyle w:val="a3"/>
        <w:spacing w:before="4"/>
        <w:ind w:left="0"/>
        <w:rPr>
          <w:rFonts w:ascii="Arial" w:hAnsi="Arial" w:cs="Arial"/>
          <w:sz w:val="6"/>
        </w:rPr>
      </w:pPr>
      <w:r w:rsidRPr="00690D83">
        <w:rPr>
          <w:rFonts w:ascii="Arial" w:hAnsi="Arial" w:cs="Arial"/>
          <w:noProof/>
          <w:sz w:val="6"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983145</wp:posOffset>
            </wp:positionH>
            <wp:positionV relativeFrom="paragraph">
              <wp:posOffset>62038</wp:posOffset>
            </wp:positionV>
            <wp:extent cx="2044408" cy="15422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408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F56" w:rsidRPr="00690D83" w:rsidRDefault="00C375BF">
      <w:pPr>
        <w:pStyle w:val="1"/>
        <w:spacing w:before="54" w:line="240" w:lineRule="auto"/>
        <w:rPr>
          <w:rFonts w:ascii="Arial" w:hAnsi="Arial" w:cs="Arial"/>
        </w:rPr>
      </w:pP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x¬y¬z</w:t>
      </w:r>
      <w:proofErr w:type="spellEnd"/>
      <w:r w:rsidRPr="00690D83">
        <w:rPr>
          <w:rFonts w:ascii="Arial" w:hAnsi="Arial" w:cs="Arial"/>
          <w:color w:val="13181D"/>
          <w:spacing w:val="-14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x¬yz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xy¬z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xyz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</w:rPr>
        <w:t>x¬yz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</w:rPr>
        <w:t>xy¬z</w:t>
      </w:r>
      <w:proofErr w:type="spellEnd"/>
      <w:r w:rsidRPr="00690D83">
        <w:rPr>
          <w:rFonts w:ascii="Arial" w:hAnsi="Arial" w:cs="Arial"/>
          <w:color w:val="13181D"/>
          <w:spacing w:val="-2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  <w:spacing w:val="-5"/>
        </w:rPr>
        <w:t>xyz</w:t>
      </w:r>
      <w:proofErr w:type="spellEnd"/>
    </w:p>
    <w:p w:rsidR="00FC7F56" w:rsidRPr="00690D83" w:rsidRDefault="00C375BF">
      <w:pPr>
        <w:pStyle w:val="a3"/>
        <w:spacing w:before="347"/>
        <w:rPr>
          <w:rFonts w:ascii="Arial" w:hAnsi="Arial" w:cs="Arial"/>
        </w:rPr>
      </w:pPr>
      <w:r w:rsidRPr="00690D83">
        <w:rPr>
          <w:rFonts w:ascii="Arial" w:hAnsi="Arial" w:cs="Arial"/>
        </w:rPr>
        <w:t>Упростим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логическую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функцию,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</w:rPr>
        <w:t>используя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правило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  <w:spacing w:val="-2"/>
        </w:rPr>
        <w:t>склеивания:</w:t>
      </w:r>
    </w:p>
    <w:p w:rsidR="00FC7F56" w:rsidRPr="00690D83" w:rsidRDefault="00FC7F56">
      <w:pPr>
        <w:pStyle w:val="a3"/>
        <w:rPr>
          <w:rFonts w:ascii="Arial" w:hAnsi="Arial" w:cs="Arial"/>
        </w:rPr>
        <w:sectPr w:rsidR="00FC7F56" w:rsidRPr="00690D83">
          <w:type w:val="continuous"/>
          <w:pgSz w:w="11920" w:h="16840"/>
          <w:pgMar w:top="780" w:right="1559" w:bottom="280" w:left="992" w:header="720" w:footer="720" w:gutter="0"/>
          <w:cols w:space="720"/>
        </w:sectPr>
      </w:pPr>
    </w:p>
    <w:p w:rsidR="00FC7F56" w:rsidRPr="00690D83" w:rsidRDefault="00C375BF">
      <w:pPr>
        <w:pStyle w:val="1"/>
        <w:spacing w:before="49"/>
        <w:rPr>
          <w:rFonts w:ascii="Arial" w:hAnsi="Arial" w:cs="Arial"/>
        </w:rPr>
      </w:pPr>
      <w:r w:rsidRPr="00690D83">
        <w:rPr>
          <w:rFonts w:ascii="Arial" w:hAnsi="Arial" w:cs="Arial"/>
          <w:color w:val="13181D"/>
        </w:rPr>
        <w:lastRenderedPageBreak/>
        <w:t>¬</w:t>
      </w:r>
      <w:proofErr w:type="spellStart"/>
      <w:r w:rsidRPr="00690D83">
        <w:rPr>
          <w:rFonts w:ascii="Arial" w:hAnsi="Arial" w:cs="Arial"/>
          <w:color w:val="13181D"/>
        </w:rPr>
        <w:t>x¬y</w:t>
      </w:r>
      <w:r w:rsidRPr="00690D83">
        <w:rPr>
          <w:rFonts w:ascii="Arial" w:hAnsi="Arial" w:cs="Arial"/>
          <w:color w:val="13181D"/>
          <w:highlight w:val="green"/>
        </w:rPr>
        <w:t>¬z</w:t>
      </w:r>
      <w:proofErr w:type="spellEnd"/>
      <w:r w:rsidRPr="00690D83">
        <w:rPr>
          <w:rFonts w:ascii="Arial" w:hAnsi="Arial" w:cs="Arial"/>
          <w:color w:val="13181D"/>
          <w:spacing w:val="-16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x¬y</w:t>
      </w:r>
      <w:r w:rsidRPr="00690D83">
        <w:rPr>
          <w:rFonts w:ascii="Arial" w:hAnsi="Arial" w:cs="Arial"/>
          <w:color w:val="13181D"/>
          <w:highlight w:val="green"/>
        </w:rPr>
        <w:t>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xy</w:t>
      </w:r>
      <w:r w:rsidRPr="00690D83">
        <w:rPr>
          <w:rFonts w:ascii="Arial" w:hAnsi="Arial" w:cs="Arial"/>
          <w:highlight w:val="red"/>
        </w:rPr>
        <w:t>¬z</w:t>
      </w:r>
      <w:proofErr w:type="spellEnd"/>
      <w:r w:rsidRPr="00690D83">
        <w:rPr>
          <w:rFonts w:ascii="Arial" w:hAnsi="Arial" w:cs="Arial"/>
          <w:spacing w:val="-3"/>
          <w:highlight w:val="red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r w:rsidRPr="00690D83">
        <w:rPr>
          <w:rFonts w:ascii="Arial" w:hAnsi="Arial" w:cs="Arial"/>
          <w:color w:val="13181D"/>
        </w:rPr>
        <w:t>¬</w:t>
      </w:r>
      <w:proofErr w:type="spellStart"/>
      <w:r w:rsidRPr="00690D83">
        <w:rPr>
          <w:rFonts w:ascii="Arial" w:hAnsi="Arial" w:cs="Arial"/>
          <w:color w:val="13181D"/>
        </w:rPr>
        <w:t>xy</w:t>
      </w:r>
      <w:r w:rsidRPr="00690D83">
        <w:rPr>
          <w:rFonts w:ascii="Arial" w:hAnsi="Arial" w:cs="Arial"/>
          <w:color w:val="13181D"/>
          <w:highlight w:val="red"/>
        </w:rPr>
        <w:t>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</w:rPr>
        <w:t>x</w:t>
      </w:r>
      <w:r w:rsidRPr="00690D83">
        <w:rPr>
          <w:rFonts w:ascii="Arial" w:hAnsi="Arial" w:cs="Arial"/>
          <w:color w:val="13181D"/>
          <w:highlight w:val="darkGreen"/>
        </w:rPr>
        <w:t>¬y</w:t>
      </w:r>
      <w:r w:rsidRPr="00690D83">
        <w:rPr>
          <w:rFonts w:ascii="Arial" w:hAnsi="Arial" w:cs="Arial"/>
          <w:color w:val="13181D"/>
        </w:rPr>
        <w:t>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</w:rPr>
        <w:t>xy¬z</w:t>
      </w:r>
      <w:proofErr w:type="spellEnd"/>
      <w:r w:rsidRPr="00690D83">
        <w:rPr>
          <w:rFonts w:ascii="Arial" w:hAnsi="Arial" w:cs="Arial"/>
          <w:color w:val="13181D"/>
          <w:spacing w:val="-3"/>
        </w:rPr>
        <w:t xml:space="preserve"> </w:t>
      </w:r>
      <w:r w:rsidRPr="00690D83">
        <w:rPr>
          <w:rFonts w:ascii="Cambria Math" w:hAnsi="Cambria Math" w:cs="Cambria Math"/>
          <w:color w:val="13181D"/>
        </w:rPr>
        <w:t>∨</w:t>
      </w:r>
      <w:r w:rsidRPr="00690D83">
        <w:rPr>
          <w:rFonts w:ascii="Arial" w:hAnsi="Arial" w:cs="Arial"/>
          <w:color w:val="13181D"/>
          <w:spacing w:val="-86"/>
        </w:rPr>
        <w:t xml:space="preserve"> </w:t>
      </w:r>
      <w:proofErr w:type="spellStart"/>
      <w:r w:rsidRPr="00690D83">
        <w:rPr>
          <w:rFonts w:ascii="Arial" w:hAnsi="Arial" w:cs="Arial"/>
          <w:color w:val="13181D"/>
        </w:rPr>
        <w:t>x</w:t>
      </w:r>
      <w:r w:rsidRPr="00690D83">
        <w:rPr>
          <w:rFonts w:ascii="Arial" w:hAnsi="Arial" w:cs="Arial"/>
          <w:color w:val="13181D"/>
          <w:highlight w:val="darkGreen"/>
        </w:rPr>
        <w:t>y</w:t>
      </w:r>
      <w:r w:rsidRPr="00690D83">
        <w:rPr>
          <w:rFonts w:ascii="Arial" w:hAnsi="Arial" w:cs="Arial"/>
          <w:color w:val="13181D"/>
        </w:rPr>
        <w:t>z</w:t>
      </w:r>
      <w:proofErr w:type="spellEnd"/>
      <w:r w:rsidRPr="00690D83">
        <w:rPr>
          <w:rFonts w:ascii="Arial" w:hAnsi="Arial" w:cs="Arial"/>
          <w:color w:val="13181D"/>
          <w:spacing w:val="-2"/>
        </w:rPr>
        <w:t xml:space="preserve"> </w:t>
      </w:r>
      <w:r w:rsidRPr="00690D83">
        <w:rPr>
          <w:rFonts w:ascii="Arial" w:hAnsi="Arial" w:cs="Arial"/>
          <w:color w:val="13181D"/>
          <w:spacing w:val="-10"/>
        </w:rPr>
        <w:t>=</w:t>
      </w:r>
    </w:p>
    <w:p w:rsidR="00FC7F56" w:rsidRPr="00690D83" w:rsidRDefault="00C375BF">
      <w:pPr>
        <w:spacing w:line="389" w:lineRule="exact"/>
        <w:ind w:left="448"/>
        <w:rPr>
          <w:rFonts w:ascii="Arial" w:hAnsi="Arial" w:cs="Arial"/>
          <w:sz w:val="32"/>
        </w:rPr>
      </w:pPr>
      <w:r w:rsidRPr="00690D83">
        <w:rPr>
          <w:rFonts w:ascii="Arial" w:hAnsi="Arial" w:cs="Arial"/>
          <w:color w:val="13181D"/>
          <w:sz w:val="32"/>
        </w:rPr>
        <w:t>¬</w:t>
      </w:r>
      <w:proofErr w:type="spellStart"/>
      <w:r w:rsidRPr="00690D83">
        <w:rPr>
          <w:rFonts w:ascii="Arial" w:hAnsi="Arial" w:cs="Arial"/>
          <w:color w:val="13181D"/>
          <w:sz w:val="32"/>
        </w:rPr>
        <w:t>x</w:t>
      </w:r>
      <w:r w:rsidRPr="00690D83">
        <w:rPr>
          <w:rFonts w:ascii="Arial" w:hAnsi="Arial" w:cs="Arial"/>
          <w:color w:val="13181D"/>
          <w:sz w:val="32"/>
          <w:highlight w:val="green"/>
        </w:rPr>
        <w:t>¬y</w:t>
      </w:r>
      <w:proofErr w:type="spellEnd"/>
      <w:r w:rsidRPr="00690D83">
        <w:rPr>
          <w:rFonts w:ascii="Arial" w:hAnsi="Arial" w:cs="Arial"/>
          <w:color w:val="13181D"/>
          <w:spacing w:val="-9"/>
          <w:sz w:val="32"/>
        </w:rPr>
        <w:t xml:space="preserve"> </w:t>
      </w:r>
      <w:r w:rsidRPr="00690D83">
        <w:rPr>
          <w:rFonts w:ascii="Cambria Math" w:hAnsi="Cambria Math" w:cs="Cambria Math"/>
          <w:color w:val="13181D"/>
          <w:sz w:val="32"/>
        </w:rPr>
        <w:t>∨</w:t>
      </w:r>
      <w:r w:rsidRPr="00690D83">
        <w:rPr>
          <w:rFonts w:ascii="Arial" w:hAnsi="Arial" w:cs="Arial"/>
          <w:color w:val="13181D"/>
          <w:spacing w:val="-86"/>
          <w:sz w:val="32"/>
        </w:rPr>
        <w:t xml:space="preserve"> </w:t>
      </w:r>
      <w:r w:rsidRPr="00690D83">
        <w:rPr>
          <w:rFonts w:ascii="Arial" w:hAnsi="Arial" w:cs="Arial"/>
          <w:color w:val="13181D"/>
          <w:sz w:val="32"/>
        </w:rPr>
        <w:t>¬</w:t>
      </w:r>
      <w:proofErr w:type="spellStart"/>
      <w:r w:rsidRPr="00690D83">
        <w:rPr>
          <w:rFonts w:ascii="Arial" w:hAnsi="Arial" w:cs="Arial"/>
          <w:color w:val="13181D"/>
          <w:sz w:val="32"/>
        </w:rPr>
        <w:t>x</w:t>
      </w:r>
      <w:r w:rsidRPr="00690D83">
        <w:rPr>
          <w:rFonts w:ascii="Arial" w:hAnsi="Arial" w:cs="Arial"/>
          <w:color w:val="13181D"/>
          <w:sz w:val="32"/>
          <w:highlight w:val="green"/>
        </w:rPr>
        <w:t>y</w:t>
      </w:r>
      <w:proofErr w:type="spellEnd"/>
      <w:r w:rsidRPr="00690D83">
        <w:rPr>
          <w:rFonts w:ascii="Arial" w:hAnsi="Arial" w:cs="Arial"/>
          <w:color w:val="13181D"/>
          <w:spacing w:val="-2"/>
          <w:sz w:val="32"/>
        </w:rPr>
        <w:t xml:space="preserve"> </w:t>
      </w:r>
      <w:r w:rsidRPr="00690D83">
        <w:rPr>
          <w:rFonts w:ascii="Cambria Math" w:hAnsi="Cambria Math" w:cs="Cambria Math"/>
          <w:color w:val="13181D"/>
          <w:sz w:val="32"/>
        </w:rPr>
        <w:t>∨</w:t>
      </w:r>
      <w:r w:rsidRPr="00690D83">
        <w:rPr>
          <w:rFonts w:ascii="Arial" w:hAnsi="Arial" w:cs="Arial"/>
          <w:color w:val="13181D"/>
          <w:spacing w:val="-86"/>
          <w:sz w:val="32"/>
        </w:rPr>
        <w:t xml:space="preserve"> </w:t>
      </w:r>
      <w:proofErr w:type="spellStart"/>
      <w:r w:rsidRPr="00690D83">
        <w:rPr>
          <w:rFonts w:ascii="Arial" w:hAnsi="Arial" w:cs="Arial"/>
          <w:color w:val="13181D"/>
          <w:sz w:val="32"/>
        </w:rPr>
        <w:t>xz</w:t>
      </w:r>
      <w:proofErr w:type="spellEnd"/>
      <w:r w:rsidRPr="00690D83">
        <w:rPr>
          <w:rFonts w:ascii="Arial" w:hAnsi="Arial" w:cs="Arial"/>
          <w:color w:val="13181D"/>
          <w:spacing w:val="-2"/>
          <w:sz w:val="32"/>
        </w:rPr>
        <w:t xml:space="preserve"> </w:t>
      </w:r>
      <w:r w:rsidRPr="00690D83">
        <w:rPr>
          <w:rFonts w:ascii="Cambria Math" w:hAnsi="Cambria Math" w:cs="Cambria Math"/>
          <w:color w:val="13181D"/>
          <w:sz w:val="32"/>
        </w:rPr>
        <w:t>∨</w:t>
      </w:r>
      <w:r w:rsidRPr="00690D83">
        <w:rPr>
          <w:rFonts w:ascii="Arial" w:hAnsi="Arial" w:cs="Arial"/>
          <w:color w:val="13181D"/>
          <w:spacing w:val="-86"/>
          <w:sz w:val="32"/>
        </w:rPr>
        <w:t xml:space="preserve"> </w:t>
      </w:r>
      <w:proofErr w:type="spellStart"/>
      <w:r w:rsidRPr="00690D83">
        <w:rPr>
          <w:rFonts w:ascii="Arial" w:hAnsi="Arial" w:cs="Arial"/>
          <w:color w:val="13181D"/>
          <w:sz w:val="32"/>
        </w:rPr>
        <w:t>xy¬z</w:t>
      </w:r>
      <w:proofErr w:type="spellEnd"/>
      <w:r w:rsidRPr="00690D83">
        <w:rPr>
          <w:rFonts w:ascii="Arial" w:hAnsi="Arial" w:cs="Arial"/>
          <w:color w:val="13181D"/>
          <w:spacing w:val="-2"/>
          <w:sz w:val="32"/>
        </w:rPr>
        <w:t xml:space="preserve"> </w:t>
      </w:r>
      <w:r w:rsidRPr="00690D83">
        <w:rPr>
          <w:rFonts w:ascii="Arial" w:hAnsi="Arial" w:cs="Arial"/>
          <w:color w:val="13181D"/>
          <w:sz w:val="32"/>
        </w:rPr>
        <w:t xml:space="preserve">= </w:t>
      </w:r>
      <w:r w:rsidRPr="00690D83">
        <w:rPr>
          <w:rFonts w:ascii="Arial" w:hAnsi="Arial" w:cs="Arial"/>
          <w:color w:val="13181D"/>
          <w:sz w:val="32"/>
          <w:highlight w:val="lightGray"/>
          <w:shd w:val="clear" w:color="auto" w:fill="D9E9D3"/>
        </w:rPr>
        <w:t>¬x</w:t>
      </w:r>
      <w:r w:rsidRPr="00690D83">
        <w:rPr>
          <w:rFonts w:ascii="Arial" w:hAnsi="Arial" w:cs="Arial"/>
          <w:color w:val="13181D"/>
          <w:spacing w:val="-2"/>
          <w:sz w:val="32"/>
          <w:highlight w:val="lightGray"/>
          <w:shd w:val="clear" w:color="auto" w:fill="D9E9D3"/>
        </w:rPr>
        <w:t xml:space="preserve"> </w:t>
      </w:r>
      <w:r w:rsidRPr="00690D83">
        <w:rPr>
          <w:rFonts w:ascii="Cambria Math" w:hAnsi="Cambria Math" w:cs="Cambria Math"/>
          <w:color w:val="13181D"/>
          <w:sz w:val="32"/>
          <w:highlight w:val="lightGray"/>
          <w:shd w:val="clear" w:color="auto" w:fill="D9E9D3"/>
        </w:rPr>
        <w:t>∨</w:t>
      </w:r>
      <w:r w:rsidRPr="00690D83">
        <w:rPr>
          <w:rFonts w:ascii="Arial" w:hAnsi="Arial" w:cs="Arial"/>
          <w:color w:val="13181D"/>
          <w:spacing w:val="-86"/>
          <w:sz w:val="32"/>
          <w:highlight w:val="lightGray"/>
          <w:shd w:val="clear" w:color="auto" w:fill="D9E9D3"/>
        </w:rPr>
        <w:t xml:space="preserve"> </w:t>
      </w:r>
      <w:proofErr w:type="spellStart"/>
      <w:r w:rsidRPr="00690D83">
        <w:rPr>
          <w:rFonts w:ascii="Arial" w:hAnsi="Arial" w:cs="Arial"/>
          <w:color w:val="13181D"/>
          <w:sz w:val="32"/>
          <w:highlight w:val="lightGray"/>
          <w:shd w:val="clear" w:color="auto" w:fill="D9E9D3"/>
        </w:rPr>
        <w:t>xz</w:t>
      </w:r>
      <w:proofErr w:type="spellEnd"/>
      <w:r w:rsidRPr="00690D83">
        <w:rPr>
          <w:rFonts w:ascii="Arial" w:hAnsi="Arial" w:cs="Arial"/>
          <w:color w:val="13181D"/>
          <w:spacing w:val="-2"/>
          <w:sz w:val="32"/>
          <w:highlight w:val="lightGray"/>
          <w:shd w:val="clear" w:color="auto" w:fill="D9E9D3"/>
        </w:rPr>
        <w:t xml:space="preserve"> </w:t>
      </w:r>
      <w:r w:rsidRPr="00690D83">
        <w:rPr>
          <w:rFonts w:ascii="Cambria Math" w:hAnsi="Cambria Math" w:cs="Cambria Math"/>
          <w:color w:val="13181D"/>
          <w:sz w:val="32"/>
          <w:highlight w:val="lightGray"/>
          <w:shd w:val="clear" w:color="auto" w:fill="D9E9D3"/>
        </w:rPr>
        <w:t>∨</w:t>
      </w:r>
      <w:r w:rsidRPr="00690D83">
        <w:rPr>
          <w:rFonts w:ascii="Arial" w:hAnsi="Arial" w:cs="Arial"/>
          <w:color w:val="13181D"/>
          <w:spacing w:val="-86"/>
          <w:sz w:val="32"/>
          <w:highlight w:val="lightGray"/>
          <w:shd w:val="clear" w:color="auto" w:fill="D9E9D3"/>
        </w:rPr>
        <w:t xml:space="preserve"> </w:t>
      </w:r>
      <w:proofErr w:type="spellStart"/>
      <w:r w:rsidRPr="00690D83">
        <w:rPr>
          <w:rFonts w:ascii="Arial" w:hAnsi="Arial" w:cs="Arial"/>
          <w:color w:val="13181D"/>
          <w:spacing w:val="-4"/>
          <w:sz w:val="32"/>
          <w:highlight w:val="lightGray"/>
          <w:shd w:val="clear" w:color="auto" w:fill="D9E9D3"/>
        </w:rPr>
        <w:t>xy¬z</w:t>
      </w:r>
      <w:proofErr w:type="spellEnd"/>
    </w:p>
    <w:p w:rsidR="00FC7F56" w:rsidRPr="00690D83" w:rsidRDefault="00FC7F56">
      <w:pPr>
        <w:pStyle w:val="a3"/>
        <w:spacing w:before="147"/>
        <w:ind w:left="0"/>
        <w:rPr>
          <w:rFonts w:ascii="Arial" w:hAnsi="Arial" w:cs="Arial"/>
          <w:sz w:val="32"/>
        </w:rPr>
      </w:pPr>
    </w:p>
    <w:p w:rsidR="00FC7F56" w:rsidRPr="00690D83" w:rsidRDefault="00C375BF">
      <w:pPr>
        <w:pStyle w:val="a4"/>
        <w:numPr>
          <w:ilvl w:val="0"/>
          <w:numId w:val="1"/>
        </w:numPr>
        <w:tabs>
          <w:tab w:val="left" w:pos="447"/>
        </w:tabs>
        <w:ind w:left="447"/>
        <w:rPr>
          <w:rFonts w:ascii="Arial" w:hAnsi="Arial" w:cs="Arial"/>
          <w:sz w:val="24"/>
        </w:rPr>
      </w:pPr>
      <w:r w:rsidRPr="00690D83">
        <w:rPr>
          <w:rFonts w:ascii="Arial" w:hAnsi="Arial" w:cs="Arial"/>
          <w:noProof/>
          <w:sz w:val="24"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204674</wp:posOffset>
            </wp:positionV>
            <wp:extent cx="2973537" cy="25460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3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D83">
        <w:rPr>
          <w:rFonts w:ascii="Arial" w:hAnsi="Arial" w:cs="Arial"/>
          <w:sz w:val="24"/>
        </w:rPr>
        <w:t>Сделать</w:t>
      </w:r>
      <w:r w:rsidRPr="00690D83">
        <w:rPr>
          <w:rFonts w:ascii="Arial" w:hAnsi="Arial" w:cs="Arial"/>
          <w:spacing w:val="-8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оценку</w:t>
      </w:r>
      <w:r w:rsidRPr="00690D83">
        <w:rPr>
          <w:rFonts w:ascii="Arial" w:hAnsi="Arial" w:cs="Arial"/>
          <w:spacing w:val="-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сложности</w:t>
      </w:r>
      <w:r w:rsidRPr="00690D83">
        <w:rPr>
          <w:rFonts w:ascii="Arial" w:hAnsi="Arial" w:cs="Arial"/>
          <w:spacing w:val="-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функциональной</w:t>
      </w:r>
      <w:r w:rsidRPr="00690D83">
        <w:rPr>
          <w:rFonts w:ascii="Arial" w:hAnsi="Arial" w:cs="Arial"/>
          <w:spacing w:val="-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схемы.</w:t>
      </w:r>
      <w:r w:rsidRPr="00690D83">
        <w:rPr>
          <w:rFonts w:ascii="Arial" w:hAnsi="Arial" w:cs="Arial"/>
          <w:spacing w:val="55"/>
          <w:sz w:val="24"/>
        </w:rPr>
        <w:t xml:space="preserve"> </w:t>
      </w:r>
      <w:r w:rsidRPr="00690D83">
        <w:rPr>
          <w:rFonts w:ascii="Arial" w:hAnsi="Arial" w:cs="Arial"/>
          <w:color w:val="13181D"/>
          <w:sz w:val="24"/>
        </w:rPr>
        <w:t>B¬C</w:t>
      </w:r>
      <w:r w:rsidRPr="00690D83">
        <w:rPr>
          <w:rFonts w:ascii="Arial" w:hAnsi="Arial" w:cs="Arial"/>
          <w:color w:val="13181D"/>
          <w:spacing w:val="-3"/>
          <w:sz w:val="24"/>
        </w:rPr>
        <w:t xml:space="preserve"> </w:t>
      </w:r>
      <w:r w:rsidRPr="00690D83">
        <w:rPr>
          <w:rFonts w:ascii="Cambria Math" w:hAnsi="Cambria Math" w:cs="Cambria Math"/>
          <w:color w:val="13181D"/>
          <w:sz w:val="24"/>
        </w:rPr>
        <w:t>∨</w:t>
      </w:r>
      <w:r w:rsidRPr="00690D83">
        <w:rPr>
          <w:rFonts w:ascii="Arial" w:hAnsi="Arial" w:cs="Arial"/>
          <w:color w:val="13181D"/>
          <w:spacing w:val="-60"/>
          <w:sz w:val="24"/>
        </w:rPr>
        <w:t xml:space="preserve"> </w:t>
      </w:r>
      <w:r w:rsidRPr="00690D83">
        <w:rPr>
          <w:rFonts w:ascii="Arial" w:hAnsi="Arial" w:cs="Arial"/>
          <w:color w:val="13181D"/>
          <w:sz w:val="24"/>
        </w:rPr>
        <w:t>AC</w:t>
      </w:r>
      <w:r w:rsidRPr="00690D83">
        <w:rPr>
          <w:rFonts w:ascii="Arial" w:hAnsi="Arial" w:cs="Arial"/>
          <w:color w:val="13181D"/>
          <w:spacing w:val="-2"/>
          <w:sz w:val="24"/>
        </w:rPr>
        <w:t xml:space="preserve"> </w:t>
      </w:r>
      <w:r w:rsidRPr="00690D83">
        <w:rPr>
          <w:rFonts w:ascii="Cambria Math" w:hAnsi="Cambria Math" w:cs="Cambria Math"/>
          <w:color w:val="13181D"/>
          <w:sz w:val="24"/>
        </w:rPr>
        <w:t>∨</w:t>
      </w:r>
      <w:r w:rsidRPr="00690D83">
        <w:rPr>
          <w:rFonts w:ascii="Arial" w:hAnsi="Arial" w:cs="Arial"/>
          <w:color w:val="13181D"/>
          <w:spacing w:val="-60"/>
          <w:sz w:val="24"/>
        </w:rPr>
        <w:t xml:space="preserve"> </w:t>
      </w:r>
      <w:r w:rsidRPr="00690D83">
        <w:rPr>
          <w:rFonts w:ascii="Arial" w:hAnsi="Arial" w:cs="Arial"/>
          <w:color w:val="13181D"/>
          <w:spacing w:val="-2"/>
          <w:sz w:val="24"/>
        </w:rPr>
        <w:t>A¬B¬C</w:t>
      </w:r>
    </w:p>
    <w:p w:rsidR="00FC7F56" w:rsidRPr="00690D83" w:rsidRDefault="00C375BF">
      <w:pPr>
        <w:pStyle w:val="a3"/>
        <w:spacing w:before="62"/>
        <w:rPr>
          <w:rFonts w:ascii="Arial" w:hAnsi="Arial" w:cs="Arial"/>
        </w:rPr>
      </w:pPr>
      <w:r w:rsidRPr="00690D83">
        <w:rPr>
          <w:rFonts w:ascii="Arial" w:hAnsi="Arial" w:cs="Arial"/>
        </w:rPr>
        <w:t xml:space="preserve">С = </w:t>
      </w:r>
      <w:r w:rsidRPr="00690D83">
        <w:rPr>
          <w:rFonts w:ascii="Arial" w:hAnsi="Arial" w:cs="Arial"/>
          <w:spacing w:val="-5"/>
        </w:rPr>
        <w:t>11.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ind w:left="448"/>
        <w:rPr>
          <w:rFonts w:ascii="Arial" w:hAnsi="Arial" w:cs="Arial"/>
          <w:b/>
          <w:sz w:val="24"/>
        </w:rPr>
      </w:pPr>
      <w:r w:rsidRPr="00690D83">
        <w:rPr>
          <w:rFonts w:ascii="Arial" w:hAnsi="Arial" w:cs="Arial"/>
          <w:b/>
          <w:sz w:val="24"/>
          <w:u w:val="single"/>
        </w:rPr>
        <w:t>Контрольные</w:t>
      </w:r>
      <w:r w:rsidRPr="00690D83">
        <w:rPr>
          <w:rFonts w:ascii="Arial" w:hAnsi="Arial" w:cs="Arial"/>
          <w:b/>
          <w:spacing w:val="-14"/>
          <w:sz w:val="24"/>
          <w:u w:val="single"/>
        </w:rPr>
        <w:t xml:space="preserve"> </w:t>
      </w:r>
      <w:r w:rsidRPr="00690D83">
        <w:rPr>
          <w:rFonts w:ascii="Arial" w:hAnsi="Arial" w:cs="Arial"/>
          <w:b/>
          <w:spacing w:val="-2"/>
          <w:sz w:val="24"/>
          <w:u w:val="single"/>
        </w:rPr>
        <w:t>вопросы:</w:t>
      </w:r>
    </w:p>
    <w:p w:rsidR="00FC7F56" w:rsidRPr="00690D83" w:rsidRDefault="00FC7F56">
      <w:pPr>
        <w:pStyle w:val="a3"/>
        <w:ind w:left="0"/>
        <w:rPr>
          <w:rFonts w:ascii="Arial" w:hAnsi="Arial" w:cs="Arial"/>
          <w:b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rPr>
          <w:rFonts w:ascii="Arial" w:hAnsi="Arial" w:cs="Arial"/>
        </w:rPr>
      </w:pPr>
      <w:r w:rsidRPr="00690D83">
        <w:rPr>
          <w:rFonts w:ascii="Arial" w:hAnsi="Arial" w:cs="Arial"/>
        </w:rPr>
        <w:t>Для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</w:rPr>
        <w:t>чего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</w:rPr>
        <w:t>используется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</w:rPr>
        <w:t>алгебра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  <w:spacing w:val="-2"/>
        </w:rPr>
        <w:t>логики?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Алгебра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</w:rPr>
        <w:t>логики</w:t>
      </w:r>
      <w:r w:rsidRPr="00690D83">
        <w:rPr>
          <w:rFonts w:ascii="Arial" w:hAnsi="Arial" w:cs="Arial"/>
          <w:spacing w:val="-5"/>
        </w:rPr>
        <w:t xml:space="preserve"> </w:t>
      </w:r>
      <w:r w:rsidRPr="00690D83">
        <w:rPr>
          <w:rFonts w:ascii="Arial" w:hAnsi="Arial" w:cs="Arial"/>
        </w:rPr>
        <w:t>используется</w:t>
      </w:r>
      <w:r w:rsidRPr="00690D83">
        <w:rPr>
          <w:rFonts w:ascii="Arial" w:hAnsi="Arial" w:cs="Arial"/>
          <w:spacing w:val="-5"/>
        </w:rPr>
        <w:t xml:space="preserve"> </w:t>
      </w:r>
      <w:r w:rsidRPr="00690D83">
        <w:rPr>
          <w:rFonts w:ascii="Arial" w:hAnsi="Arial" w:cs="Arial"/>
          <w:spacing w:val="-4"/>
        </w:rPr>
        <w:t>для: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right="989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Анализа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синтеза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логических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схем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цифровых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устройствах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(компьютерах, процессорах, микроконтроллерах).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left="587" w:hanging="139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Описания</w:t>
      </w:r>
      <w:r w:rsidRPr="00690D83">
        <w:rPr>
          <w:rFonts w:ascii="Arial" w:hAnsi="Arial" w:cs="Arial"/>
          <w:spacing w:val="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упрощения</w:t>
      </w:r>
      <w:r w:rsidRPr="00690D83">
        <w:rPr>
          <w:rFonts w:ascii="Arial" w:hAnsi="Arial" w:cs="Arial"/>
          <w:spacing w:val="2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логических</w:t>
      </w:r>
      <w:r w:rsidRPr="00690D83">
        <w:rPr>
          <w:rFonts w:ascii="Arial" w:hAnsi="Arial" w:cs="Arial"/>
          <w:spacing w:val="2"/>
          <w:sz w:val="24"/>
        </w:rPr>
        <w:t xml:space="preserve"> </w:t>
      </w:r>
      <w:r w:rsidRPr="00690D83">
        <w:rPr>
          <w:rFonts w:ascii="Arial" w:hAnsi="Arial" w:cs="Arial"/>
          <w:spacing w:val="-2"/>
          <w:sz w:val="24"/>
        </w:rPr>
        <w:t>выражений.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left="587" w:hanging="139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Проектирования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алгоритмов</w:t>
      </w:r>
      <w:r w:rsidRPr="00690D83">
        <w:rPr>
          <w:rFonts w:ascii="Arial" w:hAnsi="Arial" w:cs="Arial"/>
          <w:spacing w:val="-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3"/>
          <w:sz w:val="24"/>
        </w:rPr>
        <w:t xml:space="preserve"> </w:t>
      </w:r>
      <w:r w:rsidRPr="00690D83">
        <w:rPr>
          <w:rFonts w:ascii="Arial" w:hAnsi="Arial" w:cs="Arial"/>
          <w:spacing w:val="-2"/>
          <w:sz w:val="24"/>
        </w:rPr>
        <w:t>программ.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right="529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Решения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задач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области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искусственного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интеллекта,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теории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автоматов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 xml:space="preserve">теории </w:t>
      </w:r>
      <w:r w:rsidRPr="00690D83">
        <w:rPr>
          <w:rFonts w:ascii="Arial" w:hAnsi="Arial" w:cs="Arial"/>
          <w:spacing w:val="-2"/>
          <w:sz w:val="24"/>
        </w:rPr>
        <w:t>информации.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ind w:left="448" w:right="560" w:firstLine="0"/>
        <w:rPr>
          <w:rFonts w:ascii="Arial" w:hAnsi="Arial" w:cs="Arial"/>
        </w:rPr>
      </w:pPr>
      <w:r w:rsidRPr="00690D83">
        <w:rPr>
          <w:rFonts w:ascii="Arial" w:hAnsi="Arial" w:cs="Arial"/>
        </w:rPr>
        <w:t>Дайте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определение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-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Двоичные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переменные,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Переключательные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функции, Логический элемент компьютера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right="709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Двоичные</w:t>
      </w:r>
      <w:r w:rsidRPr="00690D83">
        <w:rPr>
          <w:rFonts w:ascii="Arial" w:hAnsi="Arial" w:cs="Arial"/>
          <w:spacing w:val="-10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переменные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-</w:t>
      </w:r>
      <w:r w:rsidRPr="00690D83">
        <w:rPr>
          <w:rFonts w:ascii="Arial" w:hAnsi="Arial" w:cs="Arial"/>
          <w:spacing w:val="-10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это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переменные,</w:t>
      </w:r>
      <w:r w:rsidRPr="00690D83">
        <w:rPr>
          <w:rFonts w:ascii="Arial" w:hAnsi="Arial" w:cs="Arial"/>
          <w:spacing w:val="-10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которые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могут</w:t>
      </w:r>
      <w:r w:rsidRPr="00690D83">
        <w:rPr>
          <w:rFonts w:ascii="Arial" w:hAnsi="Arial" w:cs="Arial"/>
          <w:spacing w:val="-10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принимать</w:t>
      </w:r>
      <w:r w:rsidRPr="00690D83">
        <w:rPr>
          <w:rFonts w:ascii="Arial" w:hAnsi="Arial" w:cs="Arial"/>
          <w:spacing w:val="-11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только</w:t>
      </w:r>
      <w:r w:rsidRPr="00690D83">
        <w:rPr>
          <w:rFonts w:ascii="Arial" w:hAnsi="Arial" w:cs="Arial"/>
          <w:spacing w:val="-10"/>
          <w:sz w:val="24"/>
        </w:rPr>
        <w:t xml:space="preserve"> </w:t>
      </w:r>
      <w:r w:rsidRPr="00690D83">
        <w:rPr>
          <w:rFonts w:ascii="Arial" w:hAnsi="Arial" w:cs="Arial"/>
          <w:sz w:val="24"/>
        </w:rPr>
        <w:t xml:space="preserve">два значения: 0 (ложь) или 1 (истина). Они используются для описания логических </w:t>
      </w:r>
      <w:r w:rsidRPr="00690D83">
        <w:rPr>
          <w:rFonts w:ascii="Arial" w:hAnsi="Arial" w:cs="Arial"/>
          <w:spacing w:val="-2"/>
          <w:sz w:val="24"/>
        </w:rPr>
        <w:t>состояний.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right="440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Переключательные функции - это функции, которые принимают двоичные переменные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на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входе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возвращают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двоичное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значение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на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выходе.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Они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описывают поведение логических схем.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587"/>
        </w:tabs>
        <w:ind w:right="81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Логический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элемент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компьютера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-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это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базовый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компонент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цифровой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схемы,</w:t>
      </w:r>
      <w:r w:rsidRPr="00690D83">
        <w:rPr>
          <w:rFonts w:ascii="Arial" w:hAnsi="Arial" w:cs="Arial"/>
          <w:spacing w:val="-13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который реализует одну из логических функций (например, "И", "ИЛИ", "НЕ"). Логические элементы используются для построения более сложных устройств, таких как процессоры и память.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rPr>
          <w:rFonts w:ascii="Arial" w:hAnsi="Arial" w:cs="Arial"/>
        </w:rPr>
      </w:pPr>
      <w:r w:rsidRPr="00690D83">
        <w:rPr>
          <w:rFonts w:ascii="Arial" w:hAnsi="Arial" w:cs="Arial"/>
        </w:rPr>
        <w:t>Базовые</w:t>
      </w:r>
      <w:r w:rsidRPr="00690D83">
        <w:rPr>
          <w:rFonts w:ascii="Arial" w:hAnsi="Arial" w:cs="Arial"/>
          <w:spacing w:val="-5"/>
        </w:rPr>
        <w:t xml:space="preserve"> </w:t>
      </w:r>
      <w:r w:rsidRPr="00690D83">
        <w:rPr>
          <w:rFonts w:ascii="Arial" w:hAnsi="Arial" w:cs="Arial"/>
        </w:rPr>
        <w:t>и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составные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логические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функции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-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краткая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  <w:spacing w:val="-2"/>
        </w:rPr>
        <w:t>характеристика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Базовые</w:t>
      </w:r>
      <w:r w:rsidRPr="00690D83">
        <w:rPr>
          <w:rFonts w:ascii="Arial" w:hAnsi="Arial" w:cs="Arial"/>
          <w:spacing w:val="1"/>
        </w:rPr>
        <w:t xml:space="preserve"> </w:t>
      </w:r>
      <w:r w:rsidRPr="00690D83">
        <w:rPr>
          <w:rFonts w:ascii="Arial" w:hAnsi="Arial" w:cs="Arial"/>
        </w:rPr>
        <w:t>логические</w:t>
      </w:r>
      <w:r w:rsidRPr="00690D83">
        <w:rPr>
          <w:rFonts w:ascii="Arial" w:hAnsi="Arial" w:cs="Arial"/>
          <w:spacing w:val="2"/>
        </w:rPr>
        <w:t xml:space="preserve"> </w:t>
      </w:r>
      <w:r w:rsidRPr="00690D83">
        <w:rPr>
          <w:rFonts w:ascii="Arial" w:hAnsi="Arial" w:cs="Arial"/>
          <w:spacing w:val="-2"/>
        </w:rPr>
        <w:t>функции: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"НЕ"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противоположное</w:t>
      </w:r>
      <w:r w:rsidRPr="00690D83">
        <w:rPr>
          <w:rFonts w:ascii="Arial" w:hAnsi="Arial" w:cs="Arial"/>
          <w:spacing w:val="-8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значение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входной</w:t>
      </w:r>
      <w:r w:rsidRPr="00690D83">
        <w:rPr>
          <w:rFonts w:ascii="Arial" w:hAnsi="Arial" w:cs="Arial"/>
          <w:spacing w:val="-8"/>
          <w:sz w:val="24"/>
        </w:rPr>
        <w:t xml:space="preserve"> </w:t>
      </w:r>
      <w:r w:rsidRPr="00690D83">
        <w:rPr>
          <w:rFonts w:ascii="Arial" w:hAnsi="Arial" w:cs="Arial"/>
          <w:spacing w:val="-2"/>
          <w:sz w:val="24"/>
        </w:rPr>
        <w:t>переменной.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"И"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(конъюнкция)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1,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только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если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все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входные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переменные</w:t>
      </w:r>
      <w:r w:rsidRPr="00690D83">
        <w:rPr>
          <w:rFonts w:ascii="Arial" w:hAnsi="Arial" w:cs="Arial"/>
          <w:spacing w:val="-5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равны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pacing w:val="-5"/>
          <w:sz w:val="24"/>
        </w:rPr>
        <w:t>1.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"ИЛИ"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(дизъюнкция)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1,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если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хотя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бы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одна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входная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переменная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равна</w:t>
      </w:r>
      <w:r w:rsidRPr="00690D83">
        <w:rPr>
          <w:rFonts w:ascii="Arial" w:hAnsi="Arial" w:cs="Arial"/>
          <w:spacing w:val="-4"/>
          <w:sz w:val="24"/>
        </w:rPr>
        <w:t xml:space="preserve"> </w:t>
      </w:r>
      <w:r w:rsidRPr="00690D83">
        <w:rPr>
          <w:rFonts w:ascii="Arial" w:hAnsi="Arial" w:cs="Arial"/>
          <w:spacing w:val="-5"/>
          <w:sz w:val="24"/>
        </w:rPr>
        <w:t>1.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Составные</w:t>
      </w:r>
      <w:r w:rsidRPr="00690D83">
        <w:rPr>
          <w:rFonts w:ascii="Arial" w:hAnsi="Arial" w:cs="Arial"/>
          <w:spacing w:val="6"/>
        </w:rPr>
        <w:t xml:space="preserve"> </w:t>
      </w:r>
      <w:r w:rsidRPr="00690D83">
        <w:rPr>
          <w:rFonts w:ascii="Arial" w:hAnsi="Arial" w:cs="Arial"/>
        </w:rPr>
        <w:t>логические</w:t>
      </w:r>
      <w:r w:rsidRPr="00690D83">
        <w:rPr>
          <w:rFonts w:ascii="Arial" w:hAnsi="Arial" w:cs="Arial"/>
          <w:spacing w:val="6"/>
        </w:rPr>
        <w:t xml:space="preserve"> </w:t>
      </w:r>
      <w:r w:rsidRPr="00690D83">
        <w:rPr>
          <w:rFonts w:ascii="Arial" w:hAnsi="Arial" w:cs="Arial"/>
          <w:spacing w:val="-2"/>
        </w:rPr>
        <w:t>функции: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ind w:right="218" w:firstLine="12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"</w:t>
      </w:r>
      <w:proofErr w:type="gramStart"/>
      <w:r w:rsidRPr="00690D83">
        <w:rPr>
          <w:rFonts w:ascii="Arial" w:hAnsi="Arial" w:cs="Arial"/>
          <w:sz w:val="24"/>
        </w:rPr>
        <w:t>И-НЕ</w:t>
      </w:r>
      <w:proofErr w:type="gramEnd"/>
      <w:r w:rsidRPr="00690D83">
        <w:rPr>
          <w:rFonts w:ascii="Arial" w:hAnsi="Arial" w:cs="Arial"/>
          <w:sz w:val="24"/>
        </w:rPr>
        <w:t>"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(NAND)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-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комбинация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"И"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"НЕ".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0,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только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если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все</w:t>
      </w:r>
      <w:r w:rsidRPr="00690D83">
        <w:rPr>
          <w:rFonts w:ascii="Arial" w:hAnsi="Arial" w:cs="Arial"/>
          <w:spacing w:val="-7"/>
          <w:sz w:val="24"/>
        </w:rPr>
        <w:t xml:space="preserve"> </w:t>
      </w:r>
      <w:r w:rsidRPr="00690D83">
        <w:rPr>
          <w:rFonts w:ascii="Arial" w:hAnsi="Arial" w:cs="Arial"/>
          <w:sz w:val="24"/>
        </w:rPr>
        <w:lastRenderedPageBreak/>
        <w:t>входные переменные равны 1.</w:t>
      </w:r>
    </w:p>
    <w:p w:rsidR="00FC7F56" w:rsidRPr="00690D83" w:rsidRDefault="00FC7F56">
      <w:pPr>
        <w:pStyle w:val="a4"/>
        <w:rPr>
          <w:rFonts w:ascii="Arial" w:hAnsi="Arial" w:cs="Arial"/>
          <w:sz w:val="24"/>
        </w:rPr>
        <w:sectPr w:rsidR="00FC7F56" w:rsidRPr="00690D83">
          <w:pgSz w:w="11920" w:h="16840"/>
          <w:pgMar w:top="780" w:right="1559" w:bottom="280" w:left="992" w:header="720" w:footer="720" w:gutter="0"/>
          <w:cols w:space="720"/>
        </w:sectPr>
      </w:pP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spacing w:before="70"/>
        <w:ind w:right="648" w:firstLine="12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lastRenderedPageBreak/>
        <w:t>"ИЛИ-НЕ"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(NOR)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-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комбинация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"ИЛИ"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"НЕ".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1,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только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если</w:t>
      </w:r>
      <w:r w:rsidRPr="00690D83">
        <w:rPr>
          <w:rFonts w:ascii="Arial" w:hAnsi="Arial" w:cs="Arial"/>
          <w:spacing w:val="-6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все входные переменные равны 0.</w:t>
      </w:r>
    </w:p>
    <w:p w:rsidR="00FC7F56" w:rsidRPr="00690D83" w:rsidRDefault="00C375BF">
      <w:pPr>
        <w:pStyle w:val="a4"/>
        <w:numPr>
          <w:ilvl w:val="2"/>
          <w:numId w:val="1"/>
        </w:numPr>
        <w:tabs>
          <w:tab w:val="left" w:pos="707"/>
        </w:tabs>
        <w:ind w:right="167" w:firstLine="120"/>
        <w:rPr>
          <w:rFonts w:ascii="Arial" w:hAnsi="Arial" w:cs="Arial"/>
          <w:sz w:val="24"/>
        </w:rPr>
      </w:pPr>
      <w:r w:rsidRPr="00690D83">
        <w:rPr>
          <w:rFonts w:ascii="Arial" w:hAnsi="Arial" w:cs="Arial"/>
          <w:sz w:val="24"/>
        </w:rPr>
        <w:t>"Исключающее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ИЛИ"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(XOR)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возвращает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1,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если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количество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входных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переменных, равных 1, нечётное.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rPr>
          <w:rFonts w:ascii="Arial" w:hAnsi="Arial" w:cs="Arial"/>
        </w:rPr>
      </w:pPr>
      <w:r w:rsidRPr="00690D83">
        <w:rPr>
          <w:rFonts w:ascii="Arial" w:hAnsi="Arial" w:cs="Arial"/>
        </w:rPr>
        <w:t>Назовите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четыре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</w:rPr>
        <w:t>основных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</w:rPr>
        <w:t>закона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</w:rPr>
        <w:t>булевой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  <w:spacing w:val="-2"/>
        </w:rPr>
        <w:t>алгебры</w:t>
      </w:r>
    </w:p>
    <w:p w:rsidR="00FC7F56" w:rsidRPr="00690D83" w:rsidRDefault="00C375BF">
      <w:pPr>
        <w:pStyle w:val="a3"/>
        <w:spacing w:line="268" w:lineRule="exact"/>
        <w:rPr>
          <w:rFonts w:ascii="Arial" w:hAnsi="Arial" w:cs="Arial"/>
        </w:rPr>
      </w:pPr>
      <w:r w:rsidRPr="00690D83">
        <w:rPr>
          <w:rFonts w:ascii="Arial" w:hAnsi="Arial" w:cs="Arial"/>
          <w:spacing w:val="-2"/>
        </w:rPr>
        <w:t>Коммутативный</w:t>
      </w:r>
      <w:r w:rsidRPr="00690D83">
        <w:rPr>
          <w:rFonts w:ascii="Arial" w:hAnsi="Arial" w:cs="Arial"/>
          <w:spacing w:val="4"/>
        </w:rPr>
        <w:t xml:space="preserve"> </w:t>
      </w:r>
      <w:r w:rsidRPr="00690D83">
        <w:rPr>
          <w:rFonts w:ascii="Arial" w:hAnsi="Arial" w:cs="Arial"/>
          <w:spacing w:val="-2"/>
        </w:rPr>
        <w:t>закон:</w:t>
      </w:r>
    </w:p>
    <w:p w:rsidR="00FC7F56" w:rsidRPr="00690D83" w:rsidRDefault="00C375BF">
      <w:pPr>
        <w:pStyle w:val="a3"/>
        <w:spacing w:line="284" w:lineRule="exact"/>
        <w:rPr>
          <w:rFonts w:ascii="Arial" w:hAnsi="Arial" w:cs="Arial"/>
        </w:rPr>
      </w:pPr>
      <w:r w:rsidRPr="00690D83">
        <w:rPr>
          <w:rFonts w:ascii="Arial" w:hAnsi="Arial" w:cs="Arial"/>
        </w:rPr>
        <w:t xml:space="preserve">A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B = B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A (для </w:t>
      </w:r>
      <w:r w:rsidRPr="00690D83">
        <w:rPr>
          <w:rFonts w:ascii="Arial" w:hAnsi="Arial" w:cs="Arial"/>
          <w:spacing w:val="-2"/>
        </w:rPr>
        <w:t>"И").</w:t>
      </w:r>
    </w:p>
    <w:p w:rsidR="00FC7F56" w:rsidRPr="00690D83" w:rsidRDefault="00C375BF">
      <w:pPr>
        <w:pStyle w:val="a3"/>
        <w:spacing w:line="284" w:lineRule="exact"/>
        <w:rPr>
          <w:rFonts w:ascii="Arial" w:hAnsi="Arial" w:cs="Arial"/>
        </w:rPr>
      </w:pPr>
      <w:r w:rsidRPr="00690D83">
        <w:rPr>
          <w:rFonts w:ascii="Arial" w:hAnsi="Arial" w:cs="Arial"/>
        </w:rPr>
        <w:t xml:space="preserve">A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B = B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A (для </w:t>
      </w:r>
      <w:r w:rsidRPr="00690D83">
        <w:rPr>
          <w:rFonts w:ascii="Arial" w:hAnsi="Arial" w:cs="Arial"/>
          <w:spacing w:val="-2"/>
        </w:rPr>
        <w:t>"ИЛИ").</w:t>
      </w:r>
    </w:p>
    <w:p w:rsidR="00FC7F56" w:rsidRPr="00690D83" w:rsidRDefault="00C375BF">
      <w:pPr>
        <w:pStyle w:val="a3"/>
        <w:spacing w:line="260" w:lineRule="exact"/>
        <w:rPr>
          <w:rFonts w:ascii="Arial" w:hAnsi="Arial" w:cs="Arial"/>
        </w:rPr>
      </w:pPr>
      <w:r w:rsidRPr="00690D83">
        <w:rPr>
          <w:rFonts w:ascii="Arial" w:hAnsi="Arial" w:cs="Arial"/>
        </w:rPr>
        <w:t>Ассоциативный</w:t>
      </w:r>
      <w:r w:rsidRPr="00690D83">
        <w:rPr>
          <w:rFonts w:ascii="Arial" w:hAnsi="Arial" w:cs="Arial"/>
          <w:spacing w:val="-13"/>
        </w:rPr>
        <w:t xml:space="preserve"> </w:t>
      </w:r>
      <w:r w:rsidRPr="00690D83">
        <w:rPr>
          <w:rFonts w:ascii="Arial" w:hAnsi="Arial" w:cs="Arial"/>
          <w:spacing w:val="-2"/>
        </w:rPr>
        <w:t>закон:</w:t>
      </w:r>
    </w:p>
    <w:p w:rsidR="00FC7F56" w:rsidRPr="00690D83" w:rsidRDefault="00C375BF">
      <w:pPr>
        <w:pStyle w:val="a3"/>
        <w:spacing w:line="284" w:lineRule="exact"/>
        <w:rPr>
          <w:rFonts w:ascii="Arial" w:hAnsi="Arial" w:cs="Arial"/>
        </w:rPr>
      </w:pPr>
      <w:r w:rsidRPr="00690D83">
        <w:rPr>
          <w:rFonts w:ascii="Arial" w:hAnsi="Arial" w:cs="Arial"/>
        </w:rPr>
        <w:t xml:space="preserve">A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(B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C) = (A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B)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C (для </w:t>
      </w:r>
      <w:r w:rsidRPr="00690D83">
        <w:rPr>
          <w:rFonts w:ascii="Arial" w:hAnsi="Arial" w:cs="Arial"/>
          <w:spacing w:val="-2"/>
        </w:rPr>
        <w:t>"И").</w:t>
      </w:r>
    </w:p>
    <w:p w:rsidR="00FC7F56" w:rsidRPr="00690D83" w:rsidRDefault="00C375BF">
      <w:pPr>
        <w:pStyle w:val="a3"/>
        <w:spacing w:line="284" w:lineRule="exact"/>
        <w:rPr>
          <w:rFonts w:ascii="Arial" w:hAnsi="Arial" w:cs="Arial"/>
        </w:rPr>
      </w:pPr>
      <w:r w:rsidRPr="00690D83">
        <w:rPr>
          <w:rFonts w:ascii="Arial" w:hAnsi="Arial" w:cs="Arial"/>
        </w:rPr>
        <w:t xml:space="preserve">A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(B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C) = (A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B)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60"/>
        </w:rPr>
        <w:t xml:space="preserve"> </w:t>
      </w:r>
      <w:r w:rsidRPr="00690D83">
        <w:rPr>
          <w:rFonts w:ascii="Arial" w:hAnsi="Arial" w:cs="Arial"/>
        </w:rPr>
        <w:t xml:space="preserve">C (для </w:t>
      </w:r>
      <w:r w:rsidRPr="00690D83">
        <w:rPr>
          <w:rFonts w:ascii="Arial" w:hAnsi="Arial" w:cs="Arial"/>
          <w:spacing w:val="-2"/>
        </w:rPr>
        <w:t>"ИЛИ").</w:t>
      </w:r>
    </w:p>
    <w:p w:rsidR="00FC7F56" w:rsidRPr="00690D83" w:rsidRDefault="00C375BF">
      <w:pPr>
        <w:pStyle w:val="a3"/>
        <w:spacing w:line="260" w:lineRule="exact"/>
        <w:jc w:val="both"/>
        <w:rPr>
          <w:rFonts w:ascii="Arial" w:hAnsi="Arial" w:cs="Arial"/>
        </w:rPr>
      </w:pPr>
      <w:r w:rsidRPr="00690D83">
        <w:rPr>
          <w:rFonts w:ascii="Arial" w:hAnsi="Arial" w:cs="Arial"/>
        </w:rPr>
        <w:t>Дистрибутивный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  <w:spacing w:val="-2"/>
        </w:rPr>
        <w:t>закон:</w:t>
      </w:r>
    </w:p>
    <w:p w:rsidR="00FC7F56" w:rsidRPr="00690D83" w:rsidRDefault="00C375BF">
      <w:pPr>
        <w:pStyle w:val="a3"/>
        <w:spacing w:before="11" w:line="220" w:lineRule="auto"/>
        <w:ind w:right="421"/>
        <w:jc w:val="both"/>
        <w:rPr>
          <w:rFonts w:ascii="Arial" w:hAnsi="Arial" w:cs="Arial"/>
          <w:lang w:val="en-US"/>
        </w:rPr>
      </w:pPr>
      <w:r w:rsidRPr="00690D83">
        <w:rPr>
          <w:rFonts w:ascii="Arial" w:hAnsi="Arial" w:cs="Arial"/>
        </w:rPr>
        <w:t>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(B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C)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=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(A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B)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(A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C)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(дистрибутивность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"И"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относительно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"ИЛИ"). 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(B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C)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=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(A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B)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∧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(A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Cambria Math" w:hAnsi="Cambria Math" w:cs="Cambria Math"/>
        </w:rPr>
        <w:t>∨</w:t>
      </w:r>
      <w:r w:rsidRPr="00690D83">
        <w:rPr>
          <w:rFonts w:ascii="Arial" w:hAnsi="Arial" w:cs="Arial"/>
          <w:spacing w:val="-30"/>
        </w:rPr>
        <w:t xml:space="preserve"> </w:t>
      </w:r>
      <w:r w:rsidRPr="00690D83">
        <w:rPr>
          <w:rFonts w:ascii="Arial" w:hAnsi="Arial" w:cs="Arial"/>
        </w:rPr>
        <w:t>C)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(дистрибутивность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"ИЛИ"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относительно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"И"). Закон</w:t>
      </w:r>
      <w:r w:rsidRPr="00690D83">
        <w:rPr>
          <w:rFonts w:ascii="Arial" w:hAnsi="Arial" w:cs="Arial"/>
          <w:lang w:val="en-US"/>
        </w:rPr>
        <w:t xml:space="preserve"> </w:t>
      </w:r>
      <w:r w:rsidRPr="00690D83">
        <w:rPr>
          <w:rFonts w:ascii="Arial" w:hAnsi="Arial" w:cs="Arial"/>
        </w:rPr>
        <w:t>де</w:t>
      </w:r>
      <w:r w:rsidRPr="00690D83">
        <w:rPr>
          <w:rFonts w:ascii="Arial" w:hAnsi="Arial" w:cs="Arial"/>
          <w:lang w:val="en-US"/>
        </w:rPr>
        <w:t xml:space="preserve"> </w:t>
      </w:r>
      <w:r w:rsidRPr="00690D83">
        <w:rPr>
          <w:rFonts w:ascii="Arial" w:hAnsi="Arial" w:cs="Arial"/>
        </w:rPr>
        <w:t>Моргана</w:t>
      </w:r>
      <w:r w:rsidRPr="00690D83">
        <w:rPr>
          <w:rFonts w:ascii="Arial" w:hAnsi="Arial" w:cs="Arial"/>
          <w:lang w:val="en-US"/>
        </w:rPr>
        <w:t>:</w:t>
      </w:r>
    </w:p>
    <w:p w:rsidR="00FC7F56" w:rsidRPr="00690D83" w:rsidRDefault="00C375BF">
      <w:pPr>
        <w:pStyle w:val="a3"/>
        <w:spacing w:line="281" w:lineRule="exact"/>
        <w:rPr>
          <w:rFonts w:ascii="Arial" w:hAnsi="Arial" w:cs="Arial"/>
          <w:lang w:val="en-US"/>
        </w:rPr>
      </w:pPr>
      <w:proofErr w:type="gramStart"/>
      <w:r w:rsidRPr="00690D83">
        <w:rPr>
          <w:rFonts w:ascii="Arial" w:hAnsi="Arial" w:cs="Arial"/>
          <w:lang w:val="en-US"/>
        </w:rPr>
        <w:t>¬(</w:t>
      </w:r>
      <w:proofErr w:type="gramEnd"/>
      <w:r w:rsidRPr="00690D83">
        <w:rPr>
          <w:rFonts w:ascii="Arial" w:hAnsi="Arial" w:cs="Arial"/>
          <w:lang w:val="en-US"/>
        </w:rPr>
        <w:t xml:space="preserve">A </w:t>
      </w:r>
      <w:r w:rsidRPr="00690D83">
        <w:rPr>
          <w:rFonts w:ascii="Cambria Math" w:hAnsi="Cambria Math" w:cs="Cambria Math"/>
          <w:lang w:val="en-US"/>
        </w:rPr>
        <w:t>∧</w:t>
      </w:r>
      <w:r w:rsidRPr="00690D83">
        <w:rPr>
          <w:rFonts w:ascii="Arial" w:hAnsi="Arial" w:cs="Arial"/>
          <w:spacing w:val="-60"/>
          <w:lang w:val="en-US"/>
        </w:rPr>
        <w:t xml:space="preserve"> </w:t>
      </w:r>
      <w:r w:rsidRPr="00690D83">
        <w:rPr>
          <w:rFonts w:ascii="Arial" w:hAnsi="Arial" w:cs="Arial"/>
          <w:lang w:val="en-US"/>
        </w:rPr>
        <w:t xml:space="preserve">B) = ¬A </w:t>
      </w:r>
      <w:r w:rsidRPr="00690D83">
        <w:rPr>
          <w:rFonts w:ascii="Cambria Math" w:hAnsi="Cambria Math" w:cs="Cambria Math"/>
          <w:lang w:val="en-US"/>
        </w:rPr>
        <w:t>∨</w:t>
      </w:r>
      <w:r w:rsidRPr="00690D83">
        <w:rPr>
          <w:rFonts w:ascii="Arial" w:hAnsi="Arial" w:cs="Arial"/>
          <w:spacing w:val="-60"/>
          <w:lang w:val="en-US"/>
        </w:rPr>
        <w:t xml:space="preserve"> </w:t>
      </w:r>
      <w:r w:rsidRPr="00690D83">
        <w:rPr>
          <w:rFonts w:ascii="Arial" w:hAnsi="Arial" w:cs="Arial"/>
          <w:spacing w:val="-5"/>
          <w:lang w:val="en-US"/>
        </w:rPr>
        <w:t>¬B.</w:t>
      </w:r>
    </w:p>
    <w:p w:rsidR="00FC7F56" w:rsidRPr="00690D83" w:rsidRDefault="00C375BF">
      <w:pPr>
        <w:pStyle w:val="a3"/>
        <w:spacing w:line="292" w:lineRule="exact"/>
        <w:rPr>
          <w:rFonts w:ascii="Arial" w:hAnsi="Arial" w:cs="Arial"/>
          <w:lang w:val="en-US"/>
        </w:rPr>
      </w:pPr>
      <w:proofErr w:type="gramStart"/>
      <w:r w:rsidRPr="00690D83">
        <w:rPr>
          <w:rFonts w:ascii="Arial" w:hAnsi="Arial" w:cs="Arial"/>
          <w:lang w:val="en-US"/>
        </w:rPr>
        <w:t>¬(</w:t>
      </w:r>
      <w:proofErr w:type="gramEnd"/>
      <w:r w:rsidRPr="00690D83">
        <w:rPr>
          <w:rFonts w:ascii="Arial" w:hAnsi="Arial" w:cs="Arial"/>
          <w:lang w:val="en-US"/>
        </w:rPr>
        <w:t xml:space="preserve">A </w:t>
      </w:r>
      <w:r w:rsidRPr="00690D83">
        <w:rPr>
          <w:rFonts w:ascii="Cambria Math" w:hAnsi="Cambria Math" w:cs="Cambria Math"/>
          <w:lang w:val="en-US"/>
        </w:rPr>
        <w:t>∨</w:t>
      </w:r>
      <w:r w:rsidRPr="00690D83">
        <w:rPr>
          <w:rFonts w:ascii="Arial" w:hAnsi="Arial" w:cs="Arial"/>
          <w:spacing w:val="-60"/>
          <w:lang w:val="en-US"/>
        </w:rPr>
        <w:t xml:space="preserve"> </w:t>
      </w:r>
      <w:r w:rsidRPr="00690D83">
        <w:rPr>
          <w:rFonts w:ascii="Arial" w:hAnsi="Arial" w:cs="Arial"/>
          <w:lang w:val="en-US"/>
        </w:rPr>
        <w:t xml:space="preserve">B) = ¬A </w:t>
      </w:r>
      <w:r w:rsidRPr="00690D83">
        <w:rPr>
          <w:rFonts w:ascii="Cambria Math" w:hAnsi="Cambria Math" w:cs="Cambria Math"/>
          <w:lang w:val="en-US"/>
        </w:rPr>
        <w:t>∧</w:t>
      </w:r>
      <w:r w:rsidRPr="00690D83">
        <w:rPr>
          <w:rFonts w:ascii="Arial" w:hAnsi="Arial" w:cs="Arial"/>
          <w:spacing w:val="-60"/>
          <w:lang w:val="en-US"/>
        </w:rPr>
        <w:t xml:space="preserve"> </w:t>
      </w:r>
      <w:r w:rsidRPr="00690D83">
        <w:rPr>
          <w:rFonts w:ascii="Arial" w:hAnsi="Arial" w:cs="Arial"/>
          <w:spacing w:val="-5"/>
          <w:lang w:val="en-US"/>
        </w:rPr>
        <w:t>¬B.</w:t>
      </w:r>
    </w:p>
    <w:p w:rsidR="00FC7F56" w:rsidRPr="00690D83" w:rsidRDefault="00C375BF">
      <w:pPr>
        <w:pStyle w:val="a4"/>
        <w:numPr>
          <w:ilvl w:val="1"/>
          <w:numId w:val="1"/>
        </w:numPr>
        <w:tabs>
          <w:tab w:val="left" w:pos="688"/>
        </w:tabs>
        <w:spacing w:before="261"/>
        <w:ind w:left="448" w:right="4000" w:firstLine="0"/>
        <w:rPr>
          <w:rFonts w:ascii="Arial" w:hAnsi="Arial" w:cs="Arial"/>
          <w:sz w:val="24"/>
        </w:rPr>
      </w:pPr>
      <w:r w:rsidRPr="00690D83">
        <w:rPr>
          <w:rFonts w:ascii="Arial" w:hAnsi="Arial" w:cs="Arial"/>
          <w:b/>
          <w:sz w:val="24"/>
        </w:rPr>
        <w:t xml:space="preserve">Этапы построения логической схемы </w:t>
      </w:r>
      <w:r w:rsidRPr="00690D83">
        <w:rPr>
          <w:rFonts w:ascii="Arial" w:hAnsi="Arial" w:cs="Arial"/>
          <w:sz w:val="24"/>
        </w:rPr>
        <w:t>Составление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таблицы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истинности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для</w:t>
      </w:r>
      <w:r w:rsidRPr="00690D83">
        <w:rPr>
          <w:rFonts w:ascii="Arial" w:hAnsi="Arial" w:cs="Arial"/>
          <w:spacing w:val="-9"/>
          <w:sz w:val="24"/>
        </w:rPr>
        <w:t xml:space="preserve"> </w:t>
      </w:r>
      <w:r w:rsidRPr="00690D83">
        <w:rPr>
          <w:rFonts w:ascii="Arial" w:hAnsi="Arial" w:cs="Arial"/>
          <w:sz w:val="24"/>
        </w:rPr>
        <w:t>функции. Построение логической функции в СДНФ. Минимизация логической функции.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Реализация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схемы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с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использованием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заданных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базисных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элементов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(например,</w:t>
      </w:r>
      <w:r w:rsidRPr="00690D83">
        <w:rPr>
          <w:rFonts w:ascii="Arial" w:hAnsi="Arial" w:cs="Arial"/>
          <w:spacing w:val="-8"/>
        </w:rPr>
        <w:t xml:space="preserve"> </w:t>
      </w:r>
      <w:r w:rsidRPr="00690D83">
        <w:rPr>
          <w:rFonts w:ascii="Arial" w:hAnsi="Arial" w:cs="Arial"/>
        </w:rPr>
        <w:t>"И", "ИЛИ", "НЕ").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ind w:left="448" w:right="451" w:firstLine="0"/>
        <w:rPr>
          <w:rFonts w:ascii="Arial" w:hAnsi="Arial" w:cs="Arial"/>
        </w:rPr>
      </w:pPr>
      <w:r w:rsidRPr="00690D83">
        <w:rPr>
          <w:rFonts w:ascii="Arial" w:hAnsi="Arial" w:cs="Arial"/>
        </w:rPr>
        <w:t>Чем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вызвана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необходимость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упрощения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переключательной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функции</w:t>
      </w:r>
      <w:r w:rsidRPr="00690D83">
        <w:rPr>
          <w:rFonts w:ascii="Arial" w:hAnsi="Arial" w:cs="Arial"/>
          <w:spacing w:val="-15"/>
        </w:rPr>
        <w:t xml:space="preserve"> </w:t>
      </w:r>
      <w:r w:rsidRPr="00690D83">
        <w:rPr>
          <w:rFonts w:ascii="Arial" w:hAnsi="Arial" w:cs="Arial"/>
        </w:rPr>
        <w:t>путем приведения ее к дизъюнктивной нормальной форме?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Уменьшением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количества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логических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элементов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в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схеме,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что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снижает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её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сложность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 xml:space="preserve">и </w:t>
      </w:r>
      <w:r w:rsidRPr="00690D83">
        <w:rPr>
          <w:rFonts w:ascii="Arial" w:hAnsi="Arial" w:cs="Arial"/>
          <w:spacing w:val="-2"/>
        </w:rPr>
        <w:t>стоимость.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Повышением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быстродействия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схемы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за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счёт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уменьшения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количества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уровней</w:t>
      </w:r>
      <w:r w:rsidRPr="00690D83">
        <w:rPr>
          <w:rFonts w:ascii="Arial" w:hAnsi="Arial" w:cs="Arial"/>
          <w:spacing w:val="-9"/>
        </w:rPr>
        <w:t xml:space="preserve"> </w:t>
      </w:r>
      <w:r w:rsidRPr="00690D83">
        <w:rPr>
          <w:rFonts w:ascii="Arial" w:hAnsi="Arial" w:cs="Arial"/>
        </w:rPr>
        <w:t>логики. Упрощением анализа и проектирования схем.</w:t>
      </w:r>
    </w:p>
    <w:p w:rsidR="00FC7F56" w:rsidRPr="00690D83" w:rsidRDefault="00FC7F56">
      <w:pPr>
        <w:pStyle w:val="a3"/>
        <w:ind w:left="0"/>
        <w:rPr>
          <w:rFonts w:ascii="Arial" w:hAnsi="Arial" w:cs="Arial"/>
        </w:rPr>
      </w:pPr>
    </w:p>
    <w:p w:rsidR="00FC7F56" w:rsidRPr="00690D83" w:rsidRDefault="00C375BF">
      <w:pPr>
        <w:pStyle w:val="2"/>
        <w:numPr>
          <w:ilvl w:val="1"/>
          <w:numId w:val="1"/>
        </w:numPr>
        <w:tabs>
          <w:tab w:val="left" w:pos="688"/>
        </w:tabs>
        <w:rPr>
          <w:rFonts w:ascii="Arial" w:hAnsi="Arial" w:cs="Arial"/>
        </w:rPr>
      </w:pPr>
      <w:r w:rsidRPr="00690D83">
        <w:rPr>
          <w:rFonts w:ascii="Arial" w:hAnsi="Arial" w:cs="Arial"/>
        </w:rPr>
        <w:t>Что</w:t>
      </w:r>
      <w:r w:rsidRPr="00690D83">
        <w:rPr>
          <w:rFonts w:ascii="Arial" w:hAnsi="Arial" w:cs="Arial"/>
          <w:spacing w:val="-6"/>
        </w:rPr>
        <w:t xml:space="preserve"> </w:t>
      </w:r>
      <w:r w:rsidRPr="00690D83">
        <w:rPr>
          <w:rFonts w:ascii="Arial" w:hAnsi="Arial" w:cs="Arial"/>
        </w:rPr>
        <w:t>такое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цена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схемы?</w:t>
      </w:r>
      <w:r w:rsidRPr="00690D83">
        <w:rPr>
          <w:rFonts w:ascii="Arial" w:hAnsi="Arial" w:cs="Arial"/>
          <w:spacing w:val="-4"/>
        </w:rPr>
        <w:t xml:space="preserve"> </w:t>
      </w:r>
      <w:r w:rsidRPr="00690D83">
        <w:rPr>
          <w:rFonts w:ascii="Arial" w:hAnsi="Arial" w:cs="Arial"/>
        </w:rPr>
        <w:t>Как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</w:rPr>
        <w:t>ее</w:t>
      </w:r>
      <w:r w:rsidRPr="00690D83">
        <w:rPr>
          <w:rFonts w:ascii="Arial" w:hAnsi="Arial" w:cs="Arial"/>
          <w:spacing w:val="-3"/>
        </w:rPr>
        <w:t xml:space="preserve"> </w:t>
      </w:r>
      <w:r w:rsidRPr="00690D83">
        <w:rPr>
          <w:rFonts w:ascii="Arial" w:hAnsi="Arial" w:cs="Arial"/>
          <w:spacing w:val="-2"/>
        </w:rPr>
        <w:t>определить?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Цена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схемы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—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это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мера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сложности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схемы,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которая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определяется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количеством логических элементов (вентилей) и количеством входов в этих элементах.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Чтобы</w:t>
      </w:r>
      <w:r w:rsidRPr="00690D83">
        <w:rPr>
          <w:rFonts w:ascii="Arial" w:hAnsi="Arial" w:cs="Arial"/>
          <w:spacing w:val="-7"/>
        </w:rPr>
        <w:t xml:space="preserve"> </w:t>
      </w:r>
      <w:r w:rsidRPr="00690D83">
        <w:rPr>
          <w:rFonts w:ascii="Arial" w:hAnsi="Arial" w:cs="Arial"/>
        </w:rPr>
        <w:t>определить</w:t>
      </w:r>
      <w:r w:rsidRPr="00690D83">
        <w:rPr>
          <w:rFonts w:ascii="Arial" w:hAnsi="Arial" w:cs="Arial"/>
          <w:spacing w:val="-4"/>
        </w:rPr>
        <w:t xml:space="preserve"> </w:t>
      </w:r>
      <w:r w:rsidRPr="00690D83">
        <w:rPr>
          <w:rFonts w:ascii="Arial" w:hAnsi="Arial" w:cs="Arial"/>
        </w:rPr>
        <w:t>цену</w:t>
      </w:r>
      <w:r w:rsidRPr="00690D83">
        <w:rPr>
          <w:rFonts w:ascii="Arial" w:hAnsi="Arial" w:cs="Arial"/>
          <w:spacing w:val="-5"/>
        </w:rPr>
        <w:t xml:space="preserve"> </w:t>
      </w:r>
      <w:r w:rsidRPr="00690D83">
        <w:rPr>
          <w:rFonts w:ascii="Arial" w:hAnsi="Arial" w:cs="Arial"/>
        </w:rPr>
        <w:t>схемы,</w:t>
      </w:r>
      <w:r w:rsidRPr="00690D83">
        <w:rPr>
          <w:rFonts w:ascii="Arial" w:hAnsi="Arial" w:cs="Arial"/>
          <w:spacing w:val="-4"/>
        </w:rPr>
        <w:t xml:space="preserve"> </w:t>
      </w:r>
      <w:r w:rsidRPr="00690D83">
        <w:rPr>
          <w:rFonts w:ascii="Arial" w:hAnsi="Arial" w:cs="Arial"/>
          <w:spacing w:val="-2"/>
        </w:rPr>
        <w:t>нужно:</w:t>
      </w:r>
    </w:p>
    <w:p w:rsidR="00FC7F56" w:rsidRPr="00690D83" w:rsidRDefault="00C375BF">
      <w:pPr>
        <w:pStyle w:val="a3"/>
        <w:ind w:right="319"/>
        <w:rPr>
          <w:rFonts w:ascii="Arial" w:hAnsi="Arial" w:cs="Arial"/>
        </w:rPr>
      </w:pPr>
      <w:r w:rsidRPr="00690D83">
        <w:rPr>
          <w:rFonts w:ascii="Arial" w:hAnsi="Arial" w:cs="Arial"/>
        </w:rPr>
        <w:t>Подсчитать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количество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логических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элементов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(например,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"И",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"ИЛИ",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"НЕ"). Учесть количество входов в каждом элементе.</w:t>
      </w:r>
    </w:p>
    <w:p w:rsidR="00FC7F56" w:rsidRPr="00690D83" w:rsidRDefault="00C375BF">
      <w:pPr>
        <w:pStyle w:val="a3"/>
        <w:rPr>
          <w:rFonts w:ascii="Arial" w:hAnsi="Arial" w:cs="Arial"/>
        </w:rPr>
      </w:pPr>
      <w:r w:rsidRPr="00690D83">
        <w:rPr>
          <w:rFonts w:ascii="Arial" w:hAnsi="Arial" w:cs="Arial"/>
        </w:rPr>
        <w:t>Суммировать</w:t>
      </w:r>
      <w:r w:rsidRPr="00690D83">
        <w:rPr>
          <w:rFonts w:ascii="Arial" w:hAnsi="Arial" w:cs="Arial"/>
          <w:spacing w:val="-13"/>
        </w:rPr>
        <w:t xml:space="preserve"> </w:t>
      </w:r>
      <w:r w:rsidRPr="00690D83">
        <w:rPr>
          <w:rFonts w:ascii="Arial" w:hAnsi="Arial" w:cs="Arial"/>
        </w:rPr>
        <w:t>общее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количество</w:t>
      </w:r>
      <w:r w:rsidRPr="00690D83">
        <w:rPr>
          <w:rFonts w:ascii="Arial" w:hAnsi="Arial" w:cs="Arial"/>
          <w:spacing w:val="-11"/>
        </w:rPr>
        <w:t xml:space="preserve"> </w:t>
      </w:r>
      <w:r w:rsidRPr="00690D83">
        <w:rPr>
          <w:rFonts w:ascii="Arial" w:hAnsi="Arial" w:cs="Arial"/>
        </w:rPr>
        <w:t>входов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</w:rPr>
        <w:t>или</w:t>
      </w:r>
      <w:r w:rsidRPr="00690D83">
        <w:rPr>
          <w:rFonts w:ascii="Arial" w:hAnsi="Arial" w:cs="Arial"/>
          <w:spacing w:val="-10"/>
        </w:rPr>
        <w:t xml:space="preserve"> </w:t>
      </w:r>
      <w:r w:rsidRPr="00690D83">
        <w:rPr>
          <w:rFonts w:ascii="Arial" w:hAnsi="Arial" w:cs="Arial"/>
          <w:spacing w:val="-2"/>
        </w:rPr>
        <w:t>элементов.</w:t>
      </w:r>
    </w:p>
    <w:sectPr w:rsidR="00FC7F56" w:rsidRPr="00690D83">
      <w:pgSz w:w="11920" w:h="16840"/>
      <w:pgMar w:top="780" w:right="1559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4A3"/>
    <w:multiLevelType w:val="hybridMultilevel"/>
    <w:tmpl w:val="27B49300"/>
    <w:lvl w:ilvl="0" w:tplc="0908EC34">
      <w:start w:val="1"/>
      <w:numFmt w:val="decimal"/>
      <w:lvlText w:val="%1."/>
      <w:lvlJc w:val="left"/>
      <w:pPr>
        <w:ind w:left="4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E61926">
      <w:start w:val="1"/>
      <w:numFmt w:val="decimal"/>
      <w:lvlText w:val="%2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1E9EF354">
      <w:numFmt w:val="bullet"/>
      <w:lvlText w:val="-"/>
      <w:lvlJc w:val="left"/>
      <w:pPr>
        <w:ind w:left="44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90707AFA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4" w:tplc="39BC4262">
      <w:numFmt w:val="bullet"/>
      <w:lvlText w:val="•"/>
      <w:lvlJc w:val="left"/>
      <w:pPr>
        <w:ind w:left="3576" w:hanging="140"/>
      </w:pPr>
      <w:rPr>
        <w:rFonts w:hint="default"/>
        <w:lang w:val="ru-RU" w:eastAsia="en-US" w:bidi="ar-SA"/>
      </w:rPr>
    </w:lvl>
    <w:lvl w:ilvl="5" w:tplc="0462889C">
      <w:numFmt w:val="bullet"/>
      <w:lvlText w:val="•"/>
      <w:lvlJc w:val="left"/>
      <w:pPr>
        <w:ind w:left="4541" w:hanging="140"/>
      </w:pPr>
      <w:rPr>
        <w:rFonts w:hint="default"/>
        <w:lang w:val="ru-RU" w:eastAsia="en-US" w:bidi="ar-SA"/>
      </w:rPr>
    </w:lvl>
    <w:lvl w:ilvl="6" w:tplc="42A2D3CE">
      <w:numFmt w:val="bullet"/>
      <w:lvlText w:val="•"/>
      <w:lvlJc w:val="left"/>
      <w:pPr>
        <w:ind w:left="5507" w:hanging="140"/>
      </w:pPr>
      <w:rPr>
        <w:rFonts w:hint="default"/>
        <w:lang w:val="ru-RU" w:eastAsia="en-US" w:bidi="ar-SA"/>
      </w:rPr>
    </w:lvl>
    <w:lvl w:ilvl="7" w:tplc="1B5852C8">
      <w:numFmt w:val="bullet"/>
      <w:lvlText w:val="•"/>
      <w:lvlJc w:val="left"/>
      <w:pPr>
        <w:ind w:left="6472" w:hanging="140"/>
      </w:pPr>
      <w:rPr>
        <w:rFonts w:hint="default"/>
        <w:lang w:val="ru-RU" w:eastAsia="en-US" w:bidi="ar-SA"/>
      </w:rPr>
    </w:lvl>
    <w:lvl w:ilvl="8" w:tplc="25FEF1AE">
      <w:numFmt w:val="bullet"/>
      <w:lvlText w:val="•"/>
      <w:lvlJc w:val="left"/>
      <w:pPr>
        <w:ind w:left="7438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7F56"/>
    <w:rsid w:val="00690D83"/>
    <w:rsid w:val="00C375BF"/>
    <w:rsid w:val="00F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F5D74-904A-4B01-8682-23DA5E79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89" w:lineRule="exact"/>
      <w:ind w:left="448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4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48"/>
    </w:pPr>
  </w:style>
  <w:style w:type="paragraph" w:customStyle="1" w:styleId="TableParagraph">
    <w:name w:val="Table Paragraph"/>
    <w:basedOn w:val="a"/>
    <w:uiPriority w:val="1"/>
    <w:qFormat/>
    <w:pPr>
      <w:spacing w:before="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Федорова Наталья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Федорова Наталья</dc:title>
  <cp:lastModifiedBy>Марк Агибалов</cp:lastModifiedBy>
  <cp:revision>3</cp:revision>
  <dcterms:created xsi:type="dcterms:W3CDTF">2025-05-25T15:00:00Z</dcterms:created>
  <dcterms:modified xsi:type="dcterms:W3CDTF">2025-05-28T16:46:00Z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2025-05-25T00:00:00Z</vt:filetime>
  </property>
</Properties>
</file>