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EED" w:rsidRPr="003A3E6C" w:rsidRDefault="00F82991">
      <w:pPr>
        <w:spacing w:after="316" w:line="259" w:lineRule="auto"/>
        <w:ind w:left="202"/>
      </w:pPr>
      <w:r w:rsidRPr="003A3E6C">
        <w:rPr>
          <w:rFonts w:eastAsia="Arial"/>
          <w:b/>
          <w:sz w:val="40"/>
        </w:rPr>
        <w:t>UNIVERSIDAD PRIVADA SAN JUAN BAUTISTA</w:t>
      </w:r>
    </w:p>
    <w:p w:rsidR="00C30EED" w:rsidRPr="003A3E6C" w:rsidRDefault="00F82991">
      <w:pPr>
        <w:spacing w:after="329" w:line="265" w:lineRule="auto"/>
        <w:ind w:left="13" w:right="4"/>
        <w:jc w:val="center"/>
      </w:pPr>
      <w:r w:rsidRPr="003A3E6C">
        <w:rPr>
          <w:rFonts w:eastAsia="Arial"/>
          <w:b/>
          <w:sz w:val="32"/>
        </w:rPr>
        <w:t>FACULTAD DE INGENIERÍAS</w:t>
      </w:r>
    </w:p>
    <w:p w:rsidR="00C30EED" w:rsidRPr="003A3E6C" w:rsidRDefault="00F82991">
      <w:pPr>
        <w:spacing w:after="329" w:line="265" w:lineRule="auto"/>
        <w:ind w:left="13" w:right="3"/>
        <w:jc w:val="center"/>
      </w:pPr>
      <w:r w:rsidRPr="003A3E6C">
        <w:rPr>
          <w:rFonts w:eastAsia="Arial"/>
          <w:b/>
          <w:sz w:val="32"/>
        </w:rPr>
        <w:t xml:space="preserve">PROGRAMA DE ESTUDIOS </w:t>
      </w:r>
    </w:p>
    <w:p w:rsidR="00C30EED" w:rsidRPr="003A3E6C" w:rsidRDefault="00F82991">
      <w:pPr>
        <w:spacing w:after="329" w:line="265" w:lineRule="auto"/>
        <w:ind w:left="13" w:right="7"/>
        <w:jc w:val="center"/>
      </w:pPr>
      <w:r w:rsidRPr="003A3E6C">
        <w:rPr>
          <w:rFonts w:eastAsia="Arial"/>
          <w:b/>
          <w:sz w:val="32"/>
        </w:rPr>
        <w:t>INGENIERÍA DE COMPUTACIÓN Y SISTEMAS</w:t>
      </w:r>
    </w:p>
    <w:p w:rsidR="00C30EED" w:rsidRDefault="00F82991">
      <w:pPr>
        <w:spacing w:after="288" w:line="259" w:lineRule="auto"/>
        <w:ind w:left="3078"/>
      </w:pPr>
      <w:r>
        <w:rPr>
          <w:noProof/>
        </w:rPr>
        <w:drawing>
          <wp:inline distT="0" distB="0" distL="0" distR="0" wp14:anchorId="5FCF10B9" wp14:editId="25C17D33">
            <wp:extent cx="2032000" cy="21717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2032000" cy="2171700"/>
                    </a:xfrm>
                    <a:prstGeom prst="rect">
                      <a:avLst/>
                    </a:prstGeom>
                  </pic:spPr>
                </pic:pic>
              </a:graphicData>
            </a:graphic>
          </wp:inline>
        </w:drawing>
      </w:r>
    </w:p>
    <w:p w:rsidR="00C30EED" w:rsidRPr="003A3E6C" w:rsidRDefault="00F82991" w:rsidP="003A3E6C">
      <w:pPr>
        <w:jc w:val="center"/>
        <w:rPr>
          <w:b/>
        </w:rPr>
      </w:pPr>
      <w:r w:rsidRPr="003A3E6C">
        <w:rPr>
          <w:rFonts w:eastAsia="Arial"/>
          <w:b/>
        </w:rPr>
        <w:t>TÍTULO</w:t>
      </w:r>
    </w:p>
    <w:p w:rsidR="00C30EED" w:rsidRPr="003A3E6C" w:rsidRDefault="00F82991" w:rsidP="003A3E6C">
      <w:pPr>
        <w:spacing w:after="296" w:line="259" w:lineRule="auto"/>
        <w:ind w:left="139"/>
        <w:jc w:val="center"/>
      </w:pPr>
      <w:r w:rsidRPr="003A3E6C">
        <w:rPr>
          <w:rFonts w:eastAsia="Arial"/>
          <w:sz w:val="28"/>
        </w:rPr>
        <w:t>ANALISIS DE DATOS PARA MEJORAR LA GESTION DE INVENTARIO</w:t>
      </w:r>
    </w:p>
    <w:p w:rsidR="00C30EED" w:rsidRPr="003A3E6C" w:rsidRDefault="00F82991" w:rsidP="003A3E6C">
      <w:pPr>
        <w:spacing w:after="371" w:line="259" w:lineRule="auto"/>
        <w:ind w:right="5"/>
        <w:jc w:val="center"/>
      </w:pPr>
      <w:r w:rsidRPr="003A3E6C">
        <w:rPr>
          <w:rFonts w:eastAsia="Arial"/>
          <w:sz w:val="28"/>
        </w:rPr>
        <w:t xml:space="preserve">DE LA EMPRESA </w:t>
      </w:r>
      <w:r w:rsidR="00786F64" w:rsidRPr="003A3E6C">
        <w:rPr>
          <w:rFonts w:eastAsia="Arial"/>
          <w:sz w:val="28"/>
        </w:rPr>
        <w:t>BANANITA, ICA</w:t>
      </w:r>
      <w:r w:rsidRPr="003A3E6C">
        <w:rPr>
          <w:rFonts w:eastAsia="Arial"/>
          <w:sz w:val="28"/>
        </w:rPr>
        <w:t xml:space="preserve"> 20</w:t>
      </w:r>
      <w:r w:rsidR="00786F64" w:rsidRPr="003A3E6C">
        <w:rPr>
          <w:rFonts w:eastAsia="Arial"/>
          <w:sz w:val="28"/>
        </w:rPr>
        <w:t>24</w:t>
      </w:r>
    </w:p>
    <w:p w:rsidR="00C30EED" w:rsidRPr="003A3E6C" w:rsidRDefault="00F82991" w:rsidP="003A3E6C">
      <w:pPr>
        <w:jc w:val="center"/>
        <w:rPr>
          <w:b/>
        </w:rPr>
      </w:pPr>
      <w:r w:rsidRPr="003A3E6C">
        <w:rPr>
          <w:b/>
        </w:rPr>
        <w:t>PROYECTO FINAL</w:t>
      </w:r>
    </w:p>
    <w:p w:rsidR="00C30EED" w:rsidRPr="003A3E6C" w:rsidRDefault="00F82991" w:rsidP="003A3E6C">
      <w:pPr>
        <w:jc w:val="center"/>
        <w:rPr>
          <w:b/>
        </w:rPr>
      </w:pPr>
      <w:r w:rsidRPr="003A3E6C">
        <w:rPr>
          <w:rFonts w:eastAsia="Arial"/>
          <w:b/>
        </w:rPr>
        <w:t>CURSO</w:t>
      </w:r>
    </w:p>
    <w:p w:rsidR="00C30EED" w:rsidRPr="003A3E6C" w:rsidRDefault="00F82991" w:rsidP="003A3E6C">
      <w:pPr>
        <w:spacing w:after="334" w:line="259" w:lineRule="auto"/>
        <w:ind w:right="1"/>
        <w:jc w:val="center"/>
      </w:pPr>
      <w:r w:rsidRPr="003A3E6C">
        <w:rPr>
          <w:rFonts w:eastAsia="Arial"/>
          <w:sz w:val="28"/>
        </w:rPr>
        <w:t>INTELIGENCIA DE NEGOCIOS</w:t>
      </w:r>
    </w:p>
    <w:p w:rsidR="00C30EED" w:rsidRPr="003A3E6C" w:rsidRDefault="00F82991" w:rsidP="003A3E6C">
      <w:pPr>
        <w:jc w:val="center"/>
        <w:rPr>
          <w:b/>
        </w:rPr>
      </w:pPr>
      <w:r w:rsidRPr="003A3E6C">
        <w:rPr>
          <w:rFonts w:eastAsia="Arial"/>
          <w:b/>
        </w:rPr>
        <w:t>ICA - PERÚ</w:t>
      </w:r>
    </w:p>
    <w:p w:rsidR="00C30EED" w:rsidRPr="003A3E6C" w:rsidRDefault="00F82991" w:rsidP="003A3E6C">
      <w:pPr>
        <w:jc w:val="center"/>
      </w:pPr>
      <w:r w:rsidRPr="003A3E6C">
        <w:rPr>
          <w:rFonts w:eastAsia="Arial"/>
        </w:rPr>
        <w:t>2024</w:t>
      </w:r>
    </w:p>
    <w:p w:rsidR="00786F64" w:rsidRDefault="00786F64">
      <w:pPr>
        <w:spacing w:after="341" w:line="259" w:lineRule="auto"/>
        <w:ind w:left="-5"/>
        <w:rPr>
          <w:rFonts w:ascii="Arial" w:eastAsia="Arial" w:hAnsi="Arial" w:cs="Arial"/>
          <w:b/>
          <w:sz w:val="32"/>
        </w:rPr>
      </w:pPr>
    </w:p>
    <w:p w:rsidR="003A3E6C" w:rsidRDefault="003A3E6C">
      <w:pPr>
        <w:spacing w:after="341" w:line="259" w:lineRule="auto"/>
        <w:ind w:left="-5"/>
        <w:rPr>
          <w:rFonts w:ascii="Arial" w:eastAsia="Arial" w:hAnsi="Arial" w:cs="Arial"/>
          <w:b/>
          <w:sz w:val="32"/>
        </w:rPr>
      </w:pPr>
    </w:p>
    <w:p w:rsidR="009B191D" w:rsidRDefault="009B191D">
      <w:pPr>
        <w:spacing w:after="341" w:line="259" w:lineRule="auto"/>
        <w:ind w:left="-5"/>
        <w:rPr>
          <w:rFonts w:ascii="Arial" w:eastAsia="Arial" w:hAnsi="Arial" w:cs="Arial"/>
          <w:b/>
          <w:sz w:val="32"/>
        </w:rPr>
      </w:pPr>
    </w:p>
    <w:p w:rsidR="00C30EED" w:rsidRPr="003A3E6C" w:rsidRDefault="00F82991" w:rsidP="003A3E6C">
      <w:pPr>
        <w:rPr>
          <w:b/>
        </w:rPr>
      </w:pPr>
      <w:r w:rsidRPr="003A3E6C">
        <w:rPr>
          <w:rFonts w:eastAsia="Arial"/>
          <w:b/>
        </w:rPr>
        <w:lastRenderedPageBreak/>
        <w:t>PROFESOR DEL CURSO</w:t>
      </w:r>
    </w:p>
    <w:p w:rsidR="00C30EED" w:rsidRPr="003A3E6C" w:rsidRDefault="00F82991" w:rsidP="003A3E6C">
      <w:pPr>
        <w:pStyle w:val="Prrafodelista"/>
        <w:numPr>
          <w:ilvl w:val="0"/>
          <w:numId w:val="10"/>
        </w:numPr>
      </w:pPr>
      <w:r w:rsidRPr="003A3E6C">
        <w:rPr>
          <w:rFonts w:eastAsia="Arial"/>
        </w:rPr>
        <w:t>Ing. MELENDEZ RAMOS JULIO GENARO</w:t>
      </w:r>
    </w:p>
    <w:p w:rsidR="00C30EED" w:rsidRPr="003A3E6C" w:rsidRDefault="00F82991" w:rsidP="003A3E6C">
      <w:pPr>
        <w:rPr>
          <w:b/>
        </w:rPr>
      </w:pPr>
      <w:r w:rsidRPr="003A3E6C">
        <w:rPr>
          <w:rFonts w:eastAsia="Arial"/>
          <w:b/>
        </w:rPr>
        <w:t>PRESENTADO POR LOS ESTUDIANTES</w:t>
      </w:r>
    </w:p>
    <w:p w:rsidR="00C30EED" w:rsidRPr="003A3E6C" w:rsidRDefault="00F82991" w:rsidP="003A3E6C">
      <w:pPr>
        <w:pStyle w:val="Prrafodelista"/>
        <w:numPr>
          <w:ilvl w:val="0"/>
          <w:numId w:val="9"/>
        </w:numPr>
      </w:pPr>
      <w:r w:rsidRPr="003A3E6C">
        <w:rPr>
          <w:rFonts w:eastAsia="Arial"/>
        </w:rPr>
        <w:t>ALVARADO RAMOS MARK BRANDO</w:t>
      </w:r>
    </w:p>
    <w:p w:rsidR="00C30EED" w:rsidRPr="003A3E6C" w:rsidRDefault="00786F64" w:rsidP="003A3E6C">
      <w:pPr>
        <w:pStyle w:val="Prrafodelista"/>
        <w:numPr>
          <w:ilvl w:val="0"/>
          <w:numId w:val="9"/>
        </w:numPr>
      </w:pPr>
      <w:r w:rsidRPr="003A3E6C">
        <w:rPr>
          <w:rFonts w:eastAsia="Arial"/>
        </w:rPr>
        <w:t>RAMOS MANTARI EDUARDO</w:t>
      </w:r>
    </w:p>
    <w:p w:rsidR="00C30EED" w:rsidRPr="003A3E6C" w:rsidRDefault="00F82991" w:rsidP="003A3E6C">
      <w:pPr>
        <w:rPr>
          <w:b/>
        </w:rPr>
      </w:pPr>
      <w:r w:rsidRPr="003A3E6C">
        <w:rPr>
          <w:rFonts w:eastAsia="Arial"/>
          <w:b/>
        </w:rPr>
        <w:t>CICLO:</w:t>
      </w:r>
    </w:p>
    <w:p w:rsidR="00C30EED" w:rsidRDefault="00F82991" w:rsidP="003A3E6C">
      <w:pPr>
        <w:pStyle w:val="Prrafodelista"/>
        <w:numPr>
          <w:ilvl w:val="0"/>
          <w:numId w:val="8"/>
        </w:numPr>
      </w:pPr>
      <w:r w:rsidRPr="003A3E6C">
        <w:rPr>
          <w:rFonts w:eastAsia="Arial"/>
        </w:rPr>
        <w:t>VIII</w:t>
      </w:r>
      <w:r>
        <w:br w:type="page"/>
      </w:r>
    </w:p>
    <w:p w:rsidR="00C30EED" w:rsidRDefault="00F82991">
      <w:pPr>
        <w:spacing w:after="296" w:line="259" w:lineRule="auto"/>
        <w:ind w:left="139"/>
      </w:pPr>
      <w:r>
        <w:rPr>
          <w:rFonts w:ascii="Arial" w:eastAsia="Arial" w:hAnsi="Arial" w:cs="Arial"/>
          <w:sz w:val="28"/>
        </w:rPr>
        <w:lastRenderedPageBreak/>
        <w:t xml:space="preserve">ANALISIS DE DATOS PARA MEJORAR LA GESTION DE INVENTARIO </w:t>
      </w:r>
    </w:p>
    <w:p w:rsidR="00C30EED" w:rsidRDefault="00F82991">
      <w:pPr>
        <w:spacing w:after="148" w:line="259" w:lineRule="auto"/>
        <w:ind w:right="5"/>
        <w:jc w:val="center"/>
      </w:pPr>
      <w:r>
        <w:rPr>
          <w:rFonts w:ascii="Arial" w:eastAsia="Arial" w:hAnsi="Arial" w:cs="Arial"/>
          <w:sz w:val="28"/>
        </w:rPr>
        <w:t xml:space="preserve">DE LA EMPRESA </w:t>
      </w:r>
      <w:r w:rsidR="00786F64">
        <w:rPr>
          <w:rFonts w:ascii="Arial" w:eastAsia="Arial" w:hAnsi="Arial" w:cs="Arial"/>
          <w:sz w:val="28"/>
        </w:rPr>
        <w:t>BANANITA</w:t>
      </w:r>
      <w:r>
        <w:rPr>
          <w:rFonts w:ascii="Arial" w:eastAsia="Arial" w:hAnsi="Arial" w:cs="Arial"/>
          <w:sz w:val="28"/>
        </w:rPr>
        <w:t xml:space="preserve">, </w:t>
      </w:r>
      <w:r w:rsidR="00786F64">
        <w:rPr>
          <w:rFonts w:ascii="Arial" w:eastAsia="Arial" w:hAnsi="Arial" w:cs="Arial"/>
          <w:sz w:val="28"/>
        </w:rPr>
        <w:t>ICA</w:t>
      </w:r>
      <w:r>
        <w:rPr>
          <w:rFonts w:ascii="Arial" w:eastAsia="Arial" w:hAnsi="Arial" w:cs="Arial"/>
          <w:sz w:val="28"/>
        </w:rPr>
        <w:t xml:space="preserve"> 204</w:t>
      </w:r>
    </w:p>
    <w:p w:rsidR="00786F64" w:rsidRDefault="00786F64">
      <w:pPr>
        <w:spacing w:after="160" w:line="259" w:lineRule="auto"/>
        <w:rPr>
          <w:b/>
        </w:rPr>
      </w:pPr>
      <w:r>
        <w:br w:type="page"/>
      </w:r>
    </w:p>
    <w:p w:rsidR="00C30EED" w:rsidRDefault="00F82991" w:rsidP="000F1019">
      <w:pPr>
        <w:pStyle w:val="Ttulo6"/>
        <w:numPr>
          <w:ilvl w:val="0"/>
          <w:numId w:val="0"/>
        </w:numPr>
      </w:pPr>
      <w:r>
        <w:lastRenderedPageBreak/>
        <w:t>AGRADECIMIENTO</w:t>
      </w:r>
    </w:p>
    <w:p w:rsidR="00C30EED" w:rsidRDefault="00F82991" w:rsidP="009B191D">
      <w:r>
        <w:t>En este momento tan significativo de mi vida profesional y personal, me siento profundamente honrado de poder expresar mi gratitud a aquellos que han hecho posible la realización de este proyecto tan importante para mí.</w:t>
      </w:r>
    </w:p>
    <w:p w:rsidR="00C30EED" w:rsidRDefault="00F82991">
      <w:pPr>
        <w:ind w:left="-5"/>
      </w:pPr>
      <w:r>
        <w:t xml:space="preserve">Primero que nada, mi reconocimiento a Tiendas </w:t>
      </w:r>
      <w:r w:rsidR="00786F64">
        <w:t>BANANITA</w:t>
      </w:r>
      <w:r>
        <w:t xml:space="preserve"> es una empresa que no solo se destaca por su excelencia y calidad en el servicio, sino también por su incansable búsqueda de innovación y mejora continua. La oportunidad de colaborar con una organización tan prestigiosa ha sido un privilegio que valoro inmensamente.</w:t>
      </w:r>
    </w:p>
    <w:p w:rsidR="00C30EED" w:rsidRDefault="00F82991">
      <w:pPr>
        <w:ind w:left="-5"/>
      </w:pPr>
      <w:r>
        <w:t xml:space="preserve">A la Gerencia de Tiendas </w:t>
      </w:r>
      <w:r w:rsidR="00786F64">
        <w:t>BANANITA</w:t>
      </w:r>
      <w:r>
        <w:t xml:space="preserve"> les extiendo mi más sincero agradecimiento. Su visión estratégica y liderazgo han sido la luz guía que ha iluminado cada etapa de este proyecto. La confianza que han depositado en mí y en mis capacidades ha sido la fuerza motriz que me ha impulsado a superar cada desafío y alcanzar los objetivos propuestos.</w:t>
      </w:r>
    </w:p>
    <w:p w:rsidR="00C30EED" w:rsidRDefault="00F82991">
      <w:pPr>
        <w:ind w:left="-5"/>
      </w:pPr>
      <w:r>
        <w:t>Un agradecimiento especial al Administrador, cuya sabiduría y experiencia han sido fundamentales en el desarrollo de este trabajo. Su disposición para compartir conocimientos y su habilidad para resolver problemas han sido de un valor incalculable. La paciencia y el apoyo brindados en cada consulta y cada duda no han pasado desapercibidos y han dejado una huella imborrable en mi carrera.</w:t>
      </w:r>
    </w:p>
    <w:p w:rsidR="00C30EED" w:rsidRDefault="00F82991">
      <w:pPr>
        <w:ind w:left="-5"/>
      </w:pPr>
      <w:r>
        <w:t>Por último, pero no menos importante, mi gratitud se extiende a mi familia y amigos, cuyo apoyo incondicional ha sido el pilar de mi fortaleza y determinación. Su fe en mí y sus palabras de aliento han sido el consuelo en los momentos de duda y la celebración en los momentos de triunfo.</w:t>
      </w:r>
    </w:p>
    <w:p w:rsidR="000F1019" w:rsidRDefault="000F1019" w:rsidP="000F1019">
      <w:pPr>
        <w:pStyle w:val="Ttulo6"/>
        <w:numPr>
          <w:ilvl w:val="0"/>
          <w:numId w:val="0"/>
        </w:numPr>
      </w:pPr>
    </w:p>
    <w:p w:rsidR="009B191D" w:rsidRDefault="009B191D" w:rsidP="009B191D"/>
    <w:p w:rsidR="009B191D" w:rsidRDefault="009B191D" w:rsidP="009B191D"/>
    <w:p w:rsidR="009B191D" w:rsidRDefault="009B191D" w:rsidP="009B191D"/>
    <w:p w:rsidR="009B191D" w:rsidRDefault="009B191D" w:rsidP="009B191D"/>
    <w:p w:rsidR="009B191D" w:rsidRDefault="009B191D" w:rsidP="009B191D"/>
    <w:p w:rsidR="009B191D" w:rsidRPr="009B191D" w:rsidRDefault="009B191D" w:rsidP="009B191D"/>
    <w:p w:rsidR="00C30EED" w:rsidRDefault="00F82991" w:rsidP="000F1019">
      <w:pPr>
        <w:pStyle w:val="Ttulo6"/>
        <w:numPr>
          <w:ilvl w:val="0"/>
          <w:numId w:val="0"/>
        </w:numPr>
      </w:pPr>
      <w:r>
        <w:lastRenderedPageBreak/>
        <w:t>DEDICATORIA</w:t>
      </w:r>
    </w:p>
    <w:p w:rsidR="00C30EED" w:rsidRDefault="00F82991" w:rsidP="000F1019">
      <w:pPr>
        <w:spacing w:line="367" w:lineRule="auto"/>
        <w:ind w:left="5245" w:right="6"/>
        <w:jc w:val="both"/>
      </w:pPr>
      <w:r>
        <w:t xml:space="preserve">Quiero dedicar el presente proyecto de investigación principalmente a Dios, quien ha sido mi fuente de inspiración y fortaleza. Agradezco sinceramente a todas las personas que me han brindado su apoyo incondicional y han contribuido al desarrollo de este trabajo. Especial reconocimiento a aquellos que han compartido generosamente sus conocimientos y han abierto las puertas necesarias para hacer posible esta investigación. Alvarado Ramos </w:t>
      </w:r>
    </w:p>
    <w:p w:rsidR="00C30EED" w:rsidRDefault="00F82991">
      <w:pPr>
        <w:spacing w:after="354" w:line="259" w:lineRule="auto"/>
        <w:ind w:left="5679"/>
      </w:pPr>
      <w:r>
        <w:t>Mark Brando</w:t>
      </w:r>
    </w:p>
    <w:p w:rsidR="00C30EED" w:rsidRDefault="00F82991" w:rsidP="000F1019">
      <w:pPr>
        <w:spacing w:line="367" w:lineRule="auto"/>
        <w:ind w:left="5245" w:right="6"/>
        <w:jc w:val="both"/>
      </w:pPr>
      <w:r>
        <w:t>En primer lugar, agradecer a Dio</w:t>
      </w:r>
      <w:r w:rsidR="000F1019">
        <w:t>s por que está en todo momento. Dedicado</w:t>
      </w:r>
      <w:r>
        <w:t xml:space="preserve"> a nuestros padres por haber estado en todo momento influyendo en nuestra educación, como nuestro desarrollo personal permitiendo así ser buenas personas. También dirigido al Docente JULIO GENARO MELENDEZ RAMOS por su dedicatoria y formación de nuevos profesionales, compartiendo sus enseñanzas, valores en el programa de estudio en la que nos encontramos además de ello es quien ha sabido encaminarnos por el camino correcto. </w:t>
      </w:r>
      <w:r w:rsidR="00786F64">
        <w:t xml:space="preserve">Ramos </w:t>
      </w:r>
      <w:proofErr w:type="spellStart"/>
      <w:r w:rsidR="00786F64">
        <w:t>Mantari</w:t>
      </w:r>
      <w:proofErr w:type="spellEnd"/>
      <w:r w:rsidR="00786F64">
        <w:t xml:space="preserve"> Eduardo</w:t>
      </w:r>
      <w:r>
        <w:br w:type="page"/>
      </w:r>
    </w:p>
    <w:p w:rsidR="00CD6E01" w:rsidRDefault="000F1019" w:rsidP="000F1019">
      <w:pPr>
        <w:pStyle w:val="Ttulo6"/>
        <w:numPr>
          <w:ilvl w:val="0"/>
          <w:numId w:val="0"/>
        </w:numPr>
      </w:pPr>
      <w:r>
        <w:lastRenderedPageBreak/>
        <w:t>RESUMEN</w:t>
      </w:r>
    </w:p>
    <w:p w:rsidR="00CD6E01" w:rsidRDefault="00CD6E01" w:rsidP="009B191D">
      <w:pPr>
        <w:rPr>
          <w:color w:val="auto"/>
        </w:rPr>
      </w:pPr>
      <w:r>
        <w:t>Este proyecto se enfoca en la optimización de la gestión de inventarios en la empresa BANANITA, ubicada en Ica, Perú, mediante el uso del análisis de datos. La empresa enfrenta dificultades relacionadas con el desabastecimiento y el exceso de productos en stock, lo que afecta su rentabilidad y competitividad. La investigación busca el análisis predictivo basado en datos históricos de ventas y patrones de consumo para mejorar la planificación de inventarios.</w:t>
      </w:r>
    </w:p>
    <w:p w:rsidR="00CD6E01" w:rsidRDefault="00CD6E01" w:rsidP="00CD6E01">
      <w:r>
        <w:t xml:space="preserve">A nivel internacional, se han implementado técnicas como machine </w:t>
      </w:r>
      <w:proofErr w:type="spellStart"/>
      <w:r>
        <w:t>learning</w:t>
      </w:r>
      <w:proofErr w:type="spellEnd"/>
      <w:r>
        <w:t xml:space="preserve"> y modelos predictivos que han optimizado la gestión de inventarios en sectores como el </w:t>
      </w:r>
      <w:proofErr w:type="spellStart"/>
      <w:r>
        <w:t>retail</w:t>
      </w:r>
      <w:proofErr w:type="spellEnd"/>
      <w:r>
        <w:t xml:space="preserve"> y farmacéutico, reduciendo costos y mejorando la eficiencia. En el contexto peruano, la implementación de metodologías como </w:t>
      </w:r>
      <w:proofErr w:type="spellStart"/>
      <w:r>
        <w:t>Just</w:t>
      </w:r>
      <w:proofErr w:type="spellEnd"/>
      <w:r>
        <w:t xml:space="preserve"> in Time y sistemas ERP han demostrado mejoras significativas en la logística y la reducción de costos en las PYMES.</w:t>
      </w:r>
    </w:p>
    <w:p w:rsidR="00754D4F" w:rsidRDefault="00CD6E01" w:rsidP="00CD6E01">
      <w:r>
        <w:t>El objetivo principal es analizar los datos para mejorar la gestión del inventario en BANANITA, optimizando tiempos de reposición, precisión en la previsión de la demanda y reducción de costos operativos. Se busca también mantener niveles adecuados de inventario, mejorando la disponibilidad de productos y la satisfacción del cliente.</w:t>
      </w:r>
    </w:p>
    <w:p w:rsidR="00754D4F" w:rsidRDefault="00754D4F" w:rsidP="00754D4F">
      <w:r>
        <w:br w:type="page"/>
      </w:r>
    </w:p>
    <w:p w:rsidR="00CD6E01" w:rsidRDefault="00754D4F" w:rsidP="00754D4F">
      <w:pPr>
        <w:pStyle w:val="Ttulo6"/>
        <w:numPr>
          <w:ilvl w:val="0"/>
          <w:numId w:val="0"/>
        </w:numPr>
      </w:pPr>
      <w:r>
        <w:lastRenderedPageBreak/>
        <w:t>ABSTRACK</w:t>
      </w:r>
    </w:p>
    <w:p w:rsidR="00754D4F" w:rsidRPr="00754D4F" w:rsidRDefault="00754D4F" w:rsidP="009B191D">
      <w:pPr>
        <w:rPr>
          <w:lang w:val="en"/>
        </w:rPr>
      </w:pPr>
      <w:r w:rsidRPr="00754D4F">
        <w:rPr>
          <w:lang w:val="en"/>
        </w:rPr>
        <w:t>This project focuses on the optimization of inventory management at the BANANITA company, located in Ica, Peru, through the use of data analysis. The company faces difficulties related to shortages and excess products in stock, which affects its profitability and competitiveness. The research seeks predictive analysis based on historical sales data and consumption patterns to improve inventory planning.</w:t>
      </w:r>
    </w:p>
    <w:p w:rsidR="00754D4F" w:rsidRPr="00754D4F" w:rsidRDefault="00754D4F" w:rsidP="00754D4F">
      <w:pPr>
        <w:rPr>
          <w:lang w:val="en"/>
        </w:rPr>
      </w:pPr>
      <w:r w:rsidRPr="00754D4F">
        <w:rPr>
          <w:lang w:val="en"/>
        </w:rPr>
        <w:t>At an international level, techniques such as machine learning and predictive models have been implemented that have optimized inventory management in sectors such as retail and pharmaceuticals, reducing costs and improving efficiency. In the Peruvian context, the implementation of methodologies such as Just in Time and ERP systems have demonstrated significant improvements in logistics and cost reduction in SMEs.</w:t>
      </w:r>
    </w:p>
    <w:p w:rsidR="00754D4F" w:rsidRPr="00754D4F" w:rsidRDefault="00754D4F" w:rsidP="00754D4F">
      <w:r w:rsidRPr="00754D4F">
        <w:rPr>
          <w:lang w:val="en"/>
        </w:rPr>
        <w:t>The main objective is to analyze data to improve inventory management at BANANITA, optimizing replenishment times, accuracy in demand forecasting, and reducing operating costs. It also seeks to maintain adequate inventory levels, improving product availability and customer satisfaction.</w:t>
      </w:r>
    </w:p>
    <w:p w:rsidR="00C30EED" w:rsidRPr="000F1019" w:rsidRDefault="00F82991" w:rsidP="000F1019">
      <w:pPr>
        <w:pStyle w:val="Ttulo6"/>
        <w:numPr>
          <w:ilvl w:val="0"/>
          <w:numId w:val="0"/>
        </w:numPr>
      </w:pPr>
      <w:r w:rsidRPr="000F1019">
        <w:br w:type="page"/>
      </w:r>
    </w:p>
    <w:p w:rsidR="00C30EED" w:rsidRDefault="00F82991" w:rsidP="000F1019">
      <w:pPr>
        <w:pStyle w:val="Ttulo6"/>
        <w:numPr>
          <w:ilvl w:val="0"/>
          <w:numId w:val="0"/>
        </w:numPr>
        <w:ind w:left="360"/>
      </w:pPr>
      <w:r>
        <w:lastRenderedPageBreak/>
        <w:t>INTRODUCCI</w:t>
      </w:r>
      <w:r w:rsidR="009B191D" w:rsidRPr="009B191D">
        <w:t xml:space="preserve"> </w:t>
      </w:r>
      <w:r w:rsidR="009B191D">
        <w:t>Ó</w:t>
      </w:r>
      <w:r>
        <w:t>N</w:t>
      </w:r>
    </w:p>
    <w:p w:rsidR="00C30EED" w:rsidRDefault="00F82991">
      <w:pPr>
        <w:ind w:left="-5"/>
      </w:pPr>
      <w:r>
        <w:t xml:space="preserve">En el contexto empresarial actual, la gestión eficiente del inventario es un factor determinante para el éxito de las organizaciones, ya que influye directamente en la rentabilidad, la satisfacción del cliente y la optimización de recursos. Las empresas que gestionan de manera inadecuada su inventario se enfrentan a problemas como exceso de stock, desabastecimiento o la obsolescencia de productos, lo que puede generar pérdidas financieras </w:t>
      </w:r>
      <w:r w:rsidR="00754D4F">
        <w:t>significativas</w:t>
      </w:r>
      <w:r>
        <w:t>. A través del uso de técnicas de análisi</w:t>
      </w:r>
      <w:r w:rsidR="00754D4F">
        <w:t xml:space="preserve">s predictivo y descriptivo, las </w:t>
      </w:r>
      <w:r>
        <w:t xml:space="preserve">organizaciones pueden obtener información valiosa sobre los patrones de consumo, las fluctuaciones en la demanda y las tendencias del mercado, lo que les permite anticiparse a los cambios y optimizar el proceso de </w:t>
      </w:r>
      <w:r w:rsidR="00754D4F">
        <w:t>abastecimiento.</w:t>
      </w:r>
    </w:p>
    <w:p w:rsidR="00C30EED" w:rsidRDefault="00F82991">
      <w:pPr>
        <w:ind w:left="-5"/>
      </w:pPr>
      <w:r>
        <w:t xml:space="preserve">El presente trabajo de investigación tiene como objetivo analizar cómo el uso de un sistema de análisis de datos puede contribuir a la mejora de la gestión del inventario en empresa </w:t>
      </w:r>
      <w:r w:rsidR="00786F64">
        <w:t>BANANITA</w:t>
      </w:r>
      <w:r>
        <w:t>, permitiendo una toma de decisiones más informada y eficiente. Se espera que esta metodología permita reducir costos operativos, mejorar la eficiencia en el uso de recursos y optimizar el flujo de productos, lo que a su vez impactará positivamente en la satisfacción del cliente y en la competitividad de</w:t>
      </w:r>
      <w:r w:rsidR="00754D4F">
        <w:t xml:space="preserve"> la empresa.</w:t>
      </w:r>
    </w:p>
    <w:p w:rsidR="00786F64" w:rsidRDefault="00F82991" w:rsidP="000F1019">
      <w:pPr>
        <w:ind w:left="-5"/>
      </w:pPr>
      <w:r>
        <w:t xml:space="preserve">En el capítulo I se presenta planteamiento y formulación del problema, problema general, específico, justificación, delimitación del área de estudio, limitaciones de investigación, objetivos generales, específico, y propósito. </w:t>
      </w:r>
    </w:p>
    <w:p w:rsidR="00CD6E01" w:rsidRPr="00EA1105" w:rsidRDefault="00CD6E01" w:rsidP="00CD6E01">
      <w:pPr>
        <w:spacing w:after="0"/>
        <w:jc w:val="both"/>
        <w:rPr>
          <w:szCs w:val="24"/>
        </w:rPr>
      </w:pPr>
      <w:r w:rsidRPr="00EA1105">
        <w:rPr>
          <w:szCs w:val="24"/>
        </w:rPr>
        <w:t xml:space="preserve">En el Capítulo II: Marco Teórico, Se exponen los antecedentes bibliográficos y las bases teóricas </w:t>
      </w:r>
    </w:p>
    <w:p w:rsidR="00CD6E01" w:rsidRPr="00EA1105" w:rsidRDefault="00CD6E01" w:rsidP="00CD6E01">
      <w:pPr>
        <w:spacing w:after="0"/>
        <w:jc w:val="both"/>
        <w:rPr>
          <w:szCs w:val="24"/>
        </w:rPr>
      </w:pPr>
      <w:r w:rsidRPr="00EA1105">
        <w:rPr>
          <w:szCs w:val="24"/>
        </w:rPr>
        <w:t xml:space="preserve">En el Capítulo III: Hipótesis, </w:t>
      </w:r>
      <w:r>
        <w:rPr>
          <w:szCs w:val="24"/>
        </w:rPr>
        <w:t>s</w:t>
      </w:r>
      <w:r w:rsidRPr="00EA1105">
        <w:rPr>
          <w:szCs w:val="24"/>
        </w:rPr>
        <w:t>e plantean la hipótesis general y específicas que guían la investigación, así como la definición de variables.</w:t>
      </w:r>
    </w:p>
    <w:p w:rsidR="00CD6E01" w:rsidRPr="00EA1105" w:rsidRDefault="00CD6E01" w:rsidP="00CD6E01">
      <w:pPr>
        <w:spacing w:after="0"/>
        <w:jc w:val="both"/>
        <w:rPr>
          <w:szCs w:val="24"/>
        </w:rPr>
      </w:pPr>
      <w:r w:rsidRPr="00EA1105">
        <w:rPr>
          <w:szCs w:val="24"/>
        </w:rPr>
        <w:t>En el Capítulo IV: Metodología, Se explica el diseño metodológico con el tipo y nivel de investigación. Se define la población y muestra.</w:t>
      </w:r>
    </w:p>
    <w:p w:rsidR="009B191D" w:rsidRDefault="00CD6E01" w:rsidP="00CD6E01">
      <w:pPr>
        <w:spacing w:after="0"/>
        <w:jc w:val="both"/>
        <w:rPr>
          <w:szCs w:val="24"/>
        </w:rPr>
      </w:pPr>
      <w:r w:rsidRPr="00EA1105">
        <w:rPr>
          <w:szCs w:val="24"/>
        </w:rPr>
        <w:t xml:space="preserve">En el Capítulo V: Administración, </w:t>
      </w:r>
      <w:r>
        <w:rPr>
          <w:szCs w:val="24"/>
        </w:rPr>
        <w:t>s</w:t>
      </w:r>
      <w:r w:rsidRPr="00EA1105">
        <w:rPr>
          <w:szCs w:val="24"/>
        </w:rPr>
        <w:t>e detalla el presupuesto requerido para la ejecución del proyecto.</w:t>
      </w:r>
    </w:p>
    <w:p w:rsidR="009B191D" w:rsidRDefault="009B191D">
      <w:pPr>
        <w:spacing w:after="160" w:line="259" w:lineRule="auto"/>
        <w:rPr>
          <w:szCs w:val="24"/>
        </w:rPr>
      </w:pPr>
      <w:r>
        <w:rPr>
          <w:szCs w:val="24"/>
        </w:rPr>
        <w:br w:type="page"/>
      </w:r>
    </w:p>
    <w:p w:rsidR="00CD6E01" w:rsidRPr="00EA1105" w:rsidRDefault="00CD6E01" w:rsidP="00CD6E01">
      <w:pPr>
        <w:spacing w:after="0"/>
        <w:jc w:val="both"/>
        <w:rPr>
          <w:szCs w:val="24"/>
        </w:rPr>
      </w:pPr>
    </w:p>
    <w:p w:rsidR="00754D4F" w:rsidRPr="00754D4F" w:rsidRDefault="00F82991" w:rsidP="00754D4F">
      <w:pPr>
        <w:pStyle w:val="Ttulo6"/>
        <w:numPr>
          <w:ilvl w:val="0"/>
          <w:numId w:val="0"/>
        </w:numPr>
      </w:pPr>
      <w:r>
        <w:t>Índice</w:t>
      </w:r>
    </w:p>
    <w:sdt>
      <w:sdtPr>
        <w:rPr>
          <w:rFonts w:ascii="Times New Roman" w:eastAsia="Times New Roman" w:hAnsi="Times New Roman" w:cs="Times New Roman"/>
          <w:color w:val="000000"/>
          <w:sz w:val="24"/>
          <w:szCs w:val="22"/>
          <w:lang w:val="es-ES"/>
        </w:rPr>
        <w:id w:val="923930845"/>
        <w:docPartObj>
          <w:docPartGallery w:val="Table of Contents"/>
          <w:docPartUnique/>
        </w:docPartObj>
      </w:sdtPr>
      <w:sdtEndPr>
        <w:rPr>
          <w:b/>
          <w:bCs/>
        </w:rPr>
      </w:sdtEndPr>
      <w:sdtContent>
        <w:p w:rsidR="00CD6E01" w:rsidRDefault="00CD6E01" w:rsidP="00CD6E01">
          <w:pPr>
            <w:pStyle w:val="TtuloTDC"/>
            <w:numPr>
              <w:ilvl w:val="0"/>
              <w:numId w:val="0"/>
            </w:numPr>
            <w:ind w:left="360"/>
          </w:pPr>
        </w:p>
        <w:p w:rsidR="00716A38" w:rsidRDefault="00CD6E01">
          <w:pPr>
            <w:pStyle w:val="TDC1"/>
            <w:tabs>
              <w:tab w:val="left" w:pos="480"/>
              <w:tab w:val="right" w:leader="dot" w:pos="9347"/>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81204528" w:history="1">
            <w:r w:rsidR="00716A38" w:rsidRPr="00381F3D">
              <w:rPr>
                <w:rStyle w:val="Hipervnculo"/>
                <w:noProof/>
              </w:rPr>
              <w:t>I</w:t>
            </w:r>
            <w:r w:rsidR="00716A38">
              <w:rPr>
                <w:rFonts w:asciiTheme="minorHAnsi" w:eastAsiaTheme="minorEastAsia" w:hAnsiTheme="minorHAnsi" w:cstheme="minorBidi"/>
                <w:noProof/>
                <w:color w:val="auto"/>
                <w:sz w:val="22"/>
              </w:rPr>
              <w:tab/>
            </w:r>
            <w:r w:rsidR="00716A38" w:rsidRPr="00381F3D">
              <w:rPr>
                <w:rStyle w:val="Hipervnculo"/>
                <w:noProof/>
              </w:rPr>
              <w:t>CAPITULO: El problema</w:t>
            </w:r>
            <w:r w:rsidR="00716A38">
              <w:rPr>
                <w:noProof/>
                <w:webHidden/>
              </w:rPr>
              <w:tab/>
            </w:r>
            <w:r w:rsidR="00716A38">
              <w:rPr>
                <w:noProof/>
                <w:webHidden/>
              </w:rPr>
              <w:fldChar w:fldCharType="begin"/>
            </w:r>
            <w:r w:rsidR="00716A38">
              <w:rPr>
                <w:noProof/>
                <w:webHidden/>
              </w:rPr>
              <w:instrText xml:space="preserve"> PAGEREF _Toc181204528 \h </w:instrText>
            </w:r>
            <w:r w:rsidR="00716A38">
              <w:rPr>
                <w:noProof/>
                <w:webHidden/>
              </w:rPr>
            </w:r>
            <w:r w:rsidR="00716A38">
              <w:rPr>
                <w:noProof/>
                <w:webHidden/>
              </w:rPr>
              <w:fldChar w:fldCharType="separate"/>
            </w:r>
            <w:r w:rsidR="006A5121">
              <w:rPr>
                <w:noProof/>
                <w:webHidden/>
              </w:rPr>
              <w:t>12</w:t>
            </w:r>
            <w:r w:rsidR="00716A38">
              <w:rPr>
                <w:noProof/>
                <w:webHidden/>
              </w:rPr>
              <w:fldChar w:fldCharType="end"/>
            </w:r>
          </w:hyperlink>
        </w:p>
        <w:p w:rsidR="00716A38" w:rsidRDefault="001173F7">
          <w:pPr>
            <w:pStyle w:val="TDC2"/>
            <w:tabs>
              <w:tab w:val="left" w:pos="880"/>
              <w:tab w:val="right" w:leader="dot" w:pos="9347"/>
            </w:tabs>
            <w:rPr>
              <w:rFonts w:asciiTheme="minorHAnsi" w:eastAsiaTheme="minorEastAsia" w:hAnsiTheme="minorHAnsi" w:cstheme="minorBidi"/>
              <w:noProof/>
              <w:color w:val="auto"/>
              <w:sz w:val="22"/>
            </w:rPr>
          </w:pPr>
          <w:hyperlink w:anchor="_Toc181204529" w:history="1">
            <w:r w:rsidR="00716A38" w:rsidRPr="00381F3D">
              <w:rPr>
                <w:rStyle w:val="Hipervnculo"/>
                <w:noProof/>
                <w:lang w:val="x-none" w:eastAsia="x-none" w:bidi="x-none"/>
              </w:rPr>
              <w:t>1.1</w:t>
            </w:r>
            <w:r w:rsidR="00716A38">
              <w:rPr>
                <w:rFonts w:asciiTheme="minorHAnsi" w:eastAsiaTheme="minorEastAsia" w:hAnsiTheme="minorHAnsi" w:cstheme="minorBidi"/>
                <w:noProof/>
                <w:color w:val="auto"/>
                <w:sz w:val="22"/>
              </w:rPr>
              <w:tab/>
            </w:r>
            <w:r w:rsidR="00716A38" w:rsidRPr="00381F3D">
              <w:rPr>
                <w:rStyle w:val="Hipervnculo"/>
                <w:noProof/>
              </w:rPr>
              <w:t>Planteamiento del Problema</w:t>
            </w:r>
            <w:r w:rsidR="00716A38">
              <w:rPr>
                <w:noProof/>
                <w:webHidden/>
              </w:rPr>
              <w:tab/>
            </w:r>
            <w:r w:rsidR="00716A38">
              <w:rPr>
                <w:noProof/>
                <w:webHidden/>
              </w:rPr>
              <w:fldChar w:fldCharType="begin"/>
            </w:r>
            <w:r w:rsidR="00716A38">
              <w:rPr>
                <w:noProof/>
                <w:webHidden/>
              </w:rPr>
              <w:instrText xml:space="preserve"> PAGEREF _Toc181204529 \h </w:instrText>
            </w:r>
            <w:r w:rsidR="00716A38">
              <w:rPr>
                <w:noProof/>
                <w:webHidden/>
              </w:rPr>
            </w:r>
            <w:r w:rsidR="00716A38">
              <w:rPr>
                <w:noProof/>
                <w:webHidden/>
              </w:rPr>
              <w:fldChar w:fldCharType="separate"/>
            </w:r>
            <w:r w:rsidR="006A5121">
              <w:rPr>
                <w:noProof/>
                <w:webHidden/>
              </w:rPr>
              <w:t>12</w:t>
            </w:r>
            <w:r w:rsidR="00716A38">
              <w:rPr>
                <w:noProof/>
                <w:webHidden/>
              </w:rPr>
              <w:fldChar w:fldCharType="end"/>
            </w:r>
          </w:hyperlink>
        </w:p>
        <w:p w:rsidR="00716A38" w:rsidRDefault="001173F7">
          <w:pPr>
            <w:pStyle w:val="TDC2"/>
            <w:tabs>
              <w:tab w:val="left" w:pos="880"/>
              <w:tab w:val="right" w:leader="dot" w:pos="9347"/>
            </w:tabs>
            <w:rPr>
              <w:rFonts w:asciiTheme="minorHAnsi" w:eastAsiaTheme="minorEastAsia" w:hAnsiTheme="minorHAnsi" w:cstheme="minorBidi"/>
              <w:noProof/>
              <w:color w:val="auto"/>
              <w:sz w:val="22"/>
            </w:rPr>
          </w:pPr>
          <w:hyperlink w:anchor="_Toc181204530" w:history="1">
            <w:r w:rsidR="00716A38" w:rsidRPr="00381F3D">
              <w:rPr>
                <w:rStyle w:val="Hipervnculo"/>
                <w:noProof/>
                <w:lang w:val="x-none" w:eastAsia="x-none" w:bidi="x-none"/>
              </w:rPr>
              <w:t>1.2</w:t>
            </w:r>
            <w:r w:rsidR="00716A38">
              <w:rPr>
                <w:rFonts w:asciiTheme="minorHAnsi" w:eastAsiaTheme="minorEastAsia" w:hAnsiTheme="minorHAnsi" w:cstheme="minorBidi"/>
                <w:noProof/>
                <w:color w:val="auto"/>
                <w:sz w:val="22"/>
              </w:rPr>
              <w:tab/>
            </w:r>
            <w:r w:rsidR="00716A38" w:rsidRPr="00381F3D">
              <w:rPr>
                <w:rStyle w:val="Hipervnculo"/>
                <w:noProof/>
              </w:rPr>
              <w:t>FORMULACIÓN DEL PROBLEMA</w:t>
            </w:r>
            <w:r w:rsidR="00716A38">
              <w:rPr>
                <w:noProof/>
                <w:webHidden/>
              </w:rPr>
              <w:tab/>
            </w:r>
            <w:r w:rsidR="00716A38">
              <w:rPr>
                <w:noProof/>
                <w:webHidden/>
              </w:rPr>
              <w:fldChar w:fldCharType="begin"/>
            </w:r>
            <w:r w:rsidR="00716A38">
              <w:rPr>
                <w:noProof/>
                <w:webHidden/>
              </w:rPr>
              <w:instrText xml:space="preserve"> PAGEREF _Toc181204530 \h </w:instrText>
            </w:r>
            <w:r w:rsidR="00716A38">
              <w:rPr>
                <w:noProof/>
                <w:webHidden/>
              </w:rPr>
            </w:r>
            <w:r w:rsidR="00716A38">
              <w:rPr>
                <w:noProof/>
                <w:webHidden/>
              </w:rPr>
              <w:fldChar w:fldCharType="separate"/>
            </w:r>
            <w:r w:rsidR="006A5121">
              <w:rPr>
                <w:noProof/>
                <w:webHidden/>
              </w:rPr>
              <w:t>13</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31" w:history="1">
            <w:r w:rsidR="00716A38" w:rsidRPr="00381F3D">
              <w:rPr>
                <w:rStyle w:val="Hipervnculo"/>
                <w:noProof/>
              </w:rPr>
              <w:t>1.2.1</w:t>
            </w:r>
            <w:r w:rsidR="00716A38">
              <w:rPr>
                <w:rFonts w:asciiTheme="minorHAnsi" w:eastAsiaTheme="minorEastAsia" w:hAnsiTheme="minorHAnsi" w:cstheme="minorBidi"/>
                <w:noProof/>
                <w:color w:val="auto"/>
                <w:sz w:val="22"/>
              </w:rPr>
              <w:tab/>
            </w:r>
            <w:r w:rsidR="00716A38" w:rsidRPr="00381F3D">
              <w:rPr>
                <w:rStyle w:val="Hipervnculo"/>
                <w:noProof/>
              </w:rPr>
              <w:t>PROBLEMA GENERAL</w:t>
            </w:r>
            <w:r w:rsidR="00716A38">
              <w:rPr>
                <w:noProof/>
                <w:webHidden/>
              </w:rPr>
              <w:tab/>
            </w:r>
            <w:r w:rsidR="00716A38">
              <w:rPr>
                <w:noProof/>
                <w:webHidden/>
              </w:rPr>
              <w:fldChar w:fldCharType="begin"/>
            </w:r>
            <w:r w:rsidR="00716A38">
              <w:rPr>
                <w:noProof/>
                <w:webHidden/>
              </w:rPr>
              <w:instrText xml:space="preserve"> PAGEREF _Toc181204531 \h </w:instrText>
            </w:r>
            <w:r w:rsidR="00716A38">
              <w:rPr>
                <w:noProof/>
                <w:webHidden/>
              </w:rPr>
            </w:r>
            <w:r w:rsidR="00716A38">
              <w:rPr>
                <w:noProof/>
                <w:webHidden/>
              </w:rPr>
              <w:fldChar w:fldCharType="separate"/>
            </w:r>
            <w:r w:rsidR="006A5121">
              <w:rPr>
                <w:noProof/>
                <w:webHidden/>
              </w:rPr>
              <w:t>13</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32" w:history="1">
            <w:r w:rsidR="00716A38" w:rsidRPr="00381F3D">
              <w:rPr>
                <w:rStyle w:val="Hipervnculo"/>
                <w:noProof/>
              </w:rPr>
              <w:t>1.2.2</w:t>
            </w:r>
            <w:r w:rsidR="00716A38">
              <w:rPr>
                <w:rFonts w:asciiTheme="minorHAnsi" w:eastAsiaTheme="minorEastAsia" w:hAnsiTheme="minorHAnsi" w:cstheme="minorBidi"/>
                <w:noProof/>
                <w:color w:val="auto"/>
                <w:sz w:val="22"/>
              </w:rPr>
              <w:tab/>
            </w:r>
            <w:r w:rsidR="00716A38" w:rsidRPr="00381F3D">
              <w:rPr>
                <w:rStyle w:val="Hipervnculo"/>
                <w:noProof/>
              </w:rPr>
              <w:t>PROBLEMA ESPECÍFICOS</w:t>
            </w:r>
            <w:r w:rsidR="00716A38">
              <w:rPr>
                <w:noProof/>
                <w:webHidden/>
              </w:rPr>
              <w:tab/>
            </w:r>
            <w:r w:rsidR="00716A38">
              <w:rPr>
                <w:noProof/>
                <w:webHidden/>
              </w:rPr>
              <w:fldChar w:fldCharType="begin"/>
            </w:r>
            <w:r w:rsidR="00716A38">
              <w:rPr>
                <w:noProof/>
                <w:webHidden/>
              </w:rPr>
              <w:instrText xml:space="preserve"> PAGEREF _Toc181204532 \h </w:instrText>
            </w:r>
            <w:r w:rsidR="00716A38">
              <w:rPr>
                <w:noProof/>
                <w:webHidden/>
              </w:rPr>
            </w:r>
            <w:r w:rsidR="00716A38">
              <w:rPr>
                <w:noProof/>
                <w:webHidden/>
              </w:rPr>
              <w:fldChar w:fldCharType="separate"/>
            </w:r>
            <w:r w:rsidR="006A5121">
              <w:rPr>
                <w:noProof/>
                <w:webHidden/>
              </w:rPr>
              <w:t>13</w:t>
            </w:r>
            <w:r w:rsidR="00716A38">
              <w:rPr>
                <w:noProof/>
                <w:webHidden/>
              </w:rPr>
              <w:fldChar w:fldCharType="end"/>
            </w:r>
          </w:hyperlink>
        </w:p>
        <w:p w:rsidR="00716A38" w:rsidRDefault="001173F7">
          <w:pPr>
            <w:pStyle w:val="TDC2"/>
            <w:tabs>
              <w:tab w:val="left" w:pos="880"/>
              <w:tab w:val="right" w:leader="dot" w:pos="9347"/>
            </w:tabs>
            <w:rPr>
              <w:rFonts w:asciiTheme="minorHAnsi" w:eastAsiaTheme="minorEastAsia" w:hAnsiTheme="minorHAnsi" w:cstheme="minorBidi"/>
              <w:noProof/>
              <w:color w:val="auto"/>
              <w:sz w:val="22"/>
            </w:rPr>
          </w:pPr>
          <w:hyperlink w:anchor="_Toc181204533" w:history="1">
            <w:r w:rsidR="00716A38" w:rsidRPr="00381F3D">
              <w:rPr>
                <w:rStyle w:val="Hipervnculo"/>
                <w:noProof/>
                <w:lang w:val="x-none" w:eastAsia="x-none" w:bidi="x-none"/>
              </w:rPr>
              <w:t>1.3</w:t>
            </w:r>
            <w:r w:rsidR="00716A38">
              <w:rPr>
                <w:rFonts w:asciiTheme="minorHAnsi" w:eastAsiaTheme="minorEastAsia" w:hAnsiTheme="minorHAnsi" w:cstheme="minorBidi"/>
                <w:noProof/>
                <w:color w:val="auto"/>
                <w:sz w:val="22"/>
              </w:rPr>
              <w:tab/>
            </w:r>
            <w:r w:rsidR="00716A38" w:rsidRPr="00381F3D">
              <w:rPr>
                <w:rStyle w:val="Hipervnculo"/>
                <w:noProof/>
              </w:rPr>
              <w:t>Justificación</w:t>
            </w:r>
            <w:r w:rsidR="00716A38">
              <w:rPr>
                <w:noProof/>
                <w:webHidden/>
              </w:rPr>
              <w:tab/>
            </w:r>
            <w:r w:rsidR="00716A38">
              <w:rPr>
                <w:noProof/>
                <w:webHidden/>
              </w:rPr>
              <w:fldChar w:fldCharType="begin"/>
            </w:r>
            <w:r w:rsidR="00716A38">
              <w:rPr>
                <w:noProof/>
                <w:webHidden/>
              </w:rPr>
              <w:instrText xml:space="preserve"> PAGEREF _Toc181204533 \h </w:instrText>
            </w:r>
            <w:r w:rsidR="00716A38">
              <w:rPr>
                <w:noProof/>
                <w:webHidden/>
              </w:rPr>
            </w:r>
            <w:r w:rsidR="00716A38">
              <w:rPr>
                <w:noProof/>
                <w:webHidden/>
              </w:rPr>
              <w:fldChar w:fldCharType="separate"/>
            </w:r>
            <w:r w:rsidR="006A5121">
              <w:rPr>
                <w:noProof/>
                <w:webHidden/>
              </w:rPr>
              <w:t>13</w:t>
            </w:r>
            <w:r w:rsidR="00716A38">
              <w:rPr>
                <w:noProof/>
                <w:webHidden/>
              </w:rPr>
              <w:fldChar w:fldCharType="end"/>
            </w:r>
          </w:hyperlink>
        </w:p>
        <w:p w:rsidR="00716A38" w:rsidRDefault="001173F7">
          <w:pPr>
            <w:pStyle w:val="TDC2"/>
            <w:tabs>
              <w:tab w:val="left" w:pos="880"/>
              <w:tab w:val="right" w:leader="dot" w:pos="9347"/>
            </w:tabs>
            <w:rPr>
              <w:rFonts w:asciiTheme="minorHAnsi" w:eastAsiaTheme="minorEastAsia" w:hAnsiTheme="minorHAnsi" w:cstheme="minorBidi"/>
              <w:noProof/>
              <w:color w:val="auto"/>
              <w:sz w:val="22"/>
            </w:rPr>
          </w:pPr>
          <w:hyperlink w:anchor="_Toc181204534" w:history="1">
            <w:r w:rsidR="00716A38" w:rsidRPr="00381F3D">
              <w:rPr>
                <w:rStyle w:val="Hipervnculo"/>
                <w:noProof/>
                <w:lang w:val="x-none" w:eastAsia="x-none" w:bidi="x-none"/>
              </w:rPr>
              <w:t>1.4</w:t>
            </w:r>
            <w:r w:rsidR="00716A38">
              <w:rPr>
                <w:rFonts w:asciiTheme="minorHAnsi" w:eastAsiaTheme="minorEastAsia" w:hAnsiTheme="minorHAnsi" w:cstheme="minorBidi"/>
                <w:noProof/>
                <w:color w:val="auto"/>
                <w:sz w:val="22"/>
              </w:rPr>
              <w:tab/>
            </w:r>
            <w:r w:rsidR="00716A38" w:rsidRPr="00381F3D">
              <w:rPr>
                <w:rStyle w:val="Hipervnculo"/>
                <w:noProof/>
              </w:rPr>
              <w:t>DELIMITACIONES DEL ÁREA DE ESTUDIO</w:t>
            </w:r>
            <w:r w:rsidR="00716A38">
              <w:rPr>
                <w:noProof/>
                <w:webHidden/>
              </w:rPr>
              <w:tab/>
            </w:r>
            <w:r w:rsidR="00716A38">
              <w:rPr>
                <w:noProof/>
                <w:webHidden/>
              </w:rPr>
              <w:fldChar w:fldCharType="begin"/>
            </w:r>
            <w:r w:rsidR="00716A38">
              <w:rPr>
                <w:noProof/>
                <w:webHidden/>
              </w:rPr>
              <w:instrText xml:space="preserve"> PAGEREF _Toc181204534 \h </w:instrText>
            </w:r>
            <w:r w:rsidR="00716A38">
              <w:rPr>
                <w:noProof/>
                <w:webHidden/>
              </w:rPr>
            </w:r>
            <w:r w:rsidR="00716A38">
              <w:rPr>
                <w:noProof/>
                <w:webHidden/>
              </w:rPr>
              <w:fldChar w:fldCharType="separate"/>
            </w:r>
            <w:r w:rsidR="006A5121">
              <w:rPr>
                <w:noProof/>
                <w:webHidden/>
              </w:rPr>
              <w:t>14</w:t>
            </w:r>
            <w:r w:rsidR="00716A38">
              <w:rPr>
                <w:noProof/>
                <w:webHidden/>
              </w:rPr>
              <w:fldChar w:fldCharType="end"/>
            </w:r>
          </w:hyperlink>
        </w:p>
        <w:p w:rsidR="00716A38" w:rsidRDefault="001173F7">
          <w:pPr>
            <w:pStyle w:val="TDC2"/>
            <w:tabs>
              <w:tab w:val="left" w:pos="880"/>
              <w:tab w:val="right" w:leader="dot" w:pos="9347"/>
            </w:tabs>
            <w:rPr>
              <w:rFonts w:asciiTheme="minorHAnsi" w:eastAsiaTheme="minorEastAsia" w:hAnsiTheme="minorHAnsi" w:cstheme="minorBidi"/>
              <w:noProof/>
              <w:color w:val="auto"/>
              <w:sz w:val="22"/>
            </w:rPr>
          </w:pPr>
          <w:r>
            <w:rPr>
              <w:noProof/>
            </w:rPr>
            <w:fldChar w:fldCharType="begin"/>
          </w:r>
          <w:r>
            <w:rPr>
              <w:noProof/>
            </w:rPr>
            <w:instrText xml:space="preserve"> HYPERLINK \l "_Toc181204535" </w:instrText>
          </w:r>
          <w:r w:rsidR="006A5121">
            <w:rPr>
              <w:noProof/>
            </w:rPr>
          </w:r>
          <w:r>
            <w:rPr>
              <w:noProof/>
            </w:rPr>
            <w:fldChar w:fldCharType="separate"/>
          </w:r>
          <w:r w:rsidR="00716A38" w:rsidRPr="00381F3D">
            <w:rPr>
              <w:rStyle w:val="Hipervnculo"/>
              <w:noProof/>
              <w:lang w:val="x-none" w:eastAsia="x-none" w:bidi="x-none"/>
            </w:rPr>
            <w:t>1.5</w:t>
          </w:r>
          <w:r w:rsidR="00716A38">
            <w:rPr>
              <w:rFonts w:asciiTheme="minorHAnsi" w:eastAsiaTheme="minorEastAsia" w:hAnsiTheme="minorHAnsi" w:cstheme="minorBidi"/>
              <w:noProof/>
              <w:color w:val="auto"/>
              <w:sz w:val="22"/>
            </w:rPr>
            <w:tab/>
          </w:r>
          <w:r w:rsidR="00716A38" w:rsidRPr="00381F3D">
            <w:rPr>
              <w:rStyle w:val="Hipervnculo"/>
              <w:noProof/>
            </w:rPr>
            <w:t>Limitaciones de la investigación</w:t>
          </w:r>
          <w:r w:rsidR="00716A38">
            <w:rPr>
              <w:noProof/>
              <w:webHidden/>
            </w:rPr>
            <w:tab/>
          </w:r>
          <w:r w:rsidR="00716A38">
            <w:rPr>
              <w:noProof/>
              <w:webHidden/>
            </w:rPr>
            <w:fldChar w:fldCharType="begin"/>
          </w:r>
          <w:r w:rsidR="00716A38">
            <w:rPr>
              <w:noProof/>
              <w:webHidden/>
            </w:rPr>
            <w:instrText xml:space="preserve"> PAGEREF _Toc181204535 \h </w:instrText>
          </w:r>
          <w:r w:rsidR="00716A38">
            <w:rPr>
              <w:noProof/>
              <w:webHidden/>
            </w:rPr>
          </w:r>
          <w:r w:rsidR="00716A38">
            <w:rPr>
              <w:noProof/>
              <w:webHidden/>
            </w:rPr>
            <w:fldChar w:fldCharType="separate"/>
          </w:r>
          <w:r w:rsidR="006A5121">
            <w:rPr>
              <w:noProof/>
              <w:webHidden/>
            </w:rPr>
            <w:t>14</w:t>
          </w:r>
          <w:r w:rsidR="00716A38">
            <w:rPr>
              <w:noProof/>
              <w:webHidden/>
            </w:rPr>
            <w:fldChar w:fldCharType="end"/>
          </w:r>
          <w:r>
            <w:rPr>
              <w:noProof/>
            </w:rPr>
            <w:fldChar w:fldCharType="end"/>
          </w:r>
        </w:p>
        <w:p w:rsidR="00716A38" w:rsidRDefault="001173F7">
          <w:pPr>
            <w:pStyle w:val="TDC2"/>
            <w:tabs>
              <w:tab w:val="left" w:pos="880"/>
              <w:tab w:val="right" w:leader="dot" w:pos="9347"/>
            </w:tabs>
            <w:rPr>
              <w:rFonts w:asciiTheme="minorHAnsi" w:eastAsiaTheme="minorEastAsia" w:hAnsiTheme="minorHAnsi" w:cstheme="minorBidi"/>
              <w:noProof/>
              <w:color w:val="auto"/>
              <w:sz w:val="22"/>
            </w:rPr>
          </w:pPr>
          <w:r>
            <w:rPr>
              <w:noProof/>
            </w:rPr>
            <w:fldChar w:fldCharType="begin"/>
          </w:r>
          <w:r>
            <w:rPr>
              <w:noProof/>
            </w:rPr>
            <w:instrText xml:space="preserve"> HYPERLINK \l "_Toc181204536" </w:instrText>
          </w:r>
          <w:r w:rsidR="006A5121">
            <w:rPr>
              <w:noProof/>
            </w:rPr>
          </w:r>
          <w:r>
            <w:rPr>
              <w:noProof/>
            </w:rPr>
            <w:fldChar w:fldCharType="separate"/>
          </w:r>
          <w:r w:rsidR="00716A38" w:rsidRPr="00381F3D">
            <w:rPr>
              <w:rStyle w:val="Hipervnculo"/>
              <w:noProof/>
              <w:lang w:val="x-none" w:eastAsia="x-none" w:bidi="x-none"/>
            </w:rPr>
            <w:t>1.6</w:t>
          </w:r>
          <w:r w:rsidR="00716A38">
            <w:rPr>
              <w:rFonts w:asciiTheme="minorHAnsi" w:eastAsiaTheme="minorEastAsia" w:hAnsiTheme="minorHAnsi" w:cstheme="minorBidi"/>
              <w:noProof/>
              <w:color w:val="auto"/>
              <w:sz w:val="22"/>
            </w:rPr>
            <w:tab/>
          </w:r>
          <w:r w:rsidR="00716A38" w:rsidRPr="00381F3D">
            <w:rPr>
              <w:rStyle w:val="Hipervnculo"/>
              <w:noProof/>
            </w:rPr>
            <w:t>Objetivos</w:t>
          </w:r>
          <w:r w:rsidR="00716A38">
            <w:rPr>
              <w:noProof/>
              <w:webHidden/>
            </w:rPr>
            <w:tab/>
          </w:r>
          <w:r w:rsidR="00716A38">
            <w:rPr>
              <w:noProof/>
              <w:webHidden/>
            </w:rPr>
            <w:fldChar w:fldCharType="begin"/>
          </w:r>
          <w:r w:rsidR="00716A38">
            <w:rPr>
              <w:noProof/>
              <w:webHidden/>
            </w:rPr>
            <w:instrText xml:space="preserve"> PAGEREF _Toc181204536 \h </w:instrText>
          </w:r>
          <w:r w:rsidR="00716A38">
            <w:rPr>
              <w:noProof/>
              <w:webHidden/>
            </w:rPr>
          </w:r>
          <w:r w:rsidR="00716A38">
            <w:rPr>
              <w:noProof/>
              <w:webHidden/>
            </w:rPr>
            <w:fldChar w:fldCharType="separate"/>
          </w:r>
          <w:r w:rsidR="006A5121">
            <w:rPr>
              <w:noProof/>
              <w:webHidden/>
            </w:rPr>
            <w:t>14</w:t>
          </w:r>
          <w:r w:rsidR="00716A38">
            <w:rPr>
              <w:noProof/>
              <w:webHidden/>
            </w:rPr>
            <w:fldChar w:fldCharType="end"/>
          </w:r>
          <w:r>
            <w:rPr>
              <w:noProof/>
            </w:rPr>
            <w:fldChar w:fldCharType="end"/>
          </w:r>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r>
            <w:rPr>
              <w:noProof/>
            </w:rPr>
            <w:fldChar w:fldCharType="begin"/>
          </w:r>
          <w:r>
            <w:rPr>
              <w:noProof/>
            </w:rPr>
            <w:instrText xml:space="preserve"> HYPERLINK \l "_Toc181204537" </w:instrText>
          </w:r>
          <w:r w:rsidR="006A5121">
            <w:rPr>
              <w:noProof/>
            </w:rPr>
          </w:r>
          <w:r>
            <w:rPr>
              <w:noProof/>
            </w:rPr>
            <w:fldChar w:fldCharType="separate"/>
          </w:r>
          <w:r w:rsidR="00716A38" w:rsidRPr="00381F3D">
            <w:rPr>
              <w:rStyle w:val="Hipervnculo"/>
              <w:noProof/>
            </w:rPr>
            <w:t>1.6.1</w:t>
          </w:r>
          <w:r w:rsidR="00716A38">
            <w:rPr>
              <w:rFonts w:asciiTheme="minorHAnsi" w:eastAsiaTheme="minorEastAsia" w:hAnsiTheme="minorHAnsi" w:cstheme="minorBidi"/>
              <w:noProof/>
              <w:color w:val="auto"/>
              <w:sz w:val="22"/>
            </w:rPr>
            <w:tab/>
          </w:r>
          <w:r w:rsidR="00716A38" w:rsidRPr="00381F3D">
            <w:rPr>
              <w:rStyle w:val="Hipervnculo"/>
              <w:noProof/>
            </w:rPr>
            <w:t>Objetivos general</w:t>
          </w:r>
          <w:r w:rsidR="00716A38">
            <w:rPr>
              <w:noProof/>
              <w:webHidden/>
            </w:rPr>
            <w:tab/>
          </w:r>
          <w:r w:rsidR="00716A38">
            <w:rPr>
              <w:noProof/>
              <w:webHidden/>
            </w:rPr>
            <w:fldChar w:fldCharType="begin"/>
          </w:r>
          <w:r w:rsidR="00716A38">
            <w:rPr>
              <w:noProof/>
              <w:webHidden/>
            </w:rPr>
            <w:instrText xml:space="preserve"> PAGEREF _Toc181204537 \h </w:instrText>
          </w:r>
          <w:r w:rsidR="00716A38">
            <w:rPr>
              <w:noProof/>
              <w:webHidden/>
            </w:rPr>
          </w:r>
          <w:r w:rsidR="00716A38">
            <w:rPr>
              <w:noProof/>
              <w:webHidden/>
            </w:rPr>
            <w:fldChar w:fldCharType="separate"/>
          </w:r>
          <w:r w:rsidR="006A5121">
            <w:rPr>
              <w:noProof/>
              <w:webHidden/>
            </w:rPr>
            <w:t>14</w:t>
          </w:r>
          <w:r w:rsidR="00716A38">
            <w:rPr>
              <w:noProof/>
              <w:webHidden/>
            </w:rPr>
            <w:fldChar w:fldCharType="end"/>
          </w:r>
          <w:r>
            <w:rPr>
              <w:noProof/>
            </w:rPr>
            <w:fldChar w:fldCharType="end"/>
          </w:r>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38" w:history="1">
            <w:r w:rsidR="00716A38" w:rsidRPr="00381F3D">
              <w:rPr>
                <w:rStyle w:val="Hipervnculo"/>
                <w:noProof/>
              </w:rPr>
              <w:t>1.6.2</w:t>
            </w:r>
            <w:r w:rsidR="00716A38">
              <w:rPr>
                <w:rFonts w:asciiTheme="minorHAnsi" w:eastAsiaTheme="minorEastAsia" w:hAnsiTheme="minorHAnsi" w:cstheme="minorBidi"/>
                <w:noProof/>
                <w:color w:val="auto"/>
                <w:sz w:val="22"/>
              </w:rPr>
              <w:tab/>
            </w:r>
            <w:r w:rsidR="00716A38" w:rsidRPr="00381F3D">
              <w:rPr>
                <w:rStyle w:val="Hipervnculo"/>
                <w:noProof/>
              </w:rPr>
              <w:t>Objetivos específicos</w:t>
            </w:r>
            <w:r w:rsidR="00716A38">
              <w:rPr>
                <w:noProof/>
                <w:webHidden/>
              </w:rPr>
              <w:tab/>
            </w:r>
            <w:r w:rsidR="00716A38">
              <w:rPr>
                <w:noProof/>
                <w:webHidden/>
              </w:rPr>
              <w:fldChar w:fldCharType="begin"/>
            </w:r>
            <w:r w:rsidR="00716A38">
              <w:rPr>
                <w:noProof/>
                <w:webHidden/>
              </w:rPr>
              <w:instrText xml:space="preserve"> PAGEREF _Toc181204538 \h </w:instrText>
            </w:r>
            <w:r w:rsidR="00716A38">
              <w:rPr>
                <w:noProof/>
                <w:webHidden/>
              </w:rPr>
            </w:r>
            <w:r w:rsidR="00716A38">
              <w:rPr>
                <w:noProof/>
                <w:webHidden/>
              </w:rPr>
              <w:fldChar w:fldCharType="separate"/>
            </w:r>
            <w:r w:rsidR="006A5121">
              <w:rPr>
                <w:noProof/>
                <w:webHidden/>
              </w:rPr>
              <w:t>14</w:t>
            </w:r>
            <w:r w:rsidR="00716A38">
              <w:rPr>
                <w:noProof/>
                <w:webHidden/>
              </w:rPr>
              <w:fldChar w:fldCharType="end"/>
            </w:r>
          </w:hyperlink>
        </w:p>
        <w:p w:rsidR="00716A38" w:rsidRDefault="001173F7">
          <w:pPr>
            <w:pStyle w:val="TDC2"/>
            <w:tabs>
              <w:tab w:val="left" w:pos="880"/>
              <w:tab w:val="right" w:leader="dot" w:pos="9347"/>
            </w:tabs>
            <w:rPr>
              <w:rFonts w:asciiTheme="minorHAnsi" w:eastAsiaTheme="minorEastAsia" w:hAnsiTheme="minorHAnsi" w:cstheme="minorBidi"/>
              <w:noProof/>
              <w:color w:val="auto"/>
              <w:sz w:val="22"/>
            </w:rPr>
          </w:pPr>
          <w:hyperlink w:anchor="_Toc181204539" w:history="1">
            <w:r w:rsidR="00716A38" w:rsidRPr="00381F3D">
              <w:rPr>
                <w:rStyle w:val="Hipervnculo"/>
                <w:noProof/>
                <w:lang w:val="x-none" w:eastAsia="x-none" w:bidi="x-none"/>
              </w:rPr>
              <w:t>1.7</w:t>
            </w:r>
            <w:r w:rsidR="00716A38">
              <w:rPr>
                <w:rFonts w:asciiTheme="minorHAnsi" w:eastAsiaTheme="minorEastAsia" w:hAnsiTheme="minorHAnsi" w:cstheme="minorBidi"/>
                <w:noProof/>
                <w:color w:val="auto"/>
                <w:sz w:val="22"/>
              </w:rPr>
              <w:tab/>
            </w:r>
            <w:r w:rsidR="00716A38" w:rsidRPr="00381F3D">
              <w:rPr>
                <w:rStyle w:val="Hipervnculo"/>
                <w:noProof/>
              </w:rPr>
              <w:t>Propósito</w:t>
            </w:r>
            <w:r w:rsidR="00716A38">
              <w:rPr>
                <w:noProof/>
                <w:webHidden/>
              </w:rPr>
              <w:tab/>
            </w:r>
            <w:r w:rsidR="00716A38">
              <w:rPr>
                <w:noProof/>
                <w:webHidden/>
              </w:rPr>
              <w:fldChar w:fldCharType="begin"/>
            </w:r>
            <w:r w:rsidR="00716A38">
              <w:rPr>
                <w:noProof/>
                <w:webHidden/>
              </w:rPr>
              <w:instrText xml:space="preserve"> PAGEREF _Toc181204539 \h </w:instrText>
            </w:r>
            <w:r w:rsidR="00716A38">
              <w:rPr>
                <w:noProof/>
                <w:webHidden/>
              </w:rPr>
            </w:r>
            <w:r w:rsidR="00716A38">
              <w:rPr>
                <w:noProof/>
                <w:webHidden/>
              </w:rPr>
              <w:fldChar w:fldCharType="separate"/>
            </w:r>
            <w:r w:rsidR="006A5121">
              <w:rPr>
                <w:noProof/>
                <w:webHidden/>
              </w:rPr>
              <w:t>15</w:t>
            </w:r>
            <w:r w:rsidR="00716A38">
              <w:rPr>
                <w:noProof/>
                <w:webHidden/>
              </w:rPr>
              <w:fldChar w:fldCharType="end"/>
            </w:r>
          </w:hyperlink>
        </w:p>
        <w:p w:rsidR="00716A38" w:rsidRDefault="001173F7">
          <w:pPr>
            <w:pStyle w:val="TDC1"/>
            <w:tabs>
              <w:tab w:val="left" w:pos="480"/>
              <w:tab w:val="right" w:leader="dot" w:pos="9347"/>
            </w:tabs>
            <w:rPr>
              <w:rFonts w:asciiTheme="minorHAnsi" w:eastAsiaTheme="minorEastAsia" w:hAnsiTheme="minorHAnsi" w:cstheme="minorBidi"/>
              <w:noProof/>
              <w:color w:val="auto"/>
              <w:sz w:val="22"/>
            </w:rPr>
          </w:pPr>
          <w:hyperlink w:anchor="_Toc181204540" w:history="1">
            <w:r w:rsidR="00716A38" w:rsidRPr="00381F3D">
              <w:rPr>
                <w:rStyle w:val="Hipervnculo"/>
                <w:noProof/>
              </w:rPr>
              <w:t>II</w:t>
            </w:r>
            <w:r w:rsidR="00716A38">
              <w:rPr>
                <w:rFonts w:asciiTheme="minorHAnsi" w:eastAsiaTheme="minorEastAsia" w:hAnsiTheme="minorHAnsi" w:cstheme="minorBidi"/>
                <w:noProof/>
                <w:color w:val="auto"/>
                <w:sz w:val="22"/>
              </w:rPr>
              <w:tab/>
            </w:r>
            <w:r w:rsidR="00716A38" w:rsidRPr="00381F3D">
              <w:rPr>
                <w:rStyle w:val="Hipervnculo"/>
                <w:noProof/>
              </w:rPr>
              <w:t>CAPITULO II MARCO TEORICO</w:t>
            </w:r>
            <w:r w:rsidR="00716A38">
              <w:rPr>
                <w:noProof/>
                <w:webHidden/>
              </w:rPr>
              <w:tab/>
            </w:r>
            <w:r w:rsidR="00716A38">
              <w:rPr>
                <w:noProof/>
                <w:webHidden/>
              </w:rPr>
              <w:fldChar w:fldCharType="begin"/>
            </w:r>
            <w:r w:rsidR="00716A38">
              <w:rPr>
                <w:noProof/>
                <w:webHidden/>
              </w:rPr>
              <w:instrText xml:space="preserve"> PAGEREF _Toc181204540 \h </w:instrText>
            </w:r>
            <w:r w:rsidR="00716A38">
              <w:rPr>
                <w:noProof/>
                <w:webHidden/>
              </w:rPr>
            </w:r>
            <w:r w:rsidR="00716A38">
              <w:rPr>
                <w:noProof/>
                <w:webHidden/>
              </w:rPr>
              <w:fldChar w:fldCharType="separate"/>
            </w:r>
            <w:r w:rsidR="006A5121">
              <w:rPr>
                <w:noProof/>
                <w:webHidden/>
              </w:rPr>
              <w:t>15</w:t>
            </w:r>
            <w:r w:rsidR="00716A38">
              <w:rPr>
                <w:noProof/>
                <w:webHidden/>
              </w:rPr>
              <w:fldChar w:fldCharType="end"/>
            </w:r>
          </w:hyperlink>
        </w:p>
        <w:p w:rsidR="00716A38" w:rsidRDefault="001173F7">
          <w:pPr>
            <w:pStyle w:val="TDC2"/>
            <w:tabs>
              <w:tab w:val="left" w:pos="880"/>
              <w:tab w:val="right" w:leader="dot" w:pos="9347"/>
            </w:tabs>
            <w:rPr>
              <w:rFonts w:asciiTheme="minorHAnsi" w:eastAsiaTheme="minorEastAsia" w:hAnsiTheme="minorHAnsi" w:cstheme="minorBidi"/>
              <w:noProof/>
              <w:color w:val="auto"/>
              <w:sz w:val="22"/>
            </w:rPr>
          </w:pPr>
          <w:hyperlink w:anchor="_Toc181204541" w:history="1">
            <w:r w:rsidR="00716A38" w:rsidRPr="00381F3D">
              <w:rPr>
                <w:rStyle w:val="Hipervnculo"/>
                <w:noProof/>
                <w:lang w:val="x-none" w:eastAsia="x-none" w:bidi="x-none"/>
              </w:rPr>
              <w:t>2.1</w:t>
            </w:r>
            <w:r w:rsidR="00716A38">
              <w:rPr>
                <w:rFonts w:asciiTheme="minorHAnsi" w:eastAsiaTheme="minorEastAsia" w:hAnsiTheme="minorHAnsi" w:cstheme="minorBidi"/>
                <w:noProof/>
                <w:color w:val="auto"/>
                <w:sz w:val="22"/>
              </w:rPr>
              <w:tab/>
            </w:r>
            <w:r w:rsidR="00716A38" w:rsidRPr="00381F3D">
              <w:rPr>
                <w:rStyle w:val="Hipervnculo"/>
                <w:noProof/>
              </w:rPr>
              <w:t>Antecedentes Bibliográficos</w:t>
            </w:r>
            <w:r w:rsidR="00716A38">
              <w:rPr>
                <w:noProof/>
                <w:webHidden/>
              </w:rPr>
              <w:tab/>
            </w:r>
            <w:r w:rsidR="00716A38">
              <w:rPr>
                <w:noProof/>
                <w:webHidden/>
              </w:rPr>
              <w:fldChar w:fldCharType="begin"/>
            </w:r>
            <w:r w:rsidR="00716A38">
              <w:rPr>
                <w:noProof/>
                <w:webHidden/>
              </w:rPr>
              <w:instrText xml:space="preserve"> PAGEREF _Toc181204541 \h </w:instrText>
            </w:r>
            <w:r w:rsidR="00716A38">
              <w:rPr>
                <w:noProof/>
                <w:webHidden/>
              </w:rPr>
            </w:r>
            <w:r w:rsidR="00716A38">
              <w:rPr>
                <w:noProof/>
                <w:webHidden/>
              </w:rPr>
              <w:fldChar w:fldCharType="separate"/>
            </w:r>
            <w:r w:rsidR="006A5121">
              <w:rPr>
                <w:noProof/>
                <w:webHidden/>
              </w:rPr>
              <w:t>15</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42" w:history="1">
            <w:r w:rsidR="00716A38" w:rsidRPr="00381F3D">
              <w:rPr>
                <w:rStyle w:val="Hipervnculo"/>
                <w:noProof/>
              </w:rPr>
              <w:t>2.1.1</w:t>
            </w:r>
            <w:r w:rsidR="00716A38">
              <w:rPr>
                <w:rFonts w:asciiTheme="minorHAnsi" w:eastAsiaTheme="minorEastAsia" w:hAnsiTheme="minorHAnsi" w:cstheme="minorBidi"/>
                <w:noProof/>
                <w:color w:val="auto"/>
                <w:sz w:val="22"/>
              </w:rPr>
              <w:tab/>
            </w:r>
            <w:r w:rsidR="00716A38" w:rsidRPr="00381F3D">
              <w:rPr>
                <w:rStyle w:val="Hipervnculo"/>
                <w:noProof/>
              </w:rPr>
              <w:t>Antecedentes Internacionales</w:t>
            </w:r>
            <w:r w:rsidR="00716A38">
              <w:rPr>
                <w:noProof/>
                <w:webHidden/>
              </w:rPr>
              <w:tab/>
            </w:r>
            <w:r w:rsidR="00716A38">
              <w:rPr>
                <w:noProof/>
                <w:webHidden/>
              </w:rPr>
              <w:fldChar w:fldCharType="begin"/>
            </w:r>
            <w:r w:rsidR="00716A38">
              <w:rPr>
                <w:noProof/>
                <w:webHidden/>
              </w:rPr>
              <w:instrText xml:space="preserve"> PAGEREF _Toc181204542 \h </w:instrText>
            </w:r>
            <w:r w:rsidR="00716A38">
              <w:rPr>
                <w:noProof/>
                <w:webHidden/>
              </w:rPr>
            </w:r>
            <w:r w:rsidR="00716A38">
              <w:rPr>
                <w:noProof/>
                <w:webHidden/>
              </w:rPr>
              <w:fldChar w:fldCharType="separate"/>
            </w:r>
            <w:r w:rsidR="006A5121">
              <w:rPr>
                <w:noProof/>
                <w:webHidden/>
              </w:rPr>
              <w:t>15</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43" w:history="1">
            <w:r w:rsidR="00716A38" w:rsidRPr="00381F3D">
              <w:rPr>
                <w:rStyle w:val="Hipervnculo"/>
                <w:noProof/>
              </w:rPr>
              <w:t>2.1.2</w:t>
            </w:r>
            <w:r w:rsidR="00716A38">
              <w:rPr>
                <w:rFonts w:asciiTheme="minorHAnsi" w:eastAsiaTheme="minorEastAsia" w:hAnsiTheme="minorHAnsi" w:cstheme="minorBidi"/>
                <w:noProof/>
                <w:color w:val="auto"/>
                <w:sz w:val="22"/>
              </w:rPr>
              <w:tab/>
            </w:r>
            <w:r w:rsidR="00716A38" w:rsidRPr="00381F3D">
              <w:rPr>
                <w:rStyle w:val="Hipervnculo"/>
                <w:noProof/>
              </w:rPr>
              <w:t>ANTECEDENTES NACIONAL</w:t>
            </w:r>
            <w:r w:rsidR="00716A38">
              <w:rPr>
                <w:noProof/>
                <w:webHidden/>
              </w:rPr>
              <w:tab/>
            </w:r>
            <w:r w:rsidR="00716A38">
              <w:rPr>
                <w:noProof/>
                <w:webHidden/>
              </w:rPr>
              <w:fldChar w:fldCharType="begin"/>
            </w:r>
            <w:r w:rsidR="00716A38">
              <w:rPr>
                <w:noProof/>
                <w:webHidden/>
              </w:rPr>
              <w:instrText xml:space="preserve"> PAGEREF _Toc181204543 \h </w:instrText>
            </w:r>
            <w:r w:rsidR="00716A38">
              <w:rPr>
                <w:noProof/>
                <w:webHidden/>
              </w:rPr>
            </w:r>
            <w:r w:rsidR="00716A38">
              <w:rPr>
                <w:noProof/>
                <w:webHidden/>
              </w:rPr>
              <w:fldChar w:fldCharType="separate"/>
            </w:r>
            <w:r w:rsidR="006A5121">
              <w:rPr>
                <w:noProof/>
                <w:webHidden/>
              </w:rPr>
              <w:t>16</w:t>
            </w:r>
            <w:r w:rsidR="00716A38">
              <w:rPr>
                <w:noProof/>
                <w:webHidden/>
              </w:rPr>
              <w:fldChar w:fldCharType="end"/>
            </w:r>
          </w:hyperlink>
        </w:p>
        <w:p w:rsidR="00716A38" w:rsidRDefault="001173F7">
          <w:pPr>
            <w:pStyle w:val="TDC2"/>
            <w:tabs>
              <w:tab w:val="left" w:pos="880"/>
              <w:tab w:val="right" w:leader="dot" w:pos="9347"/>
            </w:tabs>
            <w:rPr>
              <w:rFonts w:asciiTheme="minorHAnsi" w:eastAsiaTheme="minorEastAsia" w:hAnsiTheme="minorHAnsi" w:cstheme="minorBidi"/>
              <w:noProof/>
              <w:color w:val="auto"/>
              <w:sz w:val="22"/>
            </w:rPr>
          </w:pPr>
          <w:hyperlink w:anchor="_Toc181204544" w:history="1">
            <w:r w:rsidR="00716A38" w:rsidRPr="00381F3D">
              <w:rPr>
                <w:rStyle w:val="Hipervnculo"/>
                <w:noProof/>
                <w:lang w:val="x-none" w:eastAsia="x-none" w:bidi="x-none"/>
              </w:rPr>
              <w:t>2.2</w:t>
            </w:r>
            <w:r w:rsidR="00716A38">
              <w:rPr>
                <w:rFonts w:asciiTheme="minorHAnsi" w:eastAsiaTheme="minorEastAsia" w:hAnsiTheme="minorHAnsi" w:cstheme="minorBidi"/>
                <w:noProof/>
                <w:color w:val="auto"/>
                <w:sz w:val="22"/>
              </w:rPr>
              <w:tab/>
            </w:r>
            <w:r w:rsidR="00716A38" w:rsidRPr="00381F3D">
              <w:rPr>
                <w:rStyle w:val="Hipervnculo"/>
                <w:noProof/>
              </w:rPr>
              <w:t>BASES TEORICAS</w:t>
            </w:r>
            <w:r w:rsidR="00716A38">
              <w:rPr>
                <w:noProof/>
                <w:webHidden/>
              </w:rPr>
              <w:tab/>
            </w:r>
            <w:r w:rsidR="00716A38">
              <w:rPr>
                <w:noProof/>
                <w:webHidden/>
              </w:rPr>
              <w:fldChar w:fldCharType="begin"/>
            </w:r>
            <w:r w:rsidR="00716A38">
              <w:rPr>
                <w:noProof/>
                <w:webHidden/>
              </w:rPr>
              <w:instrText xml:space="preserve"> PAGEREF _Toc181204544 \h </w:instrText>
            </w:r>
            <w:r w:rsidR="00716A38">
              <w:rPr>
                <w:noProof/>
                <w:webHidden/>
              </w:rPr>
            </w:r>
            <w:r w:rsidR="00716A38">
              <w:rPr>
                <w:noProof/>
                <w:webHidden/>
              </w:rPr>
              <w:fldChar w:fldCharType="separate"/>
            </w:r>
            <w:r w:rsidR="006A5121">
              <w:rPr>
                <w:noProof/>
                <w:webHidden/>
              </w:rPr>
              <w:t>16</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45" w:history="1">
            <w:r w:rsidR="00716A38" w:rsidRPr="00381F3D">
              <w:rPr>
                <w:rStyle w:val="Hipervnculo"/>
                <w:noProof/>
              </w:rPr>
              <w:t>2.2.1</w:t>
            </w:r>
            <w:r w:rsidR="00716A38">
              <w:rPr>
                <w:rFonts w:asciiTheme="minorHAnsi" w:eastAsiaTheme="minorEastAsia" w:hAnsiTheme="minorHAnsi" w:cstheme="minorBidi"/>
                <w:noProof/>
                <w:color w:val="auto"/>
                <w:sz w:val="22"/>
              </w:rPr>
              <w:tab/>
            </w:r>
            <w:r w:rsidR="00716A38" w:rsidRPr="00381F3D">
              <w:rPr>
                <w:rStyle w:val="Hipervnculo"/>
                <w:rFonts w:eastAsia="Arial"/>
                <w:noProof/>
              </w:rPr>
              <w:t>Análisis de Datos</w:t>
            </w:r>
            <w:r w:rsidR="00716A38">
              <w:rPr>
                <w:noProof/>
                <w:webHidden/>
              </w:rPr>
              <w:tab/>
            </w:r>
            <w:r w:rsidR="00716A38">
              <w:rPr>
                <w:noProof/>
                <w:webHidden/>
              </w:rPr>
              <w:fldChar w:fldCharType="begin"/>
            </w:r>
            <w:r w:rsidR="00716A38">
              <w:rPr>
                <w:noProof/>
                <w:webHidden/>
              </w:rPr>
              <w:instrText xml:space="preserve"> PAGEREF _Toc181204545 \h </w:instrText>
            </w:r>
            <w:r w:rsidR="00716A38">
              <w:rPr>
                <w:noProof/>
                <w:webHidden/>
              </w:rPr>
            </w:r>
            <w:r w:rsidR="00716A38">
              <w:rPr>
                <w:noProof/>
                <w:webHidden/>
              </w:rPr>
              <w:fldChar w:fldCharType="separate"/>
            </w:r>
            <w:r w:rsidR="006A5121">
              <w:rPr>
                <w:noProof/>
                <w:webHidden/>
              </w:rPr>
              <w:t>16</w:t>
            </w:r>
            <w:r w:rsidR="00716A38">
              <w:rPr>
                <w:noProof/>
                <w:webHidden/>
              </w:rPr>
              <w:fldChar w:fldCharType="end"/>
            </w:r>
          </w:hyperlink>
        </w:p>
        <w:p w:rsidR="00716A38" w:rsidRDefault="001173F7">
          <w:pPr>
            <w:pStyle w:val="TDC2"/>
            <w:tabs>
              <w:tab w:val="left" w:pos="880"/>
              <w:tab w:val="right" w:leader="dot" w:pos="9347"/>
            </w:tabs>
            <w:rPr>
              <w:rFonts w:asciiTheme="minorHAnsi" w:eastAsiaTheme="minorEastAsia" w:hAnsiTheme="minorHAnsi" w:cstheme="minorBidi"/>
              <w:noProof/>
              <w:color w:val="auto"/>
              <w:sz w:val="22"/>
            </w:rPr>
          </w:pPr>
          <w:hyperlink w:anchor="_Toc181204546" w:history="1">
            <w:r w:rsidR="00716A38" w:rsidRPr="00381F3D">
              <w:rPr>
                <w:rStyle w:val="Hipervnculo"/>
                <w:noProof/>
                <w:lang w:val="x-none" w:eastAsia="x-none" w:bidi="x-none"/>
              </w:rPr>
              <w:t>2.3</w:t>
            </w:r>
            <w:r w:rsidR="00716A38">
              <w:rPr>
                <w:rFonts w:asciiTheme="minorHAnsi" w:eastAsiaTheme="minorEastAsia" w:hAnsiTheme="minorHAnsi" w:cstheme="minorBidi"/>
                <w:noProof/>
                <w:color w:val="auto"/>
                <w:sz w:val="22"/>
              </w:rPr>
              <w:tab/>
            </w:r>
            <w:r w:rsidR="00716A38" w:rsidRPr="00381F3D">
              <w:rPr>
                <w:rStyle w:val="Hipervnculo"/>
                <w:noProof/>
              </w:rPr>
              <w:t>MARCO CONCEPTUAL</w:t>
            </w:r>
            <w:r w:rsidR="00716A38">
              <w:rPr>
                <w:noProof/>
                <w:webHidden/>
              </w:rPr>
              <w:tab/>
            </w:r>
            <w:r w:rsidR="00716A38">
              <w:rPr>
                <w:noProof/>
                <w:webHidden/>
              </w:rPr>
              <w:fldChar w:fldCharType="begin"/>
            </w:r>
            <w:r w:rsidR="00716A38">
              <w:rPr>
                <w:noProof/>
                <w:webHidden/>
              </w:rPr>
              <w:instrText xml:space="preserve"> PAGEREF _Toc181204546 \h </w:instrText>
            </w:r>
            <w:r w:rsidR="00716A38">
              <w:rPr>
                <w:noProof/>
                <w:webHidden/>
              </w:rPr>
            </w:r>
            <w:r w:rsidR="00716A38">
              <w:rPr>
                <w:noProof/>
                <w:webHidden/>
              </w:rPr>
              <w:fldChar w:fldCharType="separate"/>
            </w:r>
            <w:r w:rsidR="006A5121">
              <w:rPr>
                <w:noProof/>
                <w:webHidden/>
              </w:rPr>
              <w:t>18</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47" w:history="1">
            <w:r w:rsidR="00716A38" w:rsidRPr="00381F3D">
              <w:rPr>
                <w:rStyle w:val="Hipervnculo"/>
                <w:noProof/>
              </w:rPr>
              <w:t>2.3.1</w:t>
            </w:r>
            <w:r w:rsidR="00716A38">
              <w:rPr>
                <w:rFonts w:asciiTheme="minorHAnsi" w:eastAsiaTheme="minorEastAsia" w:hAnsiTheme="minorHAnsi" w:cstheme="minorBidi"/>
                <w:noProof/>
                <w:color w:val="auto"/>
                <w:sz w:val="22"/>
              </w:rPr>
              <w:tab/>
            </w:r>
            <w:r w:rsidR="00716A38" w:rsidRPr="00381F3D">
              <w:rPr>
                <w:rStyle w:val="Hipervnculo"/>
                <w:rFonts w:eastAsia="Arial"/>
                <w:noProof/>
              </w:rPr>
              <w:t>Algoritmo de Análisis de Datos</w:t>
            </w:r>
            <w:r w:rsidR="00716A38">
              <w:rPr>
                <w:noProof/>
                <w:webHidden/>
              </w:rPr>
              <w:tab/>
            </w:r>
            <w:r w:rsidR="00716A38">
              <w:rPr>
                <w:noProof/>
                <w:webHidden/>
              </w:rPr>
              <w:fldChar w:fldCharType="begin"/>
            </w:r>
            <w:r w:rsidR="00716A38">
              <w:rPr>
                <w:noProof/>
                <w:webHidden/>
              </w:rPr>
              <w:instrText xml:space="preserve"> PAGEREF _Toc181204547 \h </w:instrText>
            </w:r>
            <w:r w:rsidR="00716A38">
              <w:rPr>
                <w:noProof/>
                <w:webHidden/>
              </w:rPr>
            </w:r>
            <w:r w:rsidR="00716A38">
              <w:rPr>
                <w:noProof/>
                <w:webHidden/>
              </w:rPr>
              <w:fldChar w:fldCharType="separate"/>
            </w:r>
            <w:r w:rsidR="006A5121">
              <w:rPr>
                <w:noProof/>
                <w:webHidden/>
              </w:rPr>
              <w:t>18</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48" w:history="1">
            <w:r w:rsidR="00716A38" w:rsidRPr="00381F3D">
              <w:rPr>
                <w:rStyle w:val="Hipervnculo"/>
                <w:noProof/>
              </w:rPr>
              <w:t>2.3.2</w:t>
            </w:r>
            <w:r w:rsidR="00716A38">
              <w:rPr>
                <w:rFonts w:asciiTheme="minorHAnsi" w:eastAsiaTheme="minorEastAsia" w:hAnsiTheme="minorHAnsi" w:cstheme="minorBidi"/>
                <w:noProof/>
                <w:color w:val="auto"/>
                <w:sz w:val="22"/>
              </w:rPr>
              <w:tab/>
            </w:r>
            <w:r w:rsidR="00716A38" w:rsidRPr="00381F3D">
              <w:rPr>
                <w:rStyle w:val="Hipervnculo"/>
                <w:rFonts w:eastAsia="Arial"/>
                <w:noProof/>
              </w:rPr>
              <w:t>Análisis de la Demanda</w:t>
            </w:r>
            <w:r w:rsidR="00716A38">
              <w:rPr>
                <w:noProof/>
                <w:webHidden/>
              </w:rPr>
              <w:tab/>
            </w:r>
            <w:r w:rsidR="00716A38">
              <w:rPr>
                <w:noProof/>
                <w:webHidden/>
              </w:rPr>
              <w:fldChar w:fldCharType="begin"/>
            </w:r>
            <w:r w:rsidR="00716A38">
              <w:rPr>
                <w:noProof/>
                <w:webHidden/>
              </w:rPr>
              <w:instrText xml:space="preserve"> PAGEREF _Toc181204548 \h </w:instrText>
            </w:r>
            <w:r w:rsidR="00716A38">
              <w:rPr>
                <w:noProof/>
                <w:webHidden/>
              </w:rPr>
            </w:r>
            <w:r w:rsidR="00716A38">
              <w:rPr>
                <w:noProof/>
                <w:webHidden/>
              </w:rPr>
              <w:fldChar w:fldCharType="separate"/>
            </w:r>
            <w:r w:rsidR="006A5121">
              <w:rPr>
                <w:noProof/>
                <w:webHidden/>
              </w:rPr>
              <w:t>18</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49" w:history="1">
            <w:r w:rsidR="00716A38" w:rsidRPr="00381F3D">
              <w:rPr>
                <w:rStyle w:val="Hipervnculo"/>
                <w:noProof/>
              </w:rPr>
              <w:t>2.3.3</w:t>
            </w:r>
            <w:r w:rsidR="00716A38">
              <w:rPr>
                <w:rFonts w:asciiTheme="minorHAnsi" w:eastAsiaTheme="minorEastAsia" w:hAnsiTheme="minorHAnsi" w:cstheme="minorBidi"/>
                <w:noProof/>
                <w:color w:val="auto"/>
                <w:sz w:val="22"/>
              </w:rPr>
              <w:tab/>
            </w:r>
            <w:r w:rsidR="00716A38" w:rsidRPr="00381F3D">
              <w:rPr>
                <w:rStyle w:val="Hipervnculo"/>
                <w:rFonts w:eastAsia="Arial"/>
                <w:noProof/>
              </w:rPr>
              <w:t>Automatización de Inventarios</w:t>
            </w:r>
            <w:r w:rsidR="00716A38">
              <w:rPr>
                <w:noProof/>
                <w:webHidden/>
              </w:rPr>
              <w:tab/>
            </w:r>
            <w:r w:rsidR="00716A38">
              <w:rPr>
                <w:noProof/>
                <w:webHidden/>
              </w:rPr>
              <w:fldChar w:fldCharType="begin"/>
            </w:r>
            <w:r w:rsidR="00716A38">
              <w:rPr>
                <w:noProof/>
                <w:webHidden/>
              </w:rPr>
              <w:instrText xml:space="preserve"> PAGEREF _Toc181204549 \h </w:instrText>
            </w:r>
            <w:r w:rsidR="00716A38">
              <w:rPr>
                <w:noProof/>
                <w:webHidden/>
              </w:rPr>
            </w:r>
            <w:r w:rsidR="00716A38">
              <w:rPr>
                <w:noProof/>
                <w:webHidden/>
              </w:rPr>
              <w:fldChar w:fldCharType="separate"/>
            </w:r>
            <w:r w:rsidR="006A5121">
              <w:rPr>
                <w:noProof/>
                <w:webHidden/>
              </w:rPr>
              <w:t>18</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50" w:history="1">
            <w:r w:rsidR="00716A38" w:rsidRPr="00381F3D">
              <w:rPr>
                <w:rStyle w:val="Hipervnculo"/>
                <w:noProof/>
              </w:rPr>
              <w:t>2.3.4</w:t>
            </w:r>
            <w:r w:rsidR="00716A38">
              <w:rPr>
                <w:rFonts w:asciiTheme="minorHAnsi" w:eastAsiaTheme="minorEastAsia" w:hAnsiTheme="minorHAnsi" w:cstheme="minorBidi"/>
                <w:noProof/>
                <w:color w:val="auto"/>
                <w:sz w:val="22"/>
              </w:rPr>
              <w:tab/>
            </w:r>
            <w:r w:rsidR="00716A38" w:rsidRPr="00381F3D">
              <w:rPr>
                <w:rStyle w:val="Hipervnculo"/>
                <w:rFonts w:eastAsia="Arial"/>
                <w:noProof/>
              </w:rPr>
              <w:t>Big Data</w:t>
            </w:r>
            <w:r w:rsidR="00716A38">
              <w:rPr>
                <w:noProof/>
                <w:webHidden/>
              </w:rPr>
              <w:tab/>
            </w:r>
            <w:r w:rsidR="00716A38">
              <w:rPr>
                <w:noProof/>
                <w:webHidden/>
              </w:rPr>
              <w:fldChar w:fldCharType="begin"/>
            </w:r>
            <w:r w:rsidR="00716A38">
              <w:rPr>
                <w:noProof/>
                <w:webHidden/>
              </w:rPr>
              <w:instrText xml:space="preserve"> PAGEREF _Toc181204550 \h </w:instrText>
            </w:r>
            <w:r w:rsidR="00716A38">
              <w:rPr>
                <w:noProof/>
                <w:webHidden/>
              </w:rPr>
            </w:r>
            <w:r w:rsidR="00716A38">
              <w:rPr>
                <w:noProof/>
                <w:webHidden/>
              </w:rPr>
              <w:fldChar w:fldCharType="separate"/>
            </w:r>
            <w:r w:rsidR="006A5121">
              <w:rPr>
                <w:noProof/>
                <w:webHidden/>
              </w:rPr>
              <w:t>18</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51" w:history="1">
            <w:r w:rsidR="00716A38" w:rsidRPr="00381F3D">
              <w:rPr>
                <w:rStyle w:val="Hipervnculo"/>
                <w:noProof/>
              </w:rPr>
              <w:t>2.3.5</w:t>
            </w:r>
            <w:r w:rsidR="00716A38">
              <w:rPr>
                <w:rFonts w:asciiTheme="minorHAnsi" w:eastAsiaTheme="minorEastAsia" w:hAnsiTheme="minorHAnsi" w:cstheme="minorBidi"/>
                <w:noProof/>
                <w:color w:val="auto"/>
                <w:sz w:val="22"/>
              </w:rPr>
              <w:tab/>
            </w:r>
            <w:r w:rsidR="00716A38" w:rsidRPr="00381F3D">
              <w:rPr>
                <w:rStyle w:val="Hipervnculo"/>
                <w:rFonts w:eastAsia="Arial"/>
                <w:noProof/>
              </w:rPr>
              <w:t>Cadena de Suministro</w:t>
            </w:r>
            <w:r w:rsidR="00716A38">
              <w:rPr>
                <w:noProof/>
                <w:webHidden/>
              </w:rPr>
              <w:tab/>
            </w:r>
            <w:r w:rsidR="00716A38">
              <w:rPr>
                <w:noProof/>
                <w:webHidden/>
              </w:rPr>
              <w:fldChar w:fldCharType="begin"/>
            </w:r>
            <w:r w:rsidR="00716A38">
              <w:rPr>
                <w:noProof/>
                <w:webHidden/>
              </w:rPr>
              <w:instrText xml:space="preserve"> PAGEREF _Toc181204551 \h </w:instrText>
            </w:r>
            <w:r w:rsidR="00716A38">
              <w:rPr>
                <w:noProof/>
                <w:webHidden/>
              </w:rPr>
            </w:r>
            <w:r w:rsidR="00716A38">
              <w:rPr>
                <w:noProof/>
                <w:webHidden/>
              </w:rPr>
              <w:fldChar w:fldCharType="separate"/>
            </w:r>
            <w:r w:rsidR="006A5121">
              <w:rPr>
                <w:noProof/>
                <w:webHidden/>
              </w:rPr>
              <w:t>18</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52" w:history="1">
            <w:r w:rsidR="00716A38" w:rsidRPr="00381F3D">
              <w:rPr>
                <w:rStyle w:val="Hipervnculo"/>
                <w:noProof/>
              </w:rPr>
              <w:t>2.3.6</w:t>
            </w:r>
            <w:r w:rsidR="00716A38">
              <w:rPr>
                <w:rFonts w:asciiTheme="minorHAnsi" w:eastAsiaTheme="minorEastAsia" w:hAnsiTheme="minorHAnsi" w:cstheme="minorBidi"/>
                <w:noProof/>
                <w:color w:val="auto"/>
                <w:sz w:val="22"/>
              </w:rPr>
              <w:tab/>
            </w:r>
            <w:r w:rsidR="00716A38" w:rsidRPr="00381F3D">
              <w:rPr>
                <w:rStyle w:val="Hipervnculo"/>
                <w:rFonts w:eastAsia="Arial"/>
                <w:noProof/>
              </w:rPr>
              <w:t>Capacidad de Respuesta</w:t>
            </w:r>
            <w:r w:rsidR="00716A38">
              <w:rPr>
                <w:noProof/>
                <w:webHidden/>
              </w:rPr>
              <w:tab/>
            </w:r>
            <w:r w:rsidR="00716A38">
              <w:rPr>
                <w:noProof/>
                <w:webHidden/>
              </w:rPr>
              <w:fldChar w:fldCharType="begin"/>
            </w:r>
            <w:r w:rsidR="00716A38">
              <w:rPr>
                <w:noProof/>
                <w:webHidden/>
              </w:rPr>
              <w:instrText xml:space="preserve"> PAGEREF _Toc181204552 \h </w:instrText>
            </w:r>
            <w:r w:rsidR="00716A38">
              <w:rPr>
                <w:noProof/>
                <w:webHidden/>
              </w:rPr>
            </w:r>
            <w:r w:rsidR="00716A38">
              <w:rPr>
                <w:noProof/>
                <w:webHidden/>
              </w:rPr>
              <w:fldChar w:fldCharType="separate"/>
            </w:r>
            <w:r w:rsidR="006A5121">
              <w:rPr>
                <w:noProof/>
                <w:webHidden/>
              </w:rPr>
              <w:t>18</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53" w:history="1">
            <w:r w:rsidR="00716A38" w:rsidRPr="00381F3D">
              <w:rPr>
                <w:rStyle w:val="Hipervnculo"/>
                <w:noProof/>
              </w:rPr>
              <w:t>2.3.7</w:t>
            </w:r>
            <w:r w:rsidR="00716A38">
              <w:rPr>
                <w:rFonts w:asciiTheme="minorHAnsi" w:eastAsiaTheme="minorEastAsia" w:hAnsiTheme="minorHAnsi" w:cstheme="minorBidi"/>
                <w:noProof/>
                <w:color w:val="auto"/>
                <w:sz w:val="22"/>
              </w:rPr>
              <w:tab/>
            </w:r>
            <w:r w:rsidR="00716A38" w:rsidRPr="00381F3D">
              <w:rPr>
                <w:rStyle w:val="Hipervnculo"/>
                <w:rFonts w:eastAsia="Arial"/>
                <w:noProof/>
              </w:rPr>
              <w:t>Costos de Inventario</w:t>
            </w:r>
            <w:r w:rsidR="00716A38">
              <w:rPr>
                <w:noProof/>
                <w:webHidden/>
              </w:rPr>
              <w:tab/>
            </w:r>
            <w:r w:rsidR="00716A38">
              <w:rPr>
                <w:noProof/>
                <w:webHidden/>
              </w:rPr>
              <w:fldChar w:fldCharType="begin"/>
            </w:r>
            <w:r w:rsidR="00716A38">
              <w:rPr>
                <w:noProof/>
                <w:webHidden/>
              </w:rPr>
              <w:instrText xml:space="preserve"> PAGEREF _Toc181204553 \h </w:instrText>
            </w:r>
            <w:r w:rsidR="00716A38">
              <w:rPr>
                <w:noProof/>
                <w:webHidden/>
              </w:rPr>
            </w:r>
            <w:r w:rsidR="00716A38">
              <w:rPr>
                <w:noProof/>
                <w:webHidden/>
              </w:rPr>
              <w:fldChar w:fldCharType="separate"/>
            </w:r>
            <w:r w:rsidR="006A5121">
              <w:rPr>
                <w:noProof/>
                <w:webHidden/>
              </w:rPr>
              <w:t>19</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54" w:history="1">
            <w:r w:rsidR="00716A38" w:rsidRPr="00381F3D">
              <w:rPr>
                <w:rStyle w:val="Hipervnculo"/>
                <w:noProof/>
              </w:rPr>
              <w:t>2.3.8</w:t>
            </w:r>
            <w:r w:rsidR="00716A38">
              <w:rPr>
                <w:rFonts w:asciiTheme="minorHAnsi" w:eastAsiaTheme="minorEastAsia" w:hAnsiTheme="minorHAnsi" w:cstheme="minorBidi"/>
                <w:noProof/>
                <w:color w:val="auto"/>
                <w:sz w:val="22"/>
              </w:rPr>
              <w:tab/>
            </w:r>
            <w:r w:rsidR="00716A38" w:rsidRPr="00381F3D">
              <w:rPr>
                <w:rStyle w:val="Hipervnculo"/>
                <w:rFonts w:eastAsia="Arial"/>
                <w:noProof/>
              </w:rPr>
              <w:t>Minería de Datos ( Minería de Datos)</w:t>
            </w:r>
            <w:r w:rsidR="00716A38">
              <w:rPr>
                <w:noProof/>
                <w:webHidden/>
              </w:rPr>
              <w:tab/>
            </w:r>
            <w:r w:rsidR="00716A38">
              <w:rPr>
                <w:noProof/>
                <w:webHidden/>
              </w:rPr>
              <w:fldChar w:fldCharType="begin"/>
            </w:r>
            <w:r w:rsidR="00716A38">
              <w:rPr>
                <w:noProof/>
                <w:webHidden/>
              </w:rPr>
              <w:instrText xml:space="preserve"> PAGEREF _Toc181204554 \h </w:instrText>
            </w:r>
            <w:r w:rsidR="00716A38">
              <w:rPr>
                <w:noProof/>
                <w:webHidden/>
              </w:rPr>
            </w:r>
            <w:r w:rsidR="00716A38">
              <w:rPr>
                <w:noProof/>
                <w:webHidden/>
              </w:rPr>
              <w:fldChar w:fldCharType="separate"/>
            </w:r>
            <w:r w:rsidR="006A5121">
              <w:rPr>
                <w:noProof/>
                <w:webHidden/>
              </w:rPr>
              <w:t>19</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55" w:history="1">
            <w:r w:rsidR="00716A38" w:rsidRPr="00381F3D">
              <w:rPr>
                <w:rStyle w:val="Hipervnculo"/>
                <w:noProof/>
              </w:rPr>
              <w:t>2.3.9</w:t>
            </w:r>
            <w:r w:rsidR="00716A38">
              <w:rPr>
                <w:rFonts w:asciiTheme="minorHAnsi" w:eastAsiaTheme="minorEastAsia" w:hAnsiTheme="minorHAnsi" w:cstheme="minorBidi"/>
                <w:noProof/>
                <w:color w:val="auto"/>
                <w:sz w:val="22"/>
              </w:rPr>
              <w:tab/>
            </w:r>
            <w:r w:rsidR="00716A38" w:rsidRPr="00381F3D">
              <w:rPr>
                <w:rStyle w:val="Hipervnculo"/>
                <w:rFonts w:eastAsia="Arial"/>
                <w:noProof/>
              </w:rPr>
              <w:t>Eficiencia Operativa</w:t>
            </w:r>
            <w:r w:rsidR="00716A38">
              <w:rPr>
                <w:noProof/>
                <w:webHidden/>
              </w:rPr>
              <w:tab/>
            </w:r>
            <w:r w:rsidR="00716A38">
              <w:rPr>
                <w:noProof/>
                <w:webHidden/>
              </w:rPr>
              <w:fldChar w:fldCharType="begin"/>
            </w:r>
            <w:r w:rsidR="00716A38">
              <w:rPr>
                <w:noProof/>
                <w:webHidden/>
              </w:rPr>
              <w:instrText xml:space="preserve"> PAGEREF _Toc181204555 \h </w:instrText>
            </w:r>
            <w:r w:rsidR="00716A38">
              <w:rPr>
                <w:noProof/>
                <w:webHidden/>
              </w:rPr>
            </w:r>
            <w:r w:rsidR="00716A38">
              <w:rPr>
                <w:noProof/>
                <w:webHidden/>
              </w:rPr>
              <w:fldChar w:fldCharType="separate"/>
            </w:r>
            <w:r w:rsidR="006A5121">
              <w:rPr>
                <w:noProof/>
                <w:webHidden/>
              </w:rPr>
              <w:t>19</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56" w:history="1">
            <w:r w:rsidR="00716A38" w:rsidRPr="00381F3D">
              <w:rPr>
                <w:rStyle w:val="Hipervnculo"/>
                <w:noProof/>
              </w:rPr>
              <w:t>2.3.10</w:t>
            </w:r>
            <w:r w:rsidR="00716A38">
              <w:rPr>
                <w:rFonts w:asciiTheme="minorHAnsi" w:eastAsiaTheme="minorEastAsia" w:hAnsiTheme="minorHAnsi" w:cstheme="minorBidi"/>
                <w:noProof/>
                <w:color w:val="auto"/>
                <w:sz w:val="22"/>
              </w:rPr>
              <w:tab/>
            </w:r>
            <w:r w:rsidR="00716A38" w:rsidRPr="00381F3D">
              <w:rPr>
                <w:rStyle w:val="Hipervnculo"/>
                <w:rFonts w:eastAsia="Arial"/>
                <w:noProof/>
              </w:rPr>
              <w:t>ERP (Enterprise Resource Planning)</w:t>
            </w:r>
            <w:r w:rsidR="00716A38">
              <w:rPr>
                <w:noProof/>
                <w:webHidden/>
              </w:rPr>
              <w:tab/>
            </w:r>
            <w:r w:rsidR="00716A38">
              <w:rPr>
                <w:noProof/>
                <w:webHidden/>
              </w:rPr>
              <w:fldChar w:fldCharType="begin"/>
            </w:r>
            <w:r w:rsidR="00716A38">
              <w:rPr>
                <w:noProof/>
                <w:webHidden/>
              </w:rPr>
              <w:instrText xml:space="preserve"> PAGEREF _Toc181204556 \h </w:instrText>
            </w:r>
            <w:r w:rsidR="00716A38">
              <w:rPr>
                <w:noProof/>
                <w:webHidden/>
              </w:rPr>
            </w:r>
            <w:r w:rsidR="00716A38">
              <w:rPr>
                <w:noProof/>
                <w:webHidden/>
              </w:rPr>
              <w:fldChar w:fldCharType="separate"/>
            </w:r>
            <w:r w:rsidR="006A5121">
              <w:rPr>
                <w:noProof/>
                <w:webHidden/>
              </w:rPr>
              <w:t>19</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57" w:history="1">
            <w:r w:rsidR="00716A38" w:rsidRPr="00381F3D">
              <w:rPr>
                <w:rStyle w:val="Hipervnculo"/>
                <w:noProof/>
              </w:rPr>
              <w:t>2.3.11</w:t>
            </w:r>
            <w:r w:rsidR="00716A38">
              <w:rPr>
                <w:rFonts w:asciiTheme="minorHAnsi" w:eastAsiaTheme="minorEastAsia" w:hAnsiTheme="minorHAnsi" w:cstheme="minorBidi"/>
                <w:noProof/>
                <w:color w:val="auto"/>
                <w:sz w:val="22"/>
              </w:rPr>
              <w:tab/>
            </w:r>
            <w:r w:rsidR="00716A38" w:rsidRPr="00381F3D">
              <w:rPr>
                <w:rStyle w:val="Hipervnculo"/>
                <w:rFonts w:eastAsia="Arial"/>
                <w:bCs/>
                <w:noProof/>
              </w:rPr>
              <w:t>Gestión de Inventarios</w:t>
            </w:r>
            <w:r w:rsidR="00716A38">
              <w:rPr>
                <w:noProof/>
                <w:webHidden/>
              </w:rPr>
              <w:tab/>
            </w:r>
            <w:r w:rsidR="00716A38">
              <w:rPr>
                <w:noProof/>
                <w:webHidden/>
              </w:rPr>
              <w:fldChar w:fldCharType="begin"/>
            </w:r>
            <w:r w:rsidR="00716A38">
              <w:rPr>
                <w:noProof/>
                <w:webHidden/>
              </w:rPr>
              <w:instrText xml:space="preserve"> PAGEREF _Toc181204557 \h </w:instrText>
            </w:r>
            <w:r w:rsidR="00716A38">
              <w:rPr>
                <w:noProof/>
                <w:webHidden/>
              </w:rPr>
            </w:r>
            <w:r w:rsidR="00716A38">
              <w:rPr>
                <w:noProof/>
                <w:webHidden/>
              </w:rPr>
              <w:fldChar w:fldCharType="separate"/>
            </w:r>
            <w:r w:rsidR="006A5121">
              <w:rPr>
                <w:noProof/>
                <w:webHidden/>
              </w:rPr>
              <w:t>19</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58" w:history="1">
            <w:r w:rsidR="00716A38" w:rsidRPr="00381F3D">
              <w:rPr>
                <w:rStyle w:val="Hipervnculo"/>
                <w:noProof/>
              </w:rPr>
              <w:t>2.3.12</w:t>
            </w:r>
            <w:r w:rsidR="00716A38">
              <w:rPr>
                <w:rFonts w:asciiTheme="minorHAnsi" w:eastAsiaTheme="minorEastAsia" w:hAnsiTheme="minorHAnsi" w:cstheme="minorBidi"/>
                <w:noProof/>
                <w:color w:val="auto"/>
                <w:sz w:val="22"/>
              </w:rPr>
              <w:tab/>
            </w:r>
            <w:r w:rsidR="00716A38" w:rsidRPr="00381F3D">
              <w:rPr>
                <w:rStyle w:val="Hipervnculo"/>
                <w:rFonts w:eastAsia="Arial"/>
                <w:noProof/>
              </w:rPr>
              <w:t>Inteligencia Artificial</w:t>
            </w:r>
            <w:r w:rsidR="00716A38">
              <w:rPr>
                <w:noProof/>
                <w:webHidden/>
              </w:rPr>
              <w:tab/>
            </w:r>
            <w:r w:rsidR="00716A38">
              <w:rPr>
                <w:noProof/>
                <w:webHidden/>
              </w:rPr>
              <w:fldChar w:fldCharType="begin"/>
            </w:r>
            <w:r w:rsidR="00716A38">
              <w:rPr>
                <w:noProof/>
                <w:webHidden/>
              </w:rPr>
              <w:instrText xml:space="preserve"> PAGEREF _Toc181204558 \h </w:instrText>
            </w:r>
            <w:r w:rsidR="00716A38">
              <w:rPr>
                <w:noProof/>
                <w:webHidden/>
              </w:rPr>
            </w:r>
            <w:r w:rsidR="00716A38">
              <w:rPr>
                <w:noProof/>
                <w:webHidden/>
              </w:rPr>
              <w:fldChar w:fldCharType="separate"/>
            </w:r>
            <w:r w:rsidR="006A5121">
              <w:rPr>
                <w:noProof/>
                <w:webHidden/>
              </w:rPr>
              <w:t>19</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59" w:history="1">
            <w:r w:rsidR="00716A38" w:rsidRPr="00381F3D">
              <w:rPr>
                <w:rStyle w:val="Hipervnculo"/>
                <w:noProof/>
              </w:rPr>
              <w:t>2.3.13</w:t>
            </w:r>
            <w:r w:rsidR="00716A38">
              <w:rPr>
                <w:rFonts w:asciiTheme="minorHAnsi" w:eastAsiaTheme="minorEastAsia" w:hAnsiTheme="minorHAnsi" w:cstheme="minorBidi"/>
                <w:noProof/>
                <w:color w:val="auto"/>
                <w:sz w:val="22"/>
              </w:rPr>
              <w:tab/>
            </w:r>
            <w:r w:rsidR="00716A38" w:rsidRPr="00381F3D">
              <w:rPr>
                <w:rStyle w:val="Hipervnculo"/>
                <w:rFonts w:eastAsia="Arial"/>
                <w:noProof/>
              </w:rPr>
              <w:t>Just in Time (JIT)</w:t>
            </w:r>
            <w:r w:rsidR="00716A38">
              <w:rPr>
                <w:noProof/>
                <w:webHidden/>
              </w:rPr>
              <w:tab/>
            </w:r>
            <w:r w:rsidR="00716A38">
              <w:rPr>
                <w:noProof/>
                <w:webHidden/>
              </w:rPr>
              <w:fldChar w:fldCharType="begin"/>
            </w:r>
            <w:r w:rsidR="00716A38">
              <w:rPr>
                <w:noProof/>
                <w:webHidden/>
              </w:rPr>
              <w:instrText xml:space="preserve"> PAGEREF _Toc181204559 \h </w:instrText>
            </w:r>
            <w:r w:rsidR="00716A38">
              <w:rPr>
                <w:noProof/>
                <w:webHidden/>
              </w:rPr>
            </w:r>
            <w:r w:rsidR="00716A38">
              <w:rPr>
                <w:noProof/>
                <w:webHidden/>
              </w:rPr>
              <w:fldChar w:fldCharType="separate"/>
            </w:r>
            <w:r w:rsidR="006A5121">
              <w:rPr>
                <w:noProof/>
                <w:webHidden/>
              </w:rPr>
              <w:t>19</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60" w:history="1">
            <w:r w:rsidR="00716A38" w:rsidRPr="00381F3D">
              <w:rPr>
                <w:rStyle w:val="Hipervnculo"/>
                <w:noProof/>
              </w:rPr>
              <w:t>2.3.14</w:t>
            </w:r>
            <w:r w:rsidR="00716A38">
              <w:rPr>
                <w:rFonts w:asciiTheme="minorHAnsi" w:eastAsiaTheme="minorEastAsia" w:hAnsiTheme="minorHAnsi" w:cstheme="minorBidi"/>
                <w:noProof/>
                <w:color w:val="auto"/>
                <w:sz w:val="22"/>
              </w:rPr>
              <w:tab/>
            </w:r>
            <w:r w:rsidR="00716A38" w:rsidRPr="00381F3D">
              <w:rPr>
                <w:rStyle w:val="Hipervnculo"/>
                <w:rFonts w:eastAsia="Arial"/>
                <w:noProof/>
              </w:rPr>
              <w:t>KPI (Indicadores Clave de Desempeño)</w:t>
            </w:r>
            <w:r w:rsidR="00716A38">
              <w:rPr>
                <w:noProof/>
                <w:webHidden/>
              </w:rPr>
              <w:tab/>
            </w:r>
            <w:r w:rsidR="00716A38">
              <w:rPr>
                <w:noProof/>
                <w:webHidden/>
              </w:rPr>
              <w:fldChar w:fldCharType="begin"/>
            </w:r>
            <w:r w:rsidR="00716A38">
              <w:rPr>
                <w:noProof/>
                <w:webHidden/>
              </w:rPr>
              <w:instrText xml:space="preserve"> PAGEREF _Toc181204560 \h </w:instrText>
            </w:r>
            <w:r w:rsidR="00716A38">
              <w:rPr>
                <w:noProof/>
                <w:webHidden/>
              </w:rPr>
            </w:r>
            <w:r w:rsidR="00716A38">
              <w:rPr>
                <w:noProof/>
                <w:webHidden/>
              </w:rPr>
              <w:fldChar w:fldCharType="separate"/>
            </w:r>
            <w:r w:rsidR="006A5121">
              <w:rPr>
                <w:noProof/>
                <w:webHidden/>
              </w:rPr>
              <w:t>19</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61" w:history="1">
            <w:r w:rsidR="00716A38" w:rsidRPr="00381F3D">
              <w:rPr>
                <w:rStyle w:val="Hipervnculo"/>
                <w:noProof/>
              </w:rPr>
              <w:t>2.3.15</w:t>
            </w:r>
            <w:r w:rsidR="00716A38">
              <w:rPr>
                <w:rFonts w:asciiTheme="minorHAnsi" w:eastAsiaTheme="minorEastAsia" w:hAnsiTheme="minorHAnsi" w:cstheme="minorBidi"/>
                <w:noProof/>
                <w:color w:val="auto"/>
                <w:sz w:val="22"/>
              </w:rPr>
              <w:tab/>
            </w:r>
            <w:r w:rsidR="00716A38" w:rsidRPr="00381F3D">
              <w:rPr>
                <w:rStyle w:val="Hipervnculo"/>
                <w:rFonts w:eastAsia="Arial"/>
                <w:noProof/>
              </w:rPr>
              <w:t>Logística</w:t>
            </w:r>
            <w:r w:rsidR="00716A38">
              <w:rPr>
                <w:noProof/>
                <w:webHidden/>
              </w:rPr>
              <w:tab/>
            </w:r>
            <w:r w:rsidR="00716A38">
              <w:rPr>
                <w:noProof/>
                <w:webHidden/>
              </w:rPr>
              <w:fldChar w:fldCharType="begin"/>
            </w:r>
            <w:r w:rsidR="00716A38">
              <w:rPr>
                <w:noProof/>
                <w:webHidden/>
              </w:rPr>
              <w:instrText xml:space="preserve"> PAGEREF _Toc181204561 \h </w:instrText>
            </w:r>
            <w:r w:rsidR="00716A38">
              <w:rPr>
                <w:noProof/>
                <w:webHidden/>
              </w:rPr>
            </w:r>
            <w:r w:rsidR="00716A38">
              <w:rPr>
                <w:noProof/>
                <w:webHidden/>
              </w:rPr>
              <w:fldChar w:fldCharType="separate"/>
            </w:r>
            <w:r w:rsidR="006A5121">
              <w:rPr>
                <w:noProof/>
                <w:webHidden/>
              </w:rPr>
              <w:t>19</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62" w:history="1">
            <w:r w:rsidR="00716A38" w:rsidRPr="00381F3D">
              <w:rPr>
                <w:rStyle w:val="Hipervnculo"/>
                <w:noProof/>
              </w:rPr>
              <w:t>2.3.16</w:t>
            </w:r>
            <w:r w:rsidR="00716A38">
              <w:rPr>
                <w:rFonts w:asciiTheme="minorHAnsi" w:eastAsiaTheme="minorEastAsia" w:hAnsiTheme="minorHAnsi" w:cstheme="minorBidi"/>
                <w:noProof/>
                <w:color w:val="auto"/>
                <w:sz w:val="22"/>
              </w:rPr>
              <w:tab/>
            </w:r>
            <w:r w:rsidR="00716A38" w:rsidRPr="00381F3D">
              <w:rPr>
                <w:rStyle w:val="Hipervnculo"/>
                <w:rFonts w:eastAsia="Arial"/>
                <w:noProof/>
              </w:rPr>
              <w:t>Modelos Predictivos</w:t>
            </w:r>
            <w:r w:rsidR="00716A38">
              <w:rPr>
                <w:noProof/>
                <w:webHidden/>
              </w:rPr>
              <w:tab/>
            </w:r>
            <w:r w:rsidR="00716A38">
              <w:rPr>
                <w:noProof/>
                <w:webHidden/>
              </w:rPr>
              <w:fldChar w:fldCharType="begin"/>
            </w:r>
            <w:r w:rsidR="00716A38">
              <w:rPr>
                <w:noProof/>
                <w:webHidden/>
              </w:rPr>
              <w:instrText xml:space="preserve"> PAGEREF _Toc181204562 \h </w:instrText>
            </w:r>
            <w:r w:rsidR="00716A38">
              <w:rPr>
                <w:noProof/>
                <w:webHidden/>
              </w:rPr>
            </w:r>
            <w:r w:rsidR="00716A38">
              <w:rPr>
                <w:noProof/>
                <w:webHidden/>
              </w:rPr>
              <w:fldChar w:fldCharType="separate"/>
            </w:r>
            <w:r w:rsidR="006A5121">
              <w:rPr>
                <w:noProof/>
                <w:webHidden/>
              </w:rPr>
              <w:t>20</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63" w:history="1">
            <w:r w:rsidR="00716A38" w:rsidRPr="00381F3D">
              <w:rPr>
                <w:rStyle w:val="Hipervnculo"/>
                <w:noProof/>
              </w:rPr>
              <w:t>2.3.17</w:t>
            </w:r>
            <w:r w:rsidR="00716A38">
              <w:rPr>
                <w:rFonts w:asciiTheme="minorHAnsi" w:eastAsiaTheme="minorEastAsia" w:hAnsiTheme="minorHAnsi" w:cstheme="minorBidi"/>
                <w:noProof/>
                <w:color w:val="auto"/>
                <w:sz w:val="22"/>
              </w:rPr>
              <w:tab/>
            </w:r>
            <w:r w:rsidR="00716A38" w:rsidRPr="00381F3D">
              <w:rPr>
                <w:rStyle w:val="Hipervnculo"/>
                <w:rFonts w:eastAsia="Arial"/>
                <w:noProof/>
              </w:rPr>
              <w:t>Nivel de Servicio</w:t>
            </w:r>
            <w:r w:rsidR="00716A38">
              <w:rPr>
                <w:noProof/>
                <w:webHidden/>
              </w:rPr>
              <w:tab/>
            </w:r>
            <w:r w:rsidR="00716A38">
              <w:rPr>
                <w:noProof/>
                <w:webHidden/>
              </w:rPr>
              <w:fldChar w:fldCharType="begin"/>
            </w:r>
            <w:r w:rsidR="00716A38">
              <w:rPr>
                <w:noProof/>
                <w:webHidden/>
              </w:rPr>
              <w:instrText xml:space="preserve"> PAGEREF _Toc181204563 \h </w:instrText>
            </w:r>
            <w:r w:rsidR="00716A38">
              <w:rPr>
                <w:noProof/>
                <w:webHidden/>
              </w:rPr>
            </w:r>
            <w:r w:rsidR="00716A38">
              <w:rPr>
                <w:noProof/>
                <w:webHidden/>
              </w:rPr>
              <w:fldChar w:fldCharType="separate"/>
            </w:r>
            <w:r w:rsidR="006A5121">
              <w:rPr>
                <w:noProof/>
                <w:webHidden/>
              </w:rPr>
              <w:t>20</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64" w:history="1">
            <w:r w:rsidR="00716A38" w:rsidRPr="00381F3D">
              <w:rPr>
                <w:rStyle w:val="Hipervnculo"/>
                <w:noProof/>
              </w:rPr>
              <w:t>2.3.18</w:t>
            </w:r>
            <w:r w:rsidR="00716A38">
              <w:rPr>
                <w:rFonts w:asciiTheme="minorHAnsi" w:eastAsiaTheme="minorEastAsia" w:hAnsiTheme="minorHAnsi" w:cstheme="minorBidi"/>
                <w:noProof/>
                <w:color w:val="auto"/>
                <w:sz w:val="22"/>
              </w:rPr>
              <w:tab/>
            </w:r>
            <w:r w:rsidR="00716A38" w:rsidRPr="00381F3D">
              <w:rPr>
                <w:rStyle w:val="Hipervnculo"/>
                <w:rFonts w:eastAsia="Arial"/>
                <w:noProof/>
              </w:rPr>
              <w:t>Rotación de Inventarios</w:t>
            </w:r>
            <w:r w:rsidR="00716A38">
              <w:rPr>
                <w:noProof/>
                <w:webHidden/>
              </w:rPr>
              <w:tab/>
            </w:r>
            <w:r w:rsidR="00716A38">
              <w:rPr>
                <w:noProof/>
                <w:webHidden/>
              </w:rPr>
              <w:fldChar w:fldCharType="begin"/>
            </w:r>
            <w:r w:rsidR="00716A38">
              <w:rPr>
                <w:noProof/>
                <w:webHidden/>
              </w:rPr>
              <w:instrText xml:space="preserve"> PAGEREF _Toc181204564 \h </w:instrText>
            </w:r>
            <w:r w:rsidR="00716A38">
              <w:rPr>
                <w:noProof/>
                <w:webHidden/>
              </w:rPr>
            </w:r>
            <w:r w:rsidR="00716A38">
              <w:rPr>
                <w:noProof/>
                <w:webHidden/>
              </w:rPr>
              <w:fldChar w:fldCharType="separate"/>
            </w:r>
            <w:r w:rsidR="006A5121">
              <w:rPr>
                <w:noProof/>
                <w:webHidden/>
              </w:rPr>
              <w:t>20</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65" w:history="1">
            <w:r w:rsidR="00716A38" w:rsidRPr="00381F3D">
              <w:rPr>
                <w:rStyle w:val="Hipervnculo"/>
                <w:noProof/>
              </w:rPr>
              <w:t>2.3.19</w:t>
            </w:r>
            <w:r w:rsidR="00716A38">
              <w:rPr>
                <w:rFonts w:asciiTheme="minorHAnsi" w:eastAsiaTheme="minorEastAsia" w:hAnsiTheme="minorHAnsi" w:cstheme="minorBidi"/>
                <w:noProof/>
                <w:color w:val="auto"/>
                <w:sz w:val="22"/>
              </w:rPr>
              <w:tab/>
            </w:r>
            <w:r w:rsidR="00716A38" w:rsidRPr="00381F3D">
              <w:rPr>
                <w:rStyle w:val="Hipervnculo"/>
                <w:rFonts w:eastAsia="Arial"/>
                <w:noProof/>
              </w:rPr>
              <w:t>Stock de Seguridad</w:t>
            </w:r>
            <w:r w:rsidR="00716A38">
              <w:rPr>
                <w:noProof/>
                <w:webHidden/>
              </w:rPr>
              <w:tab/>
            </w:r>
            <w:r w:rsidR="00716A38">
              <w:rPr>
                <w:noProof/>
                <w:webHidden/>
              </w:rPr>
              <w:fldChar w:fldCharType="begin"/>
            </w:r>
            <w:r w:rsidR="00716A38">
              <w:rPr>
                <w:noProof/>
                <w:webHidden/>
              </w:rPr>
              <w:instrText xml:space="preserve"> PAGEREF _Toc181204565 \h </w:instrText>
            </w:r>
            <w:r w:rsidR="00716A38">
              <w:rPr>
                <w:noProof/>
                <w:webHidden/>
              </w:rPr>
            </w:r>
            <w:r w:rsidR="00716A38">
              <w:rPr>
                <w:noProof/>
                <w:webHidden/>
              </w:rPr>
              <w:fldChar w:fldCharType="separate"/>
            </w:r>
            <w:r w:rsidR="006A5121">
              <w:rPr>
                <w:noProof/>
                <w:webHidden/>
              </w:rPr>
              <w:t>20</w:t>
            </w:r>
            <w:r w:rsidR="00716A38">
              <w:rPr>
                <w:noProof/>
                <w:webHidden/>
              </w:rPr>
              <w:fldChar w:fldCharType="end"/>
            </w:r>
          </w:hyperlink>
        </w:p>
        <w:p w:rsidR="00716A38" w:rsidRDefault="001173F7">
          <w:pPr>
            <w:pStyle w:val="TDC1"/>
            <w:tabs>
              <w:tab w:val="left" w:pos="480"/>
              <w:tab w:val="right" w:leader="dot" w:pos="9347"/>
            </w:tabs>
            <w:rPr>
              <w:rFonts w:asciiTheme="minorHAnsi" w:eastAsiaTheme="minorEastAsia" w:hAnsiTheme="minorHAnsi" w:cstheme="minorBidi"/>
              <w:noProof/>
              <w:color w:val="auto"/>
              <w:sz w:val="22"/>
            </w:rPr>
          </w:pPr>
          <w:hyperlink w:anchor="_Toc181204566" w:history="1">
            <w:r w:rsidR="00716A38" w:rsidRPr="00381F3D">
              <w:rPr>
                <w:rStyle w:val="Hipervnculo"/>
                <w:noProof/>
              </w:rPr>
              <w:t>III</w:t>
            </w:r>
            <w:r w:rsidR="00716A38">
              <w:rPr>
                <w:rFonts w:asciiTheme="minorHAnsi" w:eastAsiaTheme="minorEastAsia" w:hAnsiTheme="minorHAnsi" w:cstheme="minorBidi"/>
                <w:noProof/>
                <w:color w:val="auto"/>
                <w:sz w:val="22"/>
              </w:rPr>
              <w:tab/>
            </w:r>
            <w:r w:rsidR="00716A38" w:rsidRPr="00381F3D">
              <w:rPr>
                <w:rStyle w:val="Hipervnculo"/>
                <w:noProof/>
              </w:rPr>
              <w:t>CAPITULO III: HIPOTESIS</w:t>
            </w:r>
            <w:r w:rsidR="00716A38">
              <w:rPr>
                <w:noProof/>
                <w:webHidden/>
              </w:rPr>
              <w:tab/>
            </w:r>
            <w:r w:rsidR="00716A38">
              <w:rPr>
                <w:noProof/>
                <w:webHidden/>
              </w:rPr>
              <w:fldChar w:fldCharType="begin"/>
            </w:r>
            <w:r w:rsidR="00716A38">
              <w:rPr>
                <w:noProof/>
                <w:webHidden/>
              </w:rPr>
              <w:instrText xml:space="preserve"> PAGEREF _Toc181204566 \h </w:instrText>
            </w:r>
            <w:r w:rsidR="00716A38">
              <w:rPr>
                <w:noProof/>
                <w:webHidden/>
              </w:rPr>
            </w:r>
            <w:r w:rsidR="00716A38">
              <w:rPr>
                <w:noProof/>
                <w:webHidden/>
              </w:rPr>
              <w:fldChar w:fldCharType="separate"/>
            </w:r>
            <w:r w:rsidR="006A5121">
              <w:rPr>
                <w:noProof/>
                <w:webHidden/>
              </w:rPr>
              <w:t>21</w:t>
            </w:r>
            <w:r w:rsidR="00716A38">
              <w:rPr>
                <w:noProof/>
                <w:webHidden/>
              </w:rPr>
              <w:fldChar w:fldCharType="end"/>
            </w:r>
          </w:hyperlink>
        </w:p>
        <w:p w:rsidR="00716A38" w:rsidRDefault="001173F7">
          <w:pPr>
            <w:pStyle w:val="TDC2"/>
            <w:tabs>
              <w:tab w:val="left" w:pos="880"/>
              <w:tab w:val="right" w:leader="dot" w:pos="9347"/>
            </w:tabs>
            <w:rPr>
              <w:rFonts w:asciiTheme="minorHAnsi" w:eastAsiaTheme="minorEastAsia" w:hAnsiTheme="minorHAnsi" w:cstheme="minorBidi"/>
              <w:noProof/>
              <w:color w:val="auto"/>
              <w:sz w:val="22"/>
            </w:rPr>
          </w:pPr>
          <w:hyperlink w:anchor="_Toc181204567" w:history="1">
            <w:r w:rsidR="00716A38" w:rsidRPr="00381F3D">
              <w:rPr>
                <w:rStyle w:val="Hipervnculo"/>
                <w:noProof/>
                <w:lang w:val="x-none" w:eastAsia="x-none" w:bidi="x-none"/>
              </w:rPr>
              <w:t>3.1</w:t>
            </w:r>
            <w:r w:rsidR="00716A38">
              <w:rPr>
                <w:rFonts w:asciiTheme="minorHAnsi" w:eastAsiaTheme="minorEastAsia" w:hAnsiTheme="minorHAnsi" w:cstheme="minorBidi"/>
                <w:noProof/>
                <w:color w:val="auto"/>
                <w:sz w:val="22"/>
              </w:rPr>
              <w:tab/>
            </w:r>
            <w:r w:rsidR="00716A38" w:rsidRPr="00381F3D">
              <w:rPr>
                <w:rStyle w:val="Hipervnculo"/>
                <w:noProof/>
              </w:rPr>
              <w:t>Hipótesis</w:t>
            </w:r>
            <w:r w:rsidR="00716A38">
              <w:rPr>
                <w:noProof/>
                <w:webHidden/>
              </w:rPr>
              <w:tab/>
            </w:r>
            <w:r w:rsidR="00716A38">
              <w:rPr>
                <w:noProof/>
                <w:webHidden/>
              </w:rPr>
              <w:fldChar w:fldCharType="begin"/>
            </w:r>
            <w:r w:rsidR="00716A38">
              <w:rPr>
                <w:noProof/>
                <w:webHidden/>
              </w:rPr>
              <w:instrText xml:space="preserve"> PAGEREF _Toc181204567 \h </w:instrText>
            </w:r>
            <w:r w:rsidR="00716A38">
              <w:rPr>
                <w:noProof/>
                <w:webHidden/>
              </w:rPr>
            </w:r>
            <w:r w:rsidR="00716A38">
              <w:rPr>
                <w:noProof/>
                <w:webHidden/>
              </w:rPr>
              <w:fldChar w:fldCharType="separate"/>
            </w:r>
            <w:r w:rsidR="006A5121">
              <w:rPr>
                <w:noProof/>
                <w:webHidden/>
              </w:rPr>
              <w:t>21</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68" w:history="1">
            <w:r w:rsidR="00716A38" w:rsidRPr="00381F3D">
              <w:rPr>
                <w:rStyle w:val="Hipervnculo"/>
                <w:noProof/>
              </w:rPr>
              <w:t>3.1.1</w:t>
            </w:r>
            <w:r w:rsidR="00716A38">
              <w:rPr>
                <w:rFonts w:asciiTheme="minorHAnsi" w:eastAsiaTheme="minorEastAsia" w:hAnsiTheme="minorHAnsi" w:cstheme="minorBidi"/>
                <w:noProof/>
                <w:color w:val="auto"/>
                <w:sz w:val="22"/>
              </w:rPr>
              <w:tab/>
            </w:r>
            <w:r w:rsidR="00716A38" w:rsidRPr="00381F3D">
              <w:rPr>
                <w:rStyle w:val="Hipervnculo"/>
                <w:noProof/>
              </w:rPr>
              <w:t>Hipótesis General</w:t>
            </w:r>
            <w:r w:rsidR="00716A38">
              <w:rPr>
                <w:noProof/>
                <w:webHidden/>
              </w:rPr>
              <w:tab/>
            </w:r>
            <w:r w:rsidR="00716A38">
              <w:rPr>
                <w:noProof/>
                <w:webHidden/>
              </w:rPr>
              <w:fldChar w:fldCharType="begin"/>
            </w:r>
            <w:r w:rsidR="00716A38">
              <w:rPr>
                <w:noProof/>
                <w:webHidden/>
              </w:rPr>
              <w:instrText xml:space="preserve"> PAGEREF _Toc181204568 \h </w:instrText>
            </w:r>
            <w:r w:rsidR="00716A38">
              <w:rPr>
                <w:noProof/>
                <w:webHidden/>
              </w:rPr>
            </w:r>
            <w:r w:rsidR="00716A38">
              <w:rPr>
                <w:noProof/>
                <w:webHidden/>
              </w:rPr>
              <w:fldChar w:fldCharType="separate"/>
            </w:r>
            <w:r w:rsidR="006A5121">
              <w:rPr>
                <w:noProof/>
                <w:webHidden/>
              </w:rPr>
              <w:t>21</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69" w:history="1">
            <w:r w:rsidR="00716A38" w:rsidRPr="00381F3D">
              <w:rPr>
                <w:rStyle w:val="Hipervnculo"/>
                <w:noProof/>
              </w:rPr>
              <w:t>3.1.2</w:t>
            </w:r>
            <w:r w:rsidR="00716A38">
              <w:rPr>
                <w:rFonts w:asciiTheme="minorHAnsi" w:eastAsiaTheme="minorEastAsia" w:hAnsiTheme="minorHAnsi" w:cstheme="minorBidi"/>
                <w:noProof/>
                <w:color w:val="auto"/>
                <w:sz w:val="22"/>
              </w:rPr>
              <w:tab/>
            </w:r>
            <w:r w:rsidR="00716A38" w:rsidRPr="00381F3D">
              <w:rPr>
                <w:rStyle w:val="Hipervnculo"/>
                <w:noProof/>
              </w:rPr>
              <w:t>Hipótesis Específico</w:t>
            </w:r>
            <w:r w:rsidR="00716A38">
              <w:rPr>
                <w:noProof/>
                <w:webHidden/>
              </w:rPr>
              <w:tab/>
            </w:r>
            <w:r w:rsidR="00716A38">
              <w:rPr>
                <w:noProof/>
                <w:webHidden/>
              </w:rPr>
              <w:fldChar w:fldCharType="begin"/>
            </w:r>
            <w:r w:rsidR="00716A38">
              <w:rPr>
                <w:noProof/>
                <w:webHidden/>
              </w:rPr>
              <w:instrText xml:space="preserve"> PAGEREF _Toc181204569 \h </w:instrText>
            </w:r>
            <w:r w:rsidR="00716A38">
              <w:rPr>
                <w:noProof/>
                <w:webHidden/>
              </w:rPr>
            </w:r>
            <w:r w:rsidR="00716A38">
              <w:rPr>
                <w:noProof/>
                <w:webHidden/>
              </w:rPr>
              <w:fldChar w:fldCharType="separate"/>
            </w:r>
            <w:r w:rsidR="006A5121">
              <w:rPr>
                <w:noProof/>
                <w:webHidden/>
              </w:rPr>
              <w:t>21</w:t>
            </w:r>
            <w:r w:rsidR="00716A38">
              <w:rPr>
                <w:noProof/>
                <w:webHidden/>
              </w:rPr>
              <w:fldChar w:fldCharType="end"/>
            </w:r>
          </w:hyperlink>
        </w:p>
        <w:p w:rsidR="00716A38" w:rsidRDefault="001173F7">
          <w:pPr>
            <w:pStyle w:val="TDC2"/>
            <w:tabs>
              <w:tab w:val="left" w:pos="880"/>
              <w:tab w:val="right" w:leader="dot" w:pos="9347"/>
            </w:tabs>
            <w:rPr>
              <w:rFonts w:asciiTheme="minorHAnsi" w:eastAsiaTheme="minorEastAsia" w:hAnsiTheme="minorHAnsi" w:cstheme="minorBidi"/>
              <w:noProof/>
              <w:color w:val="auto"/>
              <w:sz w:val="22"/>
            </w:rPr>
          </w:pPr>
          <w:hyperlink w:anchor="_Toc181204570" w:history="1">
            <w:r w:rsidR="00716A38" w:rsidRPr="00381F3D">
              <w:rPr>
                <w:rStyle w:val="Hipervnculo"/>
                <w:rFonts w:eastAsia="Arial"/>
                <w:noProof/>
                <w:lang w:val="x-none" w:eastAsia="x-none" w:bidi="x-none"/>
              </w:rPr>
              <w:t>3.2</w:t>
            </w:r>
            <w:r w:rsidR="00716A38">
              <w:rPr>
                <w:rFonts w:asciiTheme="minorHAnsi" w:eastAsiaTheme="minorEastAsia" w:hAnsiTheme="minorHAnsi" w:cstheme="minorBidi"/>
                <w:noProof/>
                <w:color w:val="auto"/>
                <w:sz w:val="22"/>
              </w:rPr>
              <w:tab/>
            </w:r>
            <w:r w:rsidR="00716A38" w:rsidRPr="00381F3D">
              <w:rPr>
                <w:rStyle w:val="Hipervnculo"/>
                <w:rFonts w:eastAsia="Arial"/>
                <w:noProof/>
              </w:rPr>
              <w:t>Definición de conceptos operacionales</w:t>
            </w:r>
            <w:r w:rsidR="00716A38">
              <w:rPr>
                <w:noProof/>
                <w:webHidden/>
              </w:rPr>
              <w:tab/>
            </w:r>
            <w:r w:rsidR="00716A38">
              <w:rPr>
                <w:noProof/>
                <w:webHidden/>
              </w:rPr>
              <w:fldChar w:fldCharType="begin"/>
            </w:r>
            <w:r w:rsidR="00716A38">
              <w:rPr>
                <w:noProof/>
                <w:webHidden/>
              </w:rPr>
              <w:instrText xml:space="preserve"> PAGEREF _Toc181204570 \h </w:instrText>
            </w:r>
            <w:r w:rsidR="00716A38">
              <w:rPr>
                <w:noProof/>
                <w:webHidden/>
              </w:rPr>
            </w:r>
            <w:r w:rsidR="00716A38">
              <w:rPr>
                <w:noProof/>
                <w:webHidden/>
              </w:rPr>
              <w:fldChar w:fldCharType="separate"/>
            </w:r>
            <w:r w:rsidR="006A5121">
              <w:rPr>
                <w:noProof/>
                <w:webHidden/>
              </w:rPr>
              <w:t>22</w:t>
            </w:r>
            <w:r w:rsidR="00716A38">
              <w:rPr>
                <w:noProof/>
                <w:webHidden/>
              </w:rPr>
              <w:fldChar w:fldCharType="end"/>
            </w:r>
          </w:hyperlink>
        </w:p>
        <w:p w:rsidR="00716A38" w:rsidRDefault="001173F7">
          <w:pPr>
            <w:pStyle w:val="TDC1"/>
            <w:tabs>
              <w:tab w:val="left" w:pos="480"/>
              <w:tab w:val="right" w:leader="dot" w:pos="9347"/>
            </w:tabs>
            <w:rPr>
              <w:rFonts w:asciiTheme="minorHAnsi" w:eastAsiaTheme="minorEastAsia" w:hAnsiTheme="minorHAnsi" w:cstheme="minorBidi"/>
              <w:noProof/>
              <w:color w:val="auto"/>
              <w:sz w:val="22"/>
            </w:rPr>
          </w:pPr>
          <w:hyperlink w:anchor="_Toc181204571" w:history="1">
            <w:r w:rsidR="00716A38" w:rsidRPr="00381F3D">
              <w:rPr>
                <w:rStyle w:val="Hipervnculo"/>
                <w:noProof/>
              </w:rPr>
              <w:t>IV</w:t>
            </w:r>
            <w:r w:rsidR="00716A38">
              <w:rPr>
                <w:rFonts w:asciiTheme="minorHAnsi" w:eastAsiaTheme="minorEastAsia" w:hAnsiTheme="minorHAnsi" w:cstheme="minorBidi"/>
                <w:noProof/>
                <w:color w:val="auto"/>
                <w:sz w:val="22"/>
              </w:rPr>
              <w:tab/>
            </w:r>
            <w:r w:rsidR="00716A38" w:rsidRPr="00381F3D">
              <w:rPr>
                <w:rStyle w:val="Hipervnculo"/>
                <w:noProof/>
              </w:rPr>
              <w:t>CAPÍTULO IV: METODOLOGÍA DE LA INVESTIGACIÓN</w:t>
            </w:r>
            <w:r w:rsidR="00716A38">
              <w:rPr>
                <w:noProof/>
                <w:webHidden/>
              </w:rPr>
              <w:tab/>
            </w:r>
            <w:r w:rsidR="00716A38">
              <w:rPr>
                <w:noProof/>
                <w:webHidden/>
              </w:rPr>
              <w:fldChar w:fldCharType="begin"/>
            </w:r>
            <w:r w:rsidR="00716A38">
              <w:rPr>
                <w:noProof/>
                <w:webHidden/>
              </w:rPr>
              <w:instrText xml:space="preserve"> PAGEREF _Toc181204571 \h </w:instrText>
            </w:r>
            <w:r w:rsidR="00716A38">
              <w:rPr>
                <w:noProof/>
                <w:webHidden/>
              </w:rPr>
            </w:r>
            <w:r w:rsidR="00716A38">
              <w:rPr>
                <w:noProof/>
                <w:webHidden/>
              </w:rPr>
              <w:fldChar w:fldCharType="separate"/>
            </w:r>
            <w:r w:rsidR="006A5121">
              <w:rPr>
                <w:noProof/>
                <w:webHidden/>
              </w:rPr>
              <w:t>25</w:t>
            </w:r>
            <w:r w:rsidR="00716A38">
              <w:rPr>
                <w:noProof/>
                <w:webHidden/>
              </w:rPr>
              <w:fldChar w:fldCharType="end"/>
            </w:r>
          </w:hyperlink>
        </w:p>
        <w:p w:rsidR="00716A38" w:rsidRDefault="001173F7">
          <w:pPr>
            <w:pStyle w:val="TDC2"/>
            <w:tabs>
              <w:tab w:val="left" w:pos="880"/>
              <w:tab w:val="right" w:leader="dot" w:pos="9347"/>
            </w:tabs>
            <w:rPr>
              <w:rFonts w:asciiTheme="minorHAnsi" w:eastAsiaTheme="minorEastAsia" w:hAnsiTheme="minorHAnsi" w:cstheme="minorBidi"/>
              <w:noProof/>
              <w:color w:val="auto"/>
              <w:sz w:val="22"/>
            </w:rPr>
          </w:pPr>
          <w:hyperlink w:anchor="_Toc181204572" w:history="1">
            <w:r w:rsidR="00716A38" w:rsidRPr="00381F3D">
              <w:rPr>
                <w:rStyle w:val="Hipervnculo"/>
                <w:noProof/>
                <w:lang w:val="x-none" w:eastAsia="x-none" w:bidi="x-none"/>
              </w:rPr>
              <w:t>4.1</w:t>
            </w:r>
            <w:r w:rsidR="00716A38">
              <w:rPr>
                <w:rFonts w:asciiTheme="minorHAnsi" w:eastAsiaTheme="minorEastAsia" w:hAnsiTheme="minorHAnsi" w:cstheme="minorBidi"/>
                <w:noProof/>
                <w:color w:val="auto"/>
                <w:sz w:val="22"/>
              </w:rPr>
              <w:tab/>
            </w:r>
            <w:r w:rsidR="00716A38" w:rsidRPr="00381F3D">
              <w:rPr>
                <w:rStyle w:val="Hipervnculo"/>
                <w:noProof/>
              </w:rPr>
              <w:t>Diseño Metodológico</w:t>
            </w:r>
            <w:r w:rsidR="00716A38">
              <w:rPr>
                <w:noProof/>
                <w:webHidden/>
              </w:rPr>
              <w:tab/>
            </w:r>
            <w:r w:rsidR="00716A38">
              <w:rPr>
                <w:noProof/>
                <w:webHidden/>
              </w:rPr>
              <w:fldChar w:fldCharType="begin"/>
            </w:r>
            <w:r w:rsidR="00716A38">
              <w:rPr>
                <w:noProof/>
                <w:webHidden/>
              </w:rPr>
              <w:instrText xml:space="preserve"> PAGEREF _Toc181204572 \h </w:instrText>
            </w:r>
            <w:r w:rsidR="00716A38">
              <w:rPr>
                <w:noProof/>
                <w:webHidden/>
              </w:rPr>
            </w:r>
            <w:r w:rsidR="00716A38">
              <w:rPr>
                <w:noProof/>
                <w:webHidden/>
              </w:rPr>
              <w:fldChar w:fldCharType="separate"/>
            </w:r>
            <w:r w:rsidR="006A5121">
              <w:rPr>
                <w:noProof/>
                <w:webHidden/>
              </w:rPr>
              <w:t>25</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73" w:history="1">
            <w:r w:rsidR="00716A38" w:rsidRPr="00381F3D">
              <w:rPr>
                <w:rStyle w:val="Hipervnculo"/>
                <w:noProof/>
              </w:rPr>
              <w:t>4.1.1</w:t>
            </w:r>
            <w:r w:rsidR="00716A38">
              <w:rPr>
                <w:rFonts w:asciiTheme="minorHAnsi" w:eastAsiaTheme="minorEastAsia" w:hAnsiTheme="minorHAnsi" w:cstheme="minorBidi"/>
                <w:noProof/>
                <w:color w:val="auto"/>
                <w:sz w:val="22"/>
              </w:rPr>
              <w:tab/>
            </w:r>
            <w:r w:rsidR="00716A38" w:rsidRPr="00381F3D">
              <w:rPr>
                <w:rStyle w:val="Hipervnculo"/>
                <w:noProof/>
              </w:rPr>
              <w:t>Tipo de investigación</w:t>
            </w:r>
            <w:r w:rsidR="00716A38">
              <w:rPr>
                <w:noProof/>
                <w:webHidden/>
              </w:rPr>
              <w:tab/>
            </w:r>
            <w:r w:rsidR="00716A38">
              <w:rPr>
                <w:noProof/>
                <w:webHidden/>
              </w:rPr>
              <w:fldChar w:fldCharType="begin"/>
            </w:r>
            <w:r w:rsidR="00716A38">
              <w:rPr>
                <w:noProof/>
                <w:webHidden/>
              </w:rPr>
              <w:instrText xml:space="preserve"> PAGEREF _Toc181204573 \h </w:instrText>
            </w:r>
            <w:r w:rsidR="00716A38">
              <w:rPr>
                <w:noProof/>
                <w:webHidden/>
              </w:rPr>
            </w:r>
            <w:r w:rsidR="00716A38">
              <w:rPr>
                <w:noProof/>
                <w:webHidden/>
              </w:rPr>
              <w:fldChar w:fldCharType="separate"/>
            </w:r>
            <w:r w:rsidR="006A5121">
              <w:rPr>
                <w:noProof/>
                <w:webHidden/>
              </w:rPr>
              <w:t>25</w:t>
            </w:r>
            <w:r w:rsidR="00716A38">
              <w:rPr>
                <w:noProof/>
                <w:webHidden/>
              </w:rPr>
              <w:fldChar w:fldCharType="end"/>
            </w:r>
          </w:hyperlink>
        </w:p>
        <w:p w:rsidR="00716A38" w:rsidRDefault="001173F7">
          <w:pPr>
            <w:pStyle w:val="TDC1"/>
            <w:tabs>
              <w:tab w:val="left" w:pos="480"/>
              <w:tab w:val="right" w:leader="dot" w:pos="9347"/>
            </w:tabs>
            <w:rPr>
              <w:rFonts w:asciiTheme="minorHAnsi" w:eastAsiaTheme="minorEastAsia" w:hAnsiTheme="minorHAnsi" w:cstheme="minorBidi"/>
              <w:noProof/>
              <w:color w:val="auto"/>
              <w:sz w:val="22"/>
            </w:rPr>
          </w:pPr>
          <w:hyperlink w:anchor="_Toc181204574" w:history="1">
            <w:r w:rsidR="00716A38" w:rsidRPr="00381F3D">
              <w:rPr>
                <w:rStyle w:val="Hipervnculo"/>
                <w:noProof/>
              </w:rPr>
              <w:t>V</w:t>
            </w:r>
            <w:r w:rsidR="00716A38">
              <w:rPr>
                <w:rFonts w:asciiTheme="minorHAnsi" w:eastAsiaTheme="minorEastAsia" w:hAnsiTheme="minorHAnsi" w:cstheme="minorBidi"/>
                <w:noProof/>
                <w:color w:val="auto"/>
                <w:sz w:val="22"/>
              </w:rPr>
              <w:tab/>
            </w:r>
            <w:r w:rsidR="00716A38" w:rsidRPr="00381F3D">
              <w:rPr>
                <w:rStyle w:val="Hipervnculo"/>
                <w:noProof/>
              </w:rPr>
              <w:t>CAPÍTULO V: ADMINISTRACIÓN DE LA INVESTIGACIÓN</w:t>
            </w:r>
            <w:r w:rsidR="00716A38">
              <w:rPr>
                <w:noProof/>
                <w:webHidden/>
              </w:rPr>
              <w:tab/>
            </w:r>
            <w:r w:rsidR="00716A38">
              <w:rPr>
                <w:noProof/>
                <w:webHidden/>
              </w:rPr>
              <w:fldChar w:fldCharType="begin"/>
            </w:r>
            <w:r w:rsidR="00716A38">
              <w:rPr>
                <w:noProof/>
                <w:webHidden/>
              </w:rPr>
              <w:instrText xml:space="preserve"> PAGEREF _Toc181204574 \h </w:instrText>
            </w:r>
            <w:r w:rsidR="00716A38">
              <w:rPr>
                <w:noProof/>
                <w:webHidden/>
              </w:rPr>
            </w:r>
            <w:r w:rsidR="00716A38">
              <w:rPr>
                <w:noProof/>
                <w:webHidden/>
              </w:rPr>
              <w:fldChar w:fldCharType="separate"/>
            </w:r>
            <w:r w:rsidR="006A5121">
              <w:rPr>
                <w:noProof/>
                <w:webHidden/>
              </w:rPr>
              <w:t>26</w:t>
            </w:r>
            <w:r w:rsidR="00716A38">
              <w:rPr>
                <w:noProof/>
                <w:webHidden/>
              </w:rPr>
              <w:fldChar w:fldCharType="end"/>
            </w:r>
          </w:hyperlink>
        </w:p>
        <w:p w:rsidR="00716A38" w:rsidRDefault="001173F7">
          <w:pPr>
            <w:pStyle w:val="TDC2"/>
            <w:tabs>
              <w:tab w:val="left" w:pos="880"/>
              <w:tab w:val="right" w:leader="dot" w:pos="9347"/>
            </w:tabs>
            <w:rPr>
              <w:rFonts w:asciiTheme="minorHAnsi" w:eastAsiaTheme="minorEastAsia" w:hAnsiTheme="minorHAnsi" w:cstheme="minorBidi"/>
              <w:noProof/>
              <w:color w:val="auto"/>
              <w:sz w:val="22"/>
            </w:rPr>
          </w:pPr>
          <w:hyperlink w:anchor="_Toc181204575" w:history="1">
            <w:r w:rsidR="00716A38" w:rsidRPr="00381F3D">
              <w:rPr>
                <w:rStyle w:val="Hipervnculo"/>
                <w:noProof/>
                <w:lang w:val="x-none" w:eastAsia="x-none" w:bidi="x-none"/>
              </w:rPr>
              <w:t>5.1</w:t>
            </w:r>
            <w:r w:rsidR="00716A38">
              <w:rPr>
                <w:rFonts w:asciiTheme="minorHAnsi" w:eastAsiaTheme="minorEastAsia" w:hAnsiTheme="minorHAnsi" w:cstheme="minorBidi"/>
                <w:noProof/>
                <w:color w:val="auto"/>
                <w:sz w:val="22"/>
              </w:rPr>
              <w:tab/>
            </w:r>
            <w:r w:rsidR="00716A38" w:rsidRPr="00381F3D">
              <w:rPr>
                <w:rStyle w:val="Hipervnculo"/>
                <w:noProof/>
              </w:rPr>
              <w:t>Presupuesto</w:t>
            </w:r>
            <w:r w:rsidR="00716A38">
              <w:rPr>
                <w:noProof/>
                <w:webHidden/>
              </w:rPr>
              <w:tab/>
            </w:r>
            <w:r w:rsidR="00716A38">
              <w:rPr>
                <w:noProof/>
                <w:webHidden/>
              </w:rPr>
              <w:fldChar w:fldCharType="begin"/>
            </w:r>
            <w:r w:rsidR="00716A38">
              <w:rPr>
                <w:noProof/>
                <w:webHidden/>
              </w:rPr>
              <w:instrText xml:space="preserve"> PAGEREF _Toc181204575 \h </w:instrText>
            </w:r>
            <w:r w:rsidR="00716A38">
              <w:rPr>
                <w:noProof/>
                <w:webHidden/>
              </w:rPr>
            </w:r>
            <w:r w:rsidR="00716A38">
              <w:rPr>
                <w:noProof/>
                <w:webHidden/>
              </w:rPr>
              <w:fldChar w:fldCharType="separate"/>
            </w:r>
            <w:r w:rsidR="006A5121">
              <w:rPr>
                <w:noProof/>
                <w:webHidden/>
              </w:rPr>
              <w:t>26</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76" w:history="1">
            <w:r w:rsidR="00716A38" w:rsidRPr="00381F3D">
              <w:rPr>
                <w:rStyle w:val="Hipervnculo"/>
                <w:noProof/>
              </w:rPr>
              <w:t>5.1.1</w:t>
            </w:r>
            <w:r w:rsidR="00716A38">
              <w:rPr>
                <w:rFonts w:asciiTheme="minorHAnsi" w:eastAsiaTheme="minorEastAsia" w:hAnsiTheme="minorHAnsi" w:cstheme="minorBidi"/>
                <w:noProof/>
                <w:color w:val="auto"/>
                <w:sz w:val="22"/>
              </w:rPr>
              <w:tab/>
            </w:r>
            <w:r w:rsidR="00716A38" w:rsidRPr="00381F3D">
              <w:rPr>
                <w:rStyle w:val="Hipervnculo"/>
                <w:noProof/>
              </w:rPr>
              <w:t>Bienes</w:t>
            </w:r>
            <w:r w:rsidR="00716A38">
              <w:rPr>
                <w:noProof/>
                <w:webHidden/>
              </w:rPr>
              <w:tab/>
            </w:r>
            <w:r w:rsidR="00716A38">
              <w:rPr>
                <w:noProof/>
                <w:webHidden/>
              </w:rPr>
              <w:fldChar w:fldCharType="begin"/>
            </w:r>
            <w:r w:rsidR="00716A38">
              <w:rPr>
                <w:noProof/>
                <w:webHidden/>
              </w:rPr>
              <w:instrText xml:space="preserve"> PAGEREF _Toc181204576 \h </w:instrText>
            </w:r>
            <w:r w:rsidR="00716A38">
              <w:rPr>
                <w:noProof/>
                <w:webHidden/>
              </w:rPr>
            </w:r>
            <w:r w:rsidR="00716A38">
              <w:rPr>
                <w:noProof/>
                <w:webHidden/>
              </w:rPr>
              <w:fldChar w:fldCharType="separate"/>
            </w:r>
            <w:r w:rsidR="006A5121">
              <w:rPr>
                <w:noProof/>
                <w:webHidden/>
              </w:rPr>
              <w:t>26</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77" w:history="1">
            <w:r w:rsidR="00716A38" w:rsidRPr="00381F3D">
              <w:rPr>
                <w:rStyle w:val="Hipervnculo"/>
                <w:noProof/>
              </w:rPr>
              <w:t>5.1.2</w:t>
            </w:r>
            <w:r w:rsidR="00716A38">
              <w:rPr>
                <w:rFonts w:asciiTheme="minorHAnsi" w:eastAsiaTheme="minorEastAsia" w:hAnsiTheme="minorHAnsi" w:cstheme="minorBidi"/>
                <w:noProof/>
                <w:color w:val="auto"/>
                <w:sz w:val="22"/>
              </w:rPr>
              <w:tab/>
            </w:r>
            <w:r w:rsidR="00716A38" w:rsidRPr="00381F3D">
              <w:rPr>
                <w:rStyle w:val="Hipervnculo"/>
                <w:noProof/>
              </w:rPr>
              <w:t>Servicios</w:t>
            </w:r>
            <w:r w:rsidR="00716A38">
              <w:rPr>
                <w:noProof/>
                <w:webHidden/>
              </w:rPr>
              <w:tab/>
            </w:r>
            <w:r w:rsidR="00716A38">
              <w:rPr>
                <w:noProof/>
                <w:webHidden/>
              </w:rPr>
              <w:fldChar w:fldCharType="begin"/>
            </w:r>
            <w:r w:rsidR="00716A38">
              <w:rPr>
                <w:noProof/>
                <w:webHidden/>
              </w:rPr>
              <w:instrText xml:space="preserve"> PAGEREF _Toc181204577 \h </w:instrText>
            </w:r>
            <w:r w:rsidR="00716A38">
              <w:rPr>
                <w:noProof/>
                <w:webHidden/>
              </w:rPr>
            </w:r>
            <w:r w:rsidR="00716A38">
              <w:rPr>
                <w:noProof/>
                <w:webHidden/>
              </w:rPr>
              <w:fldChar w:fldCharType="separate"/>
            </w:r>
            <w:r w:rsidR="006A5121">
              <w:rPr>
                <w:noProof/>
                <w:webHidden/>
              </w:rPr>
              <w:t>27</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78" w:history="1">
            <w:r w:rsidR="00716A38" w:rsidRPr="00381F3D">
              <w:rPr>
                <w:rStyle w:val="Hipervnculo"/>
                <w:noProof/>
              </w:rPr>
              <w:t>5.1.3</w:t>
            </w:r>
            <w:r w:rsidR="00716A38">
              <w:rPr>
                <w:rFonts w:asciiTheme="minorHAnsi" w:eastAsiaTheme="minorEastAsia" w:hAnsiTheme="minorHAnsi" w:cstheme="minorBidi"/>
                <w:noProof/>
                <w:color w:val="auto"/>
                <w:sz w:val="22"/>
              </w:rPr>
              <w:tab/>
            </w:r>
            <w:r w:rsidR="00716A38" w:rsidRPr="00381F3D">
              <w:rPr>
                <w:rStyle w:val="Hipervnculo"/>
                <w:noProof/>
              </w:rPr>
              <w:t>Recursos Humanos</w:t>
            </w:r>
            <w:r w:rsidR="00716A38">
              <w:rPr>
                <w:noProof/>
                <w:webHidden/>
              </w:rPr>
              <w:tab/>
            </w:r>
            <w:r w:rsidR="00716A38">
              <w:rPr>
                <w:noProof/>
                <w:webHidden/>
              </w:rPr>
              <w:fldChar w:fldCharType="begin"/>
            </w:r>
            <w:r w:rsidR="00716A38">
              <w:rPr>
                <w:noProof/>
                <w:webHidden/>
              </w:rPr>
              <w:instrText xml:space="preserve"> PAGEREF _Toc181204578 \h </w:instrText>
            </w:r>
            <w:r w:rsidR="00716A38">
              <w:rPr>
                <w:noProof/>
                <w:webHidden/>
              </w:rPr>
            </w:r>
            <w:r w:rsidR="00716A38">
              <w:rPr>
                <w:noProof/>
                <w:webHidden/>
              </w:rPr>
              <w:fldChar w:fldCharType="separate"/>
            </w:r>
            <w:r w:rsidR="006A5121">
              <w:rPr>
                <w:noProof/>
                <w:webHidden/>
              </w:rPr>
              <w:t>28</w:t>
            </w:r>
            <w:r w:rsidR="00716A38">
              <w:rPr>
                <w:noProof/>
                <w:webHidden/>
              </w:rPr>
              <w:fldChar w:fldCharType="end"/>
            </w:r>
          </w:hyperlink>
        </w:p>
        <w:p w:rsidR="00716A38" w:rsidRDefault="001173F7">
          <w:pPr>
            <w:pStyle w:val="TDC3"/>
            <w:tabs>
              <w:tab w:val="left" w:pos="1320"/>
              <w:tab w:val="right" w:leader="dot" w:pos="9347"/>
            </w:tabs>
            <w:rPr>
              <w:rFonts w:asciiTheme="minorHAnsi" w:eastAsiaTheme="minorEastAsia" w:hAnsiTheme="minorHAnsi" w:cstheme="minorBidi"/>
              <w:noProof/>
              <w:color w:val="auto"/>
              <w:sz w:val="22"/>
            </w:rPr>
          </w:pPr>
          <w:hyperlink w:anchor="_Toc181204579" w:history="1">
            <w:r w:rsidR="00716A38" w:rsidRPr="00381F3D">
              <w:rPr>
                <w:rStyle w:val="Hipervnculo"/>
                <w:noProof/>
              </w:rPr>
              <w:t>5.1.4</w:t>
            </w:r>
            <w:r w:rsidR="00716A38">
              <w:rPr>
                <w:rFonts w:asciiTheme="minorHAnsi" w:eastAsiaTheme="minorEastAsia" w:hAnsiTheme="minorHAnsi" w:cstheme="minorBidi"/>
                <w:noProof/>
                <w:color w:val="auto"/>
                <w:sz w:val="22"/>
              </w:rPr>
              <w:tab/>
            </w:r>
            <w:r w:rsidR="00716A38" w:rsidRPr="00381F3D">
              <w:rPr>
                <w:rStyle w:val="Hipervnculo"/>
                <w:noProof/>
              </w:rPr>
              <w:t>Resumen</w:t>
            </w:r>
            <w:r w:rsidR="00716A38">
              <w:rPr>
                <w:noProof/>
                <w:webHidden/>
              </w:rPr>
              <w:tab/>
            </w:r>
            <w:r w:rsidR="00716A38">
              <w:rPr>
                <w:noProof/>
                <w:webHidden/>
              </w:rPr>
              <w:fldChar w:fldCharType="begin"/>
            </w:r>
            <w:r w:rsidR="00716A38">
              <w:rPr>
                <w:noProof/>
                <w:webHidden/>
              </w:rPr>
              <w:instrText xml:space="preserve"> PAGEREF _Toc181204579 \h </w:instrText>
            </w:r>
            <w:r w:rsidR="00716A38">
              <w:rPr>
                <w:noProof/>
                <w:webHidden/>
              </w:rPr>
            </w:r>
            <w:r w:rsidR="00716A38">
              <w:rPr>
                <w:noProof/>
                <w:webHidden/>
              </w:rPr>
              <w:fldChar w:fldCharType="separate"/>
            </w:r>
            <w:r w:rsidR="006A5121">
              <w:rPr>
                <w:noProof/>
                <w:webHidden/>
              </w:rPr>
              <w:t>28</w:t>
            </w:r>
            <w:r w:rsidR="00716A38">
              <w:rPr>
                <w:noProof/>
                <w:webHidden/>
              </w:rPr>
              <w:fldChar w:fldCharType="end"/>
            </w:r>
          </w:hyperlink>
        </w:p>
        <w:p w:rsidR="00716A38" w:rsidRDefault="001173F7">
          <w:pPr>
            <w:pStyle w:val="TDC2"/>
            <w:tabs>
              <w:tab w:val="right" w:leader="dot" w:pos="9347"/>
            </w:tabs>
            <w:rPr>
              <w:rFonts w:asciiTheme="minorHAnsi" w:eastAsiaTheme="minorEastAsia" w:hAnsiTheme="minorHAnsi" w:cstheme="minorBidi"/>
              <w:noProof/>
              <w:color w:val="auto"/>
              <w:sz w:val="22"/>
            </w:rPr>
          </w:pPr>
          <w:hyperlink w:anchor="_Toc181204580" w:history="1">
            <w:r w:rsidR="00716A38" w:rsidRPr="00381F3D">
              <w:rPr>
                <w:rStyle w:val="Hipervnculo"/>
                <w:noProof/>
              </w:rPr>
              <w:t>Nota: Elaboración propia</w:t>
            </w:r>
            <w:r w:rsidR="00716A38">
              <w:rPr>
                <w:noProof/>
                <w:webHidden/>
              </w:rPr>
              <w:tab/>
            </w:r>
            <w:r w:rsidR="00716A38">
              <w:rPr>
                <w:noProof/>
                <w:webHidden/>
              </w:rPr>
              <w:fldChar w:fldCharType="begin"/>
            </w:r>
            <w:r w:rsidR="00716A38">
              <w:rPr>
                <w:noProof/>
                <w:webHidden/>
              </w:rPr>
              <w:instrText xml:space="preserve"> PAGEREF _Toc181204580 \h </w:instrText>
            </w:r>
            <w:r w:rsidR="00716A38">
              <w:rPr>
                <w:noProof/>
                <w:webHidden/>
              </w:rPr>
            </w:r>
            <w:r w:rsidR="00716A38">
              <w:rPr>
                <w:noProof/>
                <w:webHidden/>
              </w:rPr>
              <w:fldChar w:fldCharType="separate"/>
            </w:r>
            <w:r w:rsidR="006A5121">
              <w:rPr>
                <w:noProof/>
                <w:webHidden/>
              </w:rPr>
              <w:t>29</w:t>
            </w:r>
            <w:r w:rsidR="00716A38">
              <w:rPr>
                <w:noProof/>
                <w:webHidden/>
              </w:rPr>
              <w:fldChar w:fldCharType="end"/>
            </w:r>
          </w:hyperlink>
        </w:p>
        <w:p w:rsidR="00716A38" w:rsidRDefault="001173F7">
          <w:pPr>
            <w:pStyle w:val="TDC2"/>
            <w:tabs>
              <w:tab w:val="left" w:pos="880"/>
              <w:tab w:val="right" w:leader="dot" w:pos="9347"/>
            </w:tabs>
            <w:rPr>
              <w:rFonts w:asciiTheme="minorHAnsi" w:eastAsiaTheme="minorEastAsia" w:hAnsiTheme="minorHAnsi" w:cstheme="minorBidi"/>
              <w:noProof/>
              <w:color w:val="auto"/>
              <w:sz w:val="22"/>
            </w:rPr>
          </w:pPr>
          <w:hyperlink w:anchor="_Toc181204581" w:history="1">
            <w:r w:rsidR="00716A38" w:rsidRPr="00381F3D">
              <w:rPr>
                <w:rStyle w:val="Hipervnculo"/>
                <w:noProof/>
                <w:lang w:val="x-none" w:eastAsia="x-none" w:bidi="x-none"/>
              </w:rPr>
              <w:t>5.2</w:t>
            </w:r>
            <w:r w:rsidR="00716A38">
              <w:rPr>
                <w:rFonts w:asciiTheme="minorHAnsi" w:eastAsiaTheme="minorEastAsia" w:hAnsiTheme="minorHAnsi" w:cstheme="minorBidi"/>
                <w:noProof/>
                <w:color w:val="auto"/>
                <w:sz w:val="22"/>
              </w:rPr>
              <w:tab/>
            </w:r>
            <w:r w:rsidR="00716A38" w:rsidRPr="00381F3D">
              <w:rPr>
                <w:rStyle w:val="Hipervnculo"/>
                <w:noProof/>
              </w:rPr>
              <w:t>Diagrama de Actividades</w:t>
            </w:r>
            <w:r w:rsidR="00716A38">
              <w:rPr>
                <w:noProof/>
                <w:webHidden/>
              </w:rPr>
              <w:tab/>
            </w:r>
            <w:r w:rsidR="00716A38">
              <w:rPr>
                <w:noProof/>
                <w:webHidden/>
              </w:rPr>
              <w:fldChar w:fldCharType="begin"/>
            </w:r>
            <w:r w:rsidR="00716A38">
              <w:rPr>
                <w:noProof/>
                <w:webHidden/>
              </w:rPr>
              <w:instrText xml:space="preserve"> PAGEREF _Toc181204581 \h </w:instrText>
            </w:r>
            <w:r w:rsidR="00716A38">
              <w:rPr>
                <w:noProof/>
                <w:webHidden/>
              </w:rPr>
            </w:r>
            <w:r w:rsidR="00716A38">
              <w:rPr>
                <w:noProof/>
                <w:webHidden/>
              </w:rPr>
              <w:fldChar w:fldCharType="separate"/>
            </w:r>
            <w:r w:rsidR="006A5121">
              <w:rPr>
                <w:noProof/>
                <w:webHidden/>
              </w:rPr>
              <w:t>29</w:t>
            </w:r>
            <w:r w:rsidR="00716A38">
              <w:rPr>
                <w:noProof/>
                <w:webHidden/>
              </w:rPr>
              <w:fldChar w:fldCharType="end"/>
            </w:r>
          </w:hyperlink>
        </w:p>
        <w:p w:rsidR="00716A38" w:rsidRDefault="001173F7">
          <w:pPr>
            <w:pStyle w:val="TDC1"/>
            <w:tabs>
              <w:tab w:val="left" w:pos="480"/>
              <w:tab w:val="right" w:leader="dot" w:pos="9347"/>
            </w:tabs>
            <w:rPr>
              <w:rFonts w:asciiTheme="minorHAnsi" w:eastAsiaTheme="minorEastAsia" w:hAnsiTheme="minorHAnsi" w:cstheme="minorBidi"/>
              <w:noProof/>
              <w:color w:val="auto"/>
              <w:sz w:val="22"/>
            </w:rPr>
          </w:pPr>
          <w:hyperlink w:anchor="_Toc181204582" w:history="1">
            <w:r w:rsidR="00716A38" w:rsidRPr="00381F3D">
              <w:rPr>
                <w:rStyle w:val="Hipervnculo"/>
                <w:noProof/>
              </w:rPr>
              <w:t>VI</w:t>
            </w:r>
            <w:r w:rsidR="00716A38">
              <w:rPr>
                <w:rFonts w:asciiTheme="minorHAnsi" w:eastAsiaTheme="minorEastAsia" w:hAnsiTheme="minorHAnsi" w:cstheme="minorBidi"/>
                <w:noProof/>
                <w:color w:val="auto"/>
                <w:sz w:val="22"/>
              </w:rPr>
              <w:tab/>
            </w:r>
            <w:r w:rsidR="00716A38" w:rsidRPr="00381F3D">
              <w:rPr>
                <w:rStyle w:val="Hipervnculo"/>
                <w:noProof/>
              </w:rPr>
              <w:t>CAPITULO: CONCLUSION Y RECOMENDACIONES</w:t>
            </w:r>
            <w:r w:rsidR="00716A38">
              <w:rPr>
                <w:noProof/>
                <w:webHidden/>
              </w:rPr>
              <w:tab/>
            </w:r>
            <w:r w:rsidR="00716A38">
              <w:rPr>
                <w:noProof/>
                <w:webHidden/>
              </w:rPr>
              <w:fldChar w:fldCharType="begin"/>
            </w:r>
            <w:r w:rsidR="00716A38">
              <w:rPr>
                <w:noProof/>
                <w:webHidden/>
              </w:rPr>
              <w:instrText xml:space="preserve"> PAGEREF _Toc181204582 \h </w:instrText>
            </w:r>
            <w:r w:rsidR="00716A38">
              <w:rPr>
                <w:noProof/>
                <w:webHidden/>
              </w:rPr>
            </w:r>
            <w:r w:rsidR="00716A38">
              <w:rPr>
                <w:noProof/>
                <w:webHidden/>
              </w:rPr>
              <w:fldChar w:fldCharType="separate"/>
            </w:r>
            <w:r w:rsidR="006A5121">
              <w:rPr>
                <w:noProof/>
                <w:webHidden/>
              </w:rPr>
              <w:t>30</w:t>
            </w:r>
            <w:r w:rsidR="00716A38">
              <w:rPr>
                <w:noProof/>
                <w:webHidden/>
              </w:rPr>
              <w:fldChar w:fldCharType="end"/>
            </w:r>
          </w:hyperlink>
        </w:p>
        <w:p w:rsidR="00716A38" w:rsidRDefault="001173F7">
          <w:pPr>
            <w:pStyle w:val="TDC2"/>
            <w:tabs>
              <w:tab w:val="left" w:pos="880"/>
              <w:tab w:val="right" w:leader="dot" w:pos="9347"/>
            </w:tabs>
            <w:rPr>
              <w:rFonts w:asciiTheme="minorHAnsi" w:eastAsiaTheme="minorEastAsia" w:hAnsiTheme="minorHAnsi" w:cstheme="minorBidi"/>
              <w:noProof/>
              <w:color w:val="auto"/>
              <w:sz w:val="22"/>
            </w:rPr>
          </w:pPr>
          <w:hyperlink w:anchor="_Toc181204583" w:history="1">
            <w:r w:rsidR="00716A38" w:rsidRPr="00381F3D">
              <w:rPr>
                <w:rStyle w:val="Hipervnculo"/>
                <w:noProof/>
                <w:lang w:val="x-none" w:eastAsia="x-none" w:bidi="x-none"/>
              </w:rPr>
              <w:t>6.1</w:t>
            </w:r>
            <w:r w:rsidR="00716A38">
              <w:rPr>
                <w:rFonts w:asciiTheme="minorHAnsi" w:eastAsiaTheme="minorEastAsia" w:hAnsiTheme="minorHAnsi" w:cstheme="minorBidi"/>
                <w:noProof/>
                <w:color w:val="auto"/>
                <w:sz w:val="22"/>
              </w:rPr>
              <w:tab/>
            </w:r>
            <w:r w:rsidR="00716A38" w:rsidRPr="00381F3D">
              <w:rPr>
                <w:rStyle w:val="Hipervnculo"/>
                <w:noProof/>
              </w:rPr>
              <w:t>Conclusión</w:t>
            </w:r>
            <w:r w:rsidR="00716A38">
              <w:rPr>
                <w:noProof/>
                <w:webHidden/>
              </w:rPr>
              <w:tab/>
            </w:r>
            <w:r w:rsidR="00716A38">
              <w:rPr>
                <w:noProof/>
                <w:webHidden/>
              </w:rPr>
              <w:fldChar w:fldCharType="begin"/>
            </w:r>
            <w:r w:rsidR="00716A38">
              <w:rPr>
                <w:noProof/>
                <w:webHidden/>
              </w:rPr>
              <w:instrText xml:space="preserve"> PAGEREF _Toc181204583 \h </w:instrText>
            </w:r>
            <w:r w:rsidR="00716A38">
              <w:rPr>
                <w:noProof/>
                <w:webHidden/>
              </w:rPr>
            </w:r>
            <w:r w:rsidR="00716A38">
              <w:rPr>
                <w:noProof/>
                <w:webHidden/>
              </w:rPr>
              <w:fldChar w:fldCharType="separate"/>
            </w:r>
            <w:r w:rsidR="006A5121">
              <w:rPr>
                <w:noProof/>
                <w:webHidden/>
              </w:rPr>
              <w:t>43</w:t>
            </w:r>
            <w:r w:rsidR="00716A38">
              <w:rPr>
                <w:noProof/>
                <w:webHidden/>
              </w:rPr>
              <w:fldChar w:fldCharType="end"/>
            </w:r>
          </w:hyperlink>
        </w:p>
        <w:p w:rsidR="00716A38" w:rsidRDefault="001173F7">
          <w:pPr>
            <w:pStyle w:val="TDC2"/>
            <w:tabs>
              <w:tab w:val="left" w:pos="880"/>
              <w:tab w:val="right" w:leader="dot" w:pos="9347"/>
            </w:tabs>
            <w:rPr>
              <w:rFonts w:asciiTheme="minorHAnsi" w:eastAsiaTheme="minorEastAsia" w:hAnsiTheme="minorHAnsi" w:cstheme="minorBidi"/>
              <w:noProof/>
              <w:color w:val="auto"/>
              <w:sz w:val="22"/>
            </w:rPr>
          </w:pPr>
          <w:hyperlink w:anchor="_Toc181204584" w:history="1">
            <w:r w:rsidR="00716A38" w:rsidRPr="00381F3D">
              <w:rPr>
                <w:rStyle w:val="Hipervnculo"/>
                <w:noProof/>
                <w:lang w:val="x-none" w:eastAsia="x-none" w:bidi="x-none"/>
              </w:rPr>
              <w:t>6.2</w:t>
            </w:r>
            <w:r w:rsidR="00716A38">
              <w:rPr>
                <w:rFonts w:asciiTheme="minorHAnsi" w:eastAsiaTheme="minorEastAsia" w:hAnsiTheme="minorHAnsi" w:cstheme="minorBidi"/>
                <w:noProof/>
                <w:color w:val="auto"/>
                <w:sz w:val="22"/>
              </w:rPr>
              <w:tab/>
            </w:r>
            <w:r w:rsidR="00716A38" w:rsidRPr="00381F3D">
              <w:rPr>
                <w:rStyle w:val="Hipervnculo"/>
                <w:noProof/>
              </w:rPr>
              <w:t>Recomendación</w:t>
            </w:r>
            <w:r w:rsidR="00716A38">
              <w:rPr>
                <w:noProof/>
                <w:webHidden/>
              </w:rPr>
              <w:tab/>
            </w:r>
            <w:r w:rsidR="00716A38">
              <w:rPr>
                <w:noProof/>
                <w:webHidden/>
              </w:rPr>
              <w:fldChar w:fldCharType="begin"/>
            </w:r>
            <w:r w:rsidR="00716A38">
              <w:rPr>
                <w:noProof/>
                <w:webHidden/>
              </w:rPr>
              <w:instrText xml:space="preserve"> PAGEREF _Toc181204584 \h </w:instrText>
            </w:r>
            <w:r w:rsidR="00716A38">
              <w:rPr>
                <w:noProof/>
                <w:webHidden/>
              </w:rPr>
            </w:r>
            <w:r w:rsidR="00716A38">
              <w:rPr>
                <w:noProof/>
                <w:webHidden/>
              </w:rPr>
              <w:fldChar w:fldCharType="separate"/>
            </w:r>
            <w:r w:rsidR="006A5121">
              <w:rPr>
                <w:noProof/>
                <w:webHidden/>
              </w:rPr>
              <w:t>43</w:t>
            </w:r>
            <w:r w:rsidR="00716A38">
              <w:rPr>
                <w:noProof/>
                <w:webHidden/>
              </w:rPr>
              <w:fldChar w:fldCharType="end"/>
            </w:r>
          </w:hyperlink>
        </w:p>
        <w:p w:rsidR="00716A38" w:rsidRDefault="001173F7">
          <w:pPr>
            <w:pStyle w:val="TDC1"/>
            <w:tabs>
              <w:tab w:val="left" w:pos="660"/>
              <w:tab w:val="right" w:leader="dot" w:pos="9347"/>
            </w:tabs>
            <w:rPr>
              <w:rFonts w:asciiTheme="minorHAnsi" w:eastAsiaTheme="minorEastAsia" w:hAnsiTheme="minorHAnsi" w:cstheme="minorBidi"/>
              <w:noProof/>
              <w:color w:val="auto"/>
              <w:sz w:val="22"/>
            </w:rPr>
          </w:pPr>
          <w:hyperlink w:anchor="_Toc181204585" w:history="1">
            <w:r w:rsidR="00716A38" w:rsidRPr="00381F3D">
              <w:rPr>
                <w:rStyle w:val="Hipervnculo"/>
                <w:noProof/>
              </w:rPr>
              <w:t>VII</w:t>
            </w:r>
            <w:r w:rsidR="00716A38">
              <w:rPr>
                <w:rFonts w:asciiTheme="minorHAnsi" w:eastAsiaTheme="minorEastAsia" w:hAnsiTheme="minorHAnsi" w:cstheme="minorBidi"/>
                <w:noProof/>
                <w:color w:val="auto"/>
                <w:sz w:val="22"/>
              </w:rPr>
              <w:tab/>
            </w:r>
            <w:r w:rsidR="00716A38" w:rsidRPr="00381F3D">
              <w:rPr>
                <w:rStyle w:val="Hipervnculo"/>
                <w:noProof/>
              </w:rPr>
              <w:t>BIBLIOGRAFIAS</w:t>
            </w:r>
            <w:r w:rsidR="00716A38">
              <w:rPr>
                <w:noProof/>
                <w:webHidden/>
              </w:rPr>
              <w:tab/>
            </w:r>
            <w:r w:rsidR="00716A38">
              <w:rPr>
                <w:noProof/>
                <w:webHidden/>
              </w:rPr>
              <w:fldChar w:fldCharType="begin"/>
            </w:r>
            <w:r w:rsidR="00716A38">
              <w:rPr>
                <w:noProof/>
                <w:webHidden/>
              </w:rPr>
              <w:instrText xml:space="preserve"> PAGEREF _Toc181204585 \h </w:instrText>
            </w:r>
            <w:r w:rsidR="00716A38">
              <w:rPr>
                <w:noProof/>
                <w:webHidden/>
              </w:rPr>
            </w:r>
            <w:r w:rsidR="00716A38">
              <w:rPr>
                <w:noProof/>
                <w:webHidden/>
              </w:rPr>
              <w:fldChar w:fldCharType="separate"/>
            </w:r>
            <w:r w:rsidR="006A5121">
              <w:rPr>
                <w:noProof/>
                <w:webHidden/>
              </w:rPr>
              <w:t>44</w:t>
            </w:r>
            <w:r w:rsidR="00716A38">
              <w:rPr>
                <w:noProof/>
                <w:webHidden/>
              </w:rPr>
              <w:fldChar w:fldCharType="end"/>
            </w:r>
          </w:hyperlink>
        </w:p>
        <w:p w:rsidR="00CD6E01" w:rsidRDefault="00CD6E01">
          <w:r>
            <w:rPr>
              <w:b/>
              <w:bCs/>
              <w:lang w:val="es-ES"/>
            </w:rPr>
            <w:fldChar w:fldCharType="end"/>
          </w:r>
        </w:p>
      </w:sdtContent>
    </w:sdt>
    <w:p w:rsidR="00CD6E01" w:rsidRPr="00CD6E01" w:rsidRDefault="00CD6E01" w:rsidP="00CD6E01"/>
    <w:p w:rsidR="00786F64" w:rsidRDefault="00786F64">
      <w:pPr>
        <w:spacing w:after="666" w:line="563" w:lineRule="auto"/>
        <w:ind w:left="240" w:right="6" w:firstLine="240"/>
        <w:jc w:val="both"/>
        <w:rPr>
          <w:b/>
        </w:rPr>
      </w:pPr>
      <w:bookmarkStart w:id="0" w:name="_GoBack"/>
      <w:bookmarkEnd w:id="0"/>
    </w:p>
    <w:p w:rsidR="00786F64" w:rsidRDefault="00786F64">
      <w:pPr>
        <w:spacing w:after="666" w:line="563" w:lineRule="auto"/>
        <w:ind w:left="240" w:right="6" w:firstLine="240"/>
        <w:jc w:val="both"/>
        <w:rPr>
          <w:b/>
        </w:rPr>
      </w:pPr>
    </w:p>
    <w:p w:rsidR="00786F64" w:rsidRDefault="00786F64">
      <w:pPr>
        <w:spacing w:after="666" w:line="563" w:lineRule="auto"/>
        <w:ind w:left="240" w:right="6" w:firstLine="240"/>
        <w:jc w:val="both"/>
        <w:rPr>
          <w:b/>
        </w:rPr>
      </w:pPr>
    </w:p>
    <w:p w:rsidR="000F1019" w:rsidRDefault="000F1019">
      <w:pPr>
        <w:spacing w:after="160" w:line="259" w:lineRule="auto"/>
        <w:rPr>
          <w:rFonts w:eastAsia="Arial" w:cs="Arial"/>
          <w:b/>
        </w:rPr>
      </w:pPr>
      <w:r>
        <w:br w:type="page"/>
      </w:r>
    </w:p>
    <w:p w:rsidR="00C30EED" w:rsidRDefault="000F1019" w:rsidP="004E6D03">
      <w:pPr>
        <w:pStyle w:val="Ttulo1"/>
      </w:pPr>
      <w:bookmarkStart w:id="1" w:name="_Toc181204528"/>
      <w:r>
        <w:lastRenderedPageBreak/>
        <w:t>CAP</w:t>
      </w:r>
      <w:r w:rsidR="004E6D03">
        <w:t>ITULO</w:t>
      </w:r>
      <w:r>
        <w:t>:</w:t>
      </w:r>
      <w:r w:rsidR="00F82991" w:rsidRPr="000F1019">
        <w:t xml:space="preserve"> El problema</w:t>
      </w:r>
      <w:bookmarkEnd w:id="1"/>
    </w:p>
    <w:p w:rsidR="000F1019" w:rsidRPr="000F1019" w:rsidRDefault="000F1019" w:rsidP="005D4971">
      <w:pPr>
        <w:pStyle w:val="Ttulo2"/>
      </w:pPr>
      <w:bookmarkStart w:id="2" w:name="_Toc181204529"/>
      <w:r>
        <w:t>Planteamiento del Problema</w:t>
      </w:r>
      <w:bookmarkEnd w:id="2"/>
    </w:p>
    <w:p w:rsidR="00C30EED" w:rsidRDefault="00F82991" w:rsidP="009B191D">
      <w:r>
        <w:t xml:space="preserve"> </w:t>
      </w:r>
      <w:r w:rsidR="00786F64">
        <w:t>P</w:t>
      </w:r>
      <w:r>
        <w:t xml:space="preserve">lanteamiento del problema </w:t>
      </w:r>
      <w:r>
        <w:rPr>
          <w:rFonts w:ascii="Arial" w:eastAsia="Arial" w:hAnsi="Arial" w:cs="Arial"/>
          <w:sz w:val="23"/>
        </w:rPr>
        <w:t xml:space="preserve">a nivel mundial para </w:t>
      </w:r>
      <w:r>
        <w:t>optimizar la gestión y evitar desperdicios por una mala administración de la cadena de suministros, es esencial reconocer que el inventario puede representar hasta el 50% de los activos de una empresa. Un manejo inadecuado puede aumentar costos por exceso de inventario y afectar al cliente si no se planifica correctamente la demanda y el comportamiento del mercado.</w:t>
      </w:r>
      <w:r>
        <w:rPr>
          <w:rFonts w:ascii="Arial" w:eastAsia="Arial" w:hAnsi="Arial" w:cs="Arial"/>
          <w:sz w:val="23"/>
        </w:rPr>
        <w:t xml:space="preserve"> (Camacho 2020).</w:t>
      </w:r>
    </w:p>
    <w:p w:rsidR="00C30EED" w:rsidRDefault="00F82991" w:rsidP="000F1019">
      <w:r>
        <w:t>A nivel latinoamericano Un control de inventarios efectivo no solo permite una planificación más eficiente, sino que también impulsa el desarrollo económico de las clínicas odontológicas en la ciudad de Ibarra. La falta de una gestión adecuada de inventarios ha llevado a problemas como desabastecimiento y costos operativos elevados. Por lo tanto, también opti</w:t>
      </w:r>
      <w:r w:rsidR="00253156">
        <w:t xml:space="preserve">miza el flujo de trabajo. </w:t>
      </w:r>
      <w:r>
        <w:t>(Arciniegas 2018)</w:t>
      </w:r>
    </w:p>
    <w:p w:rsidR="00C30EED" w:rsidRDefault="00F82991" w:rsidP="000F1019">
      <w:r>
        <w:t>A nivel nacional El uso del análisis de datos en la gestión empresarial ha tomado un papel cada vez más relevante en el contexto peruano. Según un estudio realizado por el Instituto Nacional de Estadística e Informática (INEI) en 2020, se observó que el 65% de las empresas medianas y grandes en el país comenzaron a implementar estrategias de análisis de datos para optimizar sus procesos internos, mejorar la toma. de decisiones y aumentar la eficiencia operativa. Según la publicación (INEI2020).</w:t>
      </w:r>
    </w:p>
    <w:p w:rsidR="00C30EED" w:rsidRDefault="00F82991" w:rsidP="000F1019">
      <w:r>
        <w:t xml:space="preserve">La empresa </w:t>
      </w:r>
      <w:r w:rsidR="00786F64">
        <w:t>BANANITA</w:t>
      </w:r>
      <w:r>
        <w:t xml:space="preserve">, ubicada en </w:t>
      </w:r>
      <w:r w:rsidR="007C39C8">
        <w:t xml:space="preserve">Ica, se dedica a la venta de calzado de diferentes tamaños y modelos y tiene </w:t>
      </w:r>
      <w:r>
        <w:t>dificultades para gestionar de manera eficiente su inventario, lo que resulta en productos fuera de stock o acumulación excesiva de ciertos modelos, afectando tanto el servicio al cliente como los costos operativos. Estas situaciones generan problemas como la incapacidad de satisfacer la demanda de los clientes en tiempos críticos o el incremento en los costos de almacenamiento, impactando directamente la rentabilidad y la competitividad de la empresa en el mercado local.</w:t>
      </w:r>
    </w:p>
    <w:p w:rsidR="00C30EED" w:rsidRDefault="00F82991" w:rsidP="000F1019">
      <w:r>
        <w:t xml:space="preserve">A pesar de ser una empresa pequeña, </w:t>
      </w:r>
      <w:r w:rsidR="00786F64">
        <w:t>BANANITA</w:t>
      </w:r>
      <w:r>
        <w:t xml:space="preserve"> maneja una variedad de productos de seguridad, lo que implica una gestión cuidadosa de su inventario para evitar tanto el desabastecimiento como el exceso de productos que no se venden rápidamente. Sin embargo, la empresa carece de herramientas analíticas para optimizar su inventario y prever la demanda de manera efectiva, lo que dificulta tomar decisiones informadas sobre cuándo y cuánto reabastecer. </w:t>
      </w:r>
      <w:r>
        <w:lastRenderedPageBreak/>
        <w:t>En este contexto, surge la necesidad de un sistema de análisis de datos que permita mejorar la gestión del inventario. Mediante el uso de datos históricos de ventas y patrones de consumo, se busca identificar productos de alta y baja rotación, optimizar los tiempos de reposición y prever la demanda futura con mayor precisión. Esto permitirá que la empresa mantenga niveles adecuados de inventario, mejore la disponibilidad de productos y minimice costos, mejorando su operación y competitividad.</w:t>
      </w:r>
    </w:p>
    <w:p w:rsidR="00C30EED" w:rsidRPr="000F1019" w:rsidRDefault="00F82991" w:rsidP="000F1019">
      <w:pPr>
        <w:pStyle w:val="Ttulo2"/>
      </w:pPr>
      <w:bookmarkStart w:id="3" w:name="_Toc181204530"/>
      <w:r w:rsidRPr="000F1019">
        <w:t>FORMULACIÓN DEL PROBLEMA</w:t>
      </w:r>
      <w:bookmarkEnd w:id="3"/>
    </w:p>
    <w:p w:rsidR="00C30EED" w:rsidRPr="000F1019" w:rsidRDefault="00F82991" w:rsidP="000F1019">
      <w:pPr>
        <w:pStyle w:val="Ttulo3"/>
      </w:pPr>
      <w:bookmarkStart w:id="4" w:name="_Toc181204531"/>
      <w:r w:rsidRPr="000F1019">
        <w:t>PROBLEMA GENERAL</w:t>
      </w:r>
      <w:bookmarkEnd w:id="4"/>
    </w:p>
    <w:p w:rsidR="00C30EED" w:rsidRDefault="00F82991" w:rsidP="000F1019">
      <w:r>
        <w:t xml:space="preserve">¿Cómo influye </w:t>
      </w:r>
      <w:r w:rsidR="00786F64">
        <w:t>el</w:t>
      </w:r>
      <w:r>
        <w:t xml:space="preserve"> análisis de datos para mejorar la gestión de inventario de la empresa </w:t>
      </w:r>
      <w:r w:rsidR="00786F64">
        <w:t>BANANITA</w:t>
      </w:r>
      <w:r>
        <w:t xml:space="preserve">, </w:t>
      </w:r>
      <w:r w:rsidR="00786F64">
        <w:t>Ica</w:t>
      </w:r>
      <w:r>
        <w:t xml:space="preserve"> 20</w:t>
      </w:r>
      <w:r w:rsidR="00786F64">
        <w:t>24</w:t>
      </w:r>
      <w:r>
        <w:t>?</w:t>
      </w:r>
    </w:p>
    <w:p w:rsidR="00C30EED" w:rsidRPr="000F1019" w:rsidRDefault="00F82991" w:rsidP="000F1019">
      <w:pPr>
        <w:pStyle w:val="Ttulo3"/>
      </w:pPr>
      <w:bookmarkStart w:id="5" w:name="_Toc181204532"/>
      <w:r w:rsidRPr="000F1019">
        <w:t>PROBLEMA ESPECÍFICOS</w:t>
      </w:r>
      <w:bookmarkEnd w:id="5"/>
    </w:p>
    <w:p w:rsidR="00DB6E9E" w:rsidRDefault="00F82991" w:rsidP="000F1019">
      <w:r>
        <w:t xml:space="preserve">¿Cómo influye el </w:t>
      </w:r>
      <w:r w:rsidR="00786F64">
        <w:t xml:space="preserve">análisis de datos </w:t>
      </w:r>
      <w:r w:rsidR="00DB6E9E">
        <w:t xml:space="preserve">para optimizar el </w:t>
      </w:r>
      <w:r>
        <w:t xml:space="preserve">promedio de tiempo </w:t>
      </w:r>
      <w:r w:rsidR="001462E1">
        <w:t>en l</w:t>
      </w:r>
      <w:r w:rsidR="00DB6E9E">
        <w:t>a gestión de inventario de la empresa BANANITA, Ica 2024?</w:t>
      </w:r>
    </w:p>
    <w:p w:rsidR="00C30EED" w:rsidRDefault="00F82991" w:rsidP="00DB6E9E">
      <w:pPr>
        <w:ind w:left="-5"/>
      </w:pPr>
      <w:r>
        <w:t>¿C</w:t>
      </w:r>
      <w:r w:rsidR="00DB6E9E">
        <w:t xml:space="preserve">ómo </w:t>
      </w:r>
      <w:r w:rsidR="00AE5CA1">
        <w:t>influye</w:t>
      </w:r>
      <w:r w:rsidR="00DB6E9E">
        <w:t xml:space="preserve"> análisis de datos influir en la prev</w:t>
      </w:r>
      <w:r w:rsidR="00156C90">
        <w:t>isión de la demanda en</w:t>
      </w:r>
      <w:r w:rsidR="00DB6E9E">
        <w:t xml:space="preserve"> la gestión de inventario en la empresa BANANITA, Ica 2024</w:t>
      </w:r>
      <w:r>
        <w:t>?</w:t>
      </w:r>
    </w:p>
    <w:p w:rsidR="00C30EED" w:rsidRDefault="00F82991">
      <w:pPr>
        <w:spacing w:after="39"/>
        <w:ind w:left="-5"/>
      </w:pPr>
      <w:r>
        <w:t xml:space="preserve"> </w:t>
      </w:r>
      <w:r w:rsidR="008F4ADB">
        <w:t>¿</w:t>
      </w:r>
      <w:r w:rsidR="008F4ADB" w:rsidRPr="00DB6E9E">
        <w:t>Cómo</w:t>
      </w:r>
      <w:r w:rsidR="00DB6E9E">
        <w:t xml:space="preserve"> </w:t>
      </w:r>
      <w:r w:rsidR="00156C90">
        <w:t>influye el</w:t>
      </w:r>
      <w:r w:rsidR="00DB6E9E">
        <w:t xml:space="preserve"> análisis de datos </w:t>
      </w:r>
      <w:r w:rsidR="00156C90">
        <w:t>para</w:t>
      </w:r>
      <w:r w:rsidR="00DB6E9E">
        <w:t xml:space="preserve"> reducir los costos</w:t>
      </w:r>
      <w:r w:rsidR="00156C90">
        <w:t xml:space="preserve"> de almacenamiento y </w:t>
      </w:r>
      <w:r w:rsidR="00DB6E9E">
        <w:t xml:space="preserve">eficiencia operativa en la gestión de inventario de la empresa </w:t>
      </w:r>
      <w:r w:rsidR="008F4ADB">
        <w:t>BANANITA,</w:t>
      </w:r>
      <w:r w:rsidR="00DB6E9E">
        <w:t xml:space="preserve"> Ica 2024</w:t>
      </w:r>
      <w:r>
        <w:t>?</w:t>
      </w:r>
    </w:p>
    <w:p w:rsidR="008F4ADB" w:rsidRPr="008F4ADB" w:rsidRDefault="00F82991" w:rsidP="008F4ADB">
      <w:pPr>
        <w:pStyle w:val="Ttulo2"/>
      </w:pPr>
      <w:bookmarkStart w:id="6" w:name="_Toc181204533"/>
      <w:r w:rsidRPr="000F1019">
        <w:t>Justificación</w:t>
      </w:r>
      <w:bookmarkEnd w:id="6"/>
    </w:p>
    <w:p w:rsidR="008F4ADB" w:rsidRDefault="008F4ADB" w:rsidP="000F1019">
      <w:r>
        <w:t xml:space="preserve">Desde un punto de vista teórico este proyecto propone el análisis de datos para optimizar la gestión del inventario en la empresa BANANITA, ubicada en Ica. La empresa ha enfrentado problemas recurrentes, como la falta de productos en stock o la acumulación de ciertos modelos, lo que ha afectado tanto el servicio al cliente como los costos operativos. La necesidad ante la falta de herramientas analíticas que ayuden a prever la demanda y gestionar el inventario de manera eficiente. </w:t>
      </w:r>
    </w:p>
    <w:p w:rsidR="008F4ADB" w:rsidRDefault="008F4ADB" w:rsidP="008F4ADB">
      <w:pPr>
        <w:jc w:val="both"/>
      </w:pPr>
      <w:r>
        <w:t xml:space="preserve">Considerando un enfoque </w:t>
      </w:r>
      <w:r w:rsidR="00253156">
        <w:t>práctico</w:t>
      </w:r>
      <w:r>
        <w:t xml:space="preserve"> el proyecto busca integrar datos históricos de ventas y patrones de consumo para identificar productos de alta y baja rotación, optimizar los tiempos de reposición y prever la demanda futura. Esto permitirá a BANANITA mantener un nivel adecuado de inventario, mejorar la disponibilidad de productos y reducir costos. Además, la optimización de la gestión de inventario contribuirá a mejorar la competitividad de la empresa en el mercado local, al </w:t>
      </w:r>
      <w:r>
        <w:lastRenderedPageBreak/>
        <w:t>tiempo que se reducen los riesgos financieros asociados con la falta de productos o el exceso de stock.</w:t>
      </w:r>
    </w:p>
    <w:p w:rsidR="008F4ADB" w:rsidRDefault="008F4ADB" w:rsidP="007C39C8">
      <w:r>
        <w:t xml:space="preserve">A nivel </w:t>
      </w:r>
      <w:r w:rsidR="000F1019">
        <w:t>metodológico</w:t>
      </w:r>
      <w:r>
        <w:t xml:space="preserve"> se centrará en la recolección y análisis de datos históricos de ventas y patrones de consumo. Se utilizarán herramientas analíticas y modelos predictivos para evaluar la rotación de productos y optimizar los tiempos de reposición. Esta aproximación permitirá implementar un sistema que facilite la previsión de la demanda y mejore la gestión de inventario en la empresa.</w:t>
      </w:r>
    </w:p>
    <w:p w:rsidR="00E54DC9" w:rsidRDefault="00E54DC9" w:rsidP="000F1019">
      <w:pPr>
        <w:pStyle w:val="Ttulo2"/>
      </w:pPr>
      <w:bookmarkStart w:id="7" w:name="_Toc181204534"/>
      <w:r>
        <w:t>DELIMITACIONES DEL ÁREA DE ESTUDIO</w:t>
      </w:r>
      <w:bookmarkEnd w:id="7"/>
    </w:p>
    <w:p w:rsidR="00C30EED" w:rsidRDefault="00F82991" w:rsidP="00253156">
      <w:pPr>
        <w:jc w:val="both"/>
      </w:pPr>
      <w:r>
        <w:t xml:space="preserve">La empresa </w:t>
      </w:r>
      <w:r w:rsidR="00786F64">
        <w:t>BANANITA</w:t>
      </w:r>
      <w:r>
        <w:t xml:space="preserve"> se encuentra en </w:t>
      </w:r>
      <w:r w:rsidR="00786F64">
        <w:t>Ica</w:t>
      </w:r>
      <w:r>
        <w:t xml:space="preserve">, Perú, y se dedica a la venta de calzado de seguridad. La tienda está ubicada en la Avenida </w:t>
      </w:r>
      <w:r w:rsidR="00786F64">
        <w:t>Grau N°272 Ica</w:t>
      </w:r>
      <w:r>
        <w:t xml:space="preserve">, a pocas cuadras de la Plaza de </w:t>
      </w:r>
    </w:p>
    <w:p w:rsidR="00C30EED" w:rsidRDefault="00F82991" w:rsidP="00253156">
      <w:pPr>
        <w:spacing w:after="292"/>
        <w:ind w:left="-5"/>
        <w:jc w:val="both"/>
      </w:pPr>
      <w:r>
        <w:t>Armas.</w:t>
      </w:r>
    </w:p>
    <w:p w:rsidR="00C30EED" w:rsidRPr="00E54DC9" w:rsidRDefault="00F82991" w:rsidP="00E54DC9">
      <w:pPr>
        <w:pStyle w:val="Ttulo2"/>
      </w:pPr>
      <w:bookmarkStart w:id="8" w:name="_Toc181204535"/>
      <w:r w:rsidRPr="00E54DC9">
        <w:t>Limitaciones de la investigación</w:t>
      </w:r>
      <w:bookmarkEnd w:id="8"/>
    </w:p>
    <w:p w:rsidR="00C30EED" w:rsidRDefault="00F82991" w:rsidP="002F1AF8">
      <w:pPr>
        <w:numPr>
          <w:ilvl w:val="0"/>
          <w:numId w:val="2"/>
        </w:numPr>
        <w:spacing w:line="363" w:lineRule="auto"/>
        <w:ind w:hanging="360"/>
      </w:pPr>
      <w:r>
        <w:t>La limitación que</w:t>
      </w:r>
      <w:r w:rsidR="008F4ADB">
        <w:t xml:space="preserve"> se </w:t>
      </w:r>
      <w:r w:rsidR="002F1AF8">
        <w:t xml:space="preserve">tenemos es que la empresa no tiene </w:t>
      </w:r>
      <w:r>
        <w:t xml:space="preserve">alguna herramienta para el análisis de datos </w:t>
      </w:r>
    </w:p>
    <w:p w:rsidR="00C30EED" w:rsidRDefault="00F82991">
      <w:pPr>
        <w:numPr>
          <w:ilvl w:val="0"/>
          <w:numId w:val="2"/>
        </w:numPr>
        <w:spacing w:line="363" w:lineRule="auto"/>
        <w:ind w:hanging="360"/>
      </w:pPr>
      <w:r>
        <w:t>Limitaciones en el tiempo por otros motivos que tenga el estudiante dentro de la universidad</w:t>
      </w:r>
    </w:p>
    <w:p w:rsidR="00C30EED" w:rsidRDefault="00F82991">
      <w:pPr>
        <w:numPr>
          <w:ilvl w:val="0"/>
          <w:numId w:val="2"/>
        </w:numPr>
        <w:spacing w:after="165" w:line="367" w:lineRule="auto"/>
        <w:ind w:hanging="360"/>
      </w:pPr>
      <w:r>
        <w:t xml:space="preserve">El acceso a la totalidad de los datos de la empresa puede estar limitado, la empresa </w:t>
      </w:r>
      <w:r w:rsidR="00786F64">
        <w:t>BANANITA</w:t>
      </w:r>
      <w:r>
        <w:t xml:space="preserve">, al ser pequeña, </w:t>
      </w:r>
      <w:r w:rsidR="002F1AF8">
        <w:t>no cuenta</w:t>
      </w:r>
      <w:r>
        <w:t xml:space="preserve"> con información detallada en internet.</w:t>
      </w:r>
    </w:p>
    <w:p w:rsidR="00C30EED" w:rsidRPr="00E54DC9" w:rsidRDefault="00F82991" w:rsidP="00E54DC9">
      <w:pPr>
        <w:pStyle w:val="Ttulo2"/>
      </w:pPr>
      <w:bookmarkStart w:id="9" w:name="_Toc181204536"/>
      <w:r w:rsidRPr="00E54DC9">
        <w:t>Objetivos</w:t>
      </w:r>
      <w:bookmarkEnd w:id="9"/>
      <w:r w:rsidRPr="00E54DC9">
        <w:t xml:space="preserve"> </w:t>
      </w:r>
    </w:p>
    <w:p w:rsidR="00C30EED" w:rsidRDefault="00F82991" w:rsidP="00E54DC9">
      <w:pPr>
        <w:pStyle w:val="Ttulo3"/>
      </w:pPr>
      <w:bookmarkStart w:id="10" w:name="_Toc181204537"/>
      <w:r>
        <w:t>Objetivos general</w:t>
      </w:r>
      <w:bookmarkEnd w:id="10"/>
      <w:r>
        <w:t xml:space="preserve"> </w:t>
      </w:r>
    </w:p>
    <w:p w:rsidR="00C30EED" w:rsidRDefault="00F82991">
      <w:pPr>
        <w:spacing w:after="292" w:line="259" w:lineRule="auto"/>
        <w:ind w:left="-5"/>
      </w:pPr>
      <w:r>
        <w:t xml:space="preserve">Analizar los datos para optimizar la gestión del inventario en la empresa </w:t>
      </w:r>
      <w:r w:rsidR="00786F64">
        <w:t>BANANITA</w:t>
      </w:r>
      <w:r>
        <w:t>.</w:t>
      </w:r>
    </w:p>
    <w:p w:rsidR="00C30EED" w:rsidRPr="00E54DC9" w:rsidRDefault="00F82991" w:rsidP="00E54DC9">
      <w:pPr>
        <w:pStyle w:val="Ttulo3"/>
      </w:pPr>
      <w:bookmarkStart w:id="11" w:name="_Toc181204538"/>
      <w:r w:rsidRPr="00E54DC9">
        <w:t>Objetivos específicos</w:t>
      </w:r>
      <w:bookmarkEnd w:id="11"/>
    </w:p>
    <w:p w:rsidR="00C30EED" w:rsidRDefault="00F82991" w:rsidP="00946688">
      <w:r>
        <w:t xml:space="preserve">Evaluar el impacto del promedio de tiempo de reposición en la eficiencia de la gestión del inventario en </w:t>
      </w:r>
      <w:r w:rsidR="00786F64">
        <w:t>BANANITA</w:t>
      </w:r>
      <w:r>
        <w:t>.</w:t>
      </w:r>
    </w:p>
    <w:p w:rsidR="00C30EED" w:rsidRDefault="00F82991" w:rsidP="00946688">
      <w:r>
        <w:t xml:space="preserve"> Evaluar cómo la precisión en la previsión de la demanda afecta la disponibilidad de productos en la empresa.</w:t>
      </w:r>
    </w:p>
    <w:p w:rsidR="00C30EED" w:rsidRDefault="00F82991" w:rsidP="00946688">
      <w:r>
        <w:t xml:space="preserve"> Evaluar la influencia de la identificación de productos de alta y baja rotación en la reducción de costos de inventario en </w:t>
      </w:r>
      <w:r w:rsidR="00786F64">
        <w:t>BANANITA</w:t>
      </w:r>
      <w:r>
        <w:t>.</w:t>
      </w:r>
    </w:p>
    <w:p w:rsidR="00C30EED" w:rsidRPr="00E54DC9" w:rsidRDefault="00F82991" w:rsidP="00E54DC9">
      <w:pPr>
        <w:pStyle w:val="Ttulo2"/>
      </w:pPr>
      <w:bookmarkStart w:id="12" w:name="_Toc181204539"/>
      <w:r w:rsidRPr="00E54DC9">
        <w:lastRenderedPageBreak/>
        <w:t>Propósito</w:t>
      </w:r>
      <w:bookmarkEnd w:id="12"/>
    </w:p>
    <w:p w:rsidR="00C30EED" w:rsidRDefault="00F82991" w:rsidP="00E54DC9">
      <w:r>
        <w:t xml:space="preserve">El propósito de este proyecto es analizar los datos para mejorar la gestión del inventario en </w:t>
      </w:r>
      <w:r w:rsidR="00786F64">
        <w:t>BANANITA</w:t>
      </w:r>
      <w:r>
        <w:t xml:space="preserve">. Esto permitirá a la empresa optimizar su inventario, prever la demanda con mayor precisión y tomar decisiones informadas sobre el reabastecimiento de productos. Mediante el uso de datos históricos y análisis predictivo, </w:t>
      </w:r>
      <w:r w:rsidR="00786F64">
        <w:t>BANANITA</w:t>
      </w:r>
      <w:r>
        <w:t xml:space="preserve"> podrá reducir costos operativos, mejorar la disponibilidad de productos y asegurar la satisfacción del cliente. Además, se espera que el análisis ayude a la empresa a mantener su competitividad en el mercado local, a través de una gestión más eficiente y efectiva del inventario.</w:t>
      </w:r>
    </w:p>
    <w:p w:rsidR="00C30EED" w:rsidRDefault="00C30EED"/>
    <w:p w:rsidR="00A74789" w:rsidRPr="00CE0970" w:rsidRDefault="00A74789" w:rsidP="00E54DC9">
      <w:pPr>
        <w:pStyle w:val="Ttulo1"/>
      </w:pPr>
      <w:bookmarkStart w:id="13" w:name="_Toc78403360"/>
      <w:bookmarkStart w:id="14" w:name="_Toc181204540"/>
      <w:r>
        <w:t xml:space="preserve">CAPITULO II </w:t>
      </w:r>
      <w:r w:rsidRPr="00CE0970">
        <w:t>MARCO TEORICO</w:t>
      </w:r>
      <w:bookmarkEnd w:id="13"/>
      <w:bookmarkEnd w:id="14"/>
    </w:p>
    <w:p w:rsidR="00A74789" w:rsidRPr="005B6ADB" w:rsidRDefault="00A74789" w:rsidP="00E54DC9">
      <w:pPr>
        <w:pStyle w:val="Ttulo2"/>
      </w:pPr>
      <w:bookmarkStart w:id="15" w:name="_Toc78403361"/>
      <w:bookmarkStart w:id="16" w:name="_Toc181204541"/>
      <w:r w:rsidRPr="005B6ADB">
        <w:t>A</w:t>
      </w:r>
      <w:r w:rsidR="00E54DC9">
        <w:t xml:space="preserve">ntecedentes </w:t>
      </w:r>
      <w:bookmarkEnd w:id="15"/>
      <w:r w:rsidR="00E54DC9" w:rsidRPr="005B6ADB">
        <w:t>Bi</w:t>
      </w:r>
      <w:r w:rsidR="00E54DC9">
        <w:t>bliográficos</w:t>
      </w:r>
      <w:bookmarkEnd w:id="16"/>
      <w:r>
        <w:t xml:space="preserve"> </w:t>
      </w:r>
    </w:p>
    <w:p w:rsidR="00A74789" w:rsidRDefault="00A74789" w:rsidP="00E54DC9">
      <w:pPr>
        <w:pStyle w:val="Ttulo3"/>
      </w:pPr>
      <w:r>
        <w:t xml:space="preserve"> </w:t>
      </w:r>
      <w:bookmarkStart w:id="17" w:name="_Toc181204542"/>
      <w:r w:rsidR="00E54DC9">
        <w:t>Antecedentes Internacionales</w:t>
      </w:r>
      <w:bookmarkEnd w:id="17"/>
    </w:p>
    <w:p w:rsidR="00F81CD2" w:rsidRDefault="00F81CD2" w:rsidP="00E54DC9">
      <w:pPr>
        <w:rPr>
          <w:color w:val="auto"/>
        </w:rPr>
      </w:pPr>
      <w:r w:rsidRPr="00E54DC9">
        <w:rPr>
          <w:rStyle w:val="Textoennegrita"/>
          <w:rFonts w:eastAsia="Arial"/>
          <w:b w:val="0"/>
        </w:rPr>
        <w:t>Rodríguez (2022)</w:t>
      </w:r>
      <w:r w:rsidR="00E54DC9">
        <w:rPr>
          <w:b/>
        </w:rPr>
        <w:t xml:space="preserve"> e</w:t>
      </w:r>
      <w:r>
        <w:t xml:space="preserve">n su investigación titulada “Optimización de la gestión de inventarios en empresas minoristas utilizando algoritmos de aprendizaje automático”, tuvo como objetivo aplicar técnicas de machine </w:t>
      </w:r>
      <w:proofErr w:type="spellStart"/>
      <w:r>
        <w:t>learning</w:t>
      </w:r>
      <w:proofErr w:type="spellEnd"/>
      <w:r>
        <w:t xml:space="preserve"> para predecir la demanda de productos en tiempo real en una cadena de tiendas en </w:t>
      </w:r>
      <w:proofErr w:type="gramStart"/>
      <w:r>
        <w:t>España .</w:t>
      </w:r>
      <w:proofErr w:type="gramEnd"/>
      <w:r>
        <w:t xml:space="preserve"> La investigación utilizó un enfoque cuantitativo y experimental, con una muestra de 50 tiendas distribuidas en diferentes ciudades. Los resultados demostraron que la implementación de algoritmos permitió reducir los niveles de stock de seguridad en un 15%, mejorando la eficiencia del inventario sin afectar la disponibilidad de productos.</w:t>
      </w:r>
      <w:r w:rsidRPr="00F81CD2">
        <w:t xml:space="preserve"> </w:t>
      </w:r>
      <w:r>
        <w:t xml:space="preserve">La implementación de machine </w:t>
      </w:r>
      <w:proofErr w:type="spellStart"/>
      <w:r>
        <w:t>learning</w:t>
      </w:r>
      <w:proofErr w:type="spellEnd"/>
      <w:r>
        <w:t xml:space="preserve"> en el sector </w:t>
      </w:r>
      <w:proofErr w:type="spellStart"/>
      <w:r>
        <w:t>retail</w:t>
      </w:r>
      <w:proofErr w:type="spellEnd"/>
      <w:r>
        <w:t xml:space="preserve"> mejoró significativamente la precisión en el manejo de inventarios, reduciendo tiempos y optimizando los recursos. Esto demuestra el impacto positivo de las tecnologías en la eficiencia operativa​.</w:t>
      </w:r>
    </w:p>
    <w:p w:rsidR="00F81CD2" w:rsidRDefault="00F81CD2" w:rsidP="00F81CD2">
      <w:r w:rsidRPr="00E54DC9">
        <w:rPr>
          <w:rStyle w:val="Textoennegrita"/>
          <w:rFonts w:eastAsia="Arial"/>
          <w:b w:val="0"/>
        </w:rPr>
        <w:t>M</w:t>
      </w:r>
      <w:r w:rsidR="00F32661">
        <w:rPr>
          <w:rStyle w:val="Textoennegrita"/>
          <w:rFonts w:eastAsia="Arial"/>
          <w:b w:val="0"/>
        </w:rPr>
        <w:t xml:space="preserve">artínez </w:t>
      </w:r>
      <w:r w:rsidR="00F32661">
        <w:t>&amp;</w:t>
      </w:r>
      <w:r w:rsidRPr="00E54DC9">
        <w:rPr>
          <w:rStyle w:val="Textoennegrita"/>
          <w:rFonts w:eastAsia="Arial"/>
          <w:b w:val="0"/>
        </w:rPr>
        <w:t xml:space="preserve"> Gómez (2023)</w:t>
      </w:r>
      <w:r w:rsidR="00E54DC9">
        <w:rPr>
          <w:b/>
        </w:rPr>
        <w:t xml:space="preserve"> e</w:t>
      </w:r>
      <w:r>
        <w:t>n su estudio “Estrategias para la optimización de inventarios en el sector farmacéutico utilizando modelos de pronóstico”, se centraron en el uso de modelos predictivos para gestionar mejor los inventarios en laboratorios farmacéuticos en Chile. La investigación fue de tipo descriptivo, con un enfoque cuantitativo, y analizó datos de 10 laboratorios durante un período de 12 meses. Los hallazgos indicaron que la aplicación de modelos de pronóstico permitió reducir las pérdidas por caducidad en un 20%, mejorando significativamente la rentabilidad de los laboratorios.</w:t>
      </w:r>
      <w:r w:rsidRPr="00F81CD2">
        <w:t xml:space="preserve"> </w:t>
      </w:r>
      <w:r>
        <w:t xml:space="preserve">La inteligencia artificial aplicada a la </w:t>
      </w:r>
      <w:r>
        <w:lastRenderedPageBreak/>
        <w:t xml:space="preserve">gestión de inventarios permite mitigar el efecto </w:t>
      </w:r>
      <w:proofErr w:type="spellStart"/>
      <w:r>
        <w:t>Bullwhip</w:t>
      </w:r>
      <w:proofErr w:type="spellEnd"/>
      <w:r>
        <w:t xml:space="preserve"> y optimizar la planificación, lo que se traduce en una reducción de costos y mayor satisfacción del cliente.</w:t>
      </w:r>
    </w:p>
    <w:p w:rsidR="00A74789" w:rsidRPr="00E54DC9" w:rsidRDefault="00A74789" w:rsidP="00E54DC9">
      <w:pPr>
        <w:pStyle w:val="Ttulo3"/>
      </w:pPr>
      <w:bookmarkStart w:id="18" w:name="_Toc181204543"/>
      <w:r w:rsidRPr="00E54DC9">
        <w:t>ANTECEDENTES NACIONAL</w:t>
      </w:r>
      <w:bookmarkEnd w:id="18"/>
    </w:p>
    <w:p w:rsidR="00F81CD2" w:rsidRDefault="00F81CD2" w:rsidP="00F81CD2">
      <w:pPr>
        <w:rPr>
          <w:color w:val="auto"/>
        </w:rPr>
      </w:pPr>
      <w:r w:rsidRPr="00E54DC9">
        <w:rPr>
          <w:rStyle w:val="Textoennegrita"/>
          <w:rFonts w:eastAsia="Arial"/>
          <w:b w:val="0"/>
        </w:rPr>
        <w:t>Quispe (2021)</w:t>
      </w:r>
      <w:r w:rsidR="00E54DC9">
        <w:rPr>
          <w:b/>
        </w:rPr>
        <w:t xml:space="preserve"> </w:t>
      </w:r>
      <w:r>
        <w:t>en su tesis titulada “Implementación de un sistema de gestión de inventarios automatizado en pequeñas y medianas empresas en Lima”, propuso un sistema de gestión basado en software ERP para mejorar la administración de inventarios en PYMES. La investigación se realizó con una muestra de 30 empresas del sector textil y empleó un enfoque descriptivo correlacional. Los resultados mostraron una mejora del 18% en la eficiencia del inventario, reduciendo costos operativos y mejorando los tiempos de respuesta.</w:t>
      </w:r>
      <w:r w:rsidRPr="00F81CD2">
        <w:t xml:space="preserve"> </w:t>
      </w:r>
      <w:r>
        <w:t xml:space="preserve">La implementación de un sistema de gestión de inventarios en la empresa </w:t>
      </w:r>
      <w:proofErr w:type="spellStart"/>
      <w:r>
        <w:t>Ramédicas</w:t>
      </w:r>
      <w:proofErr w:type="spellEnd"/>
      <w:r>
        <w:t xml:space="preserve"> permitió mejorar la eficiencia logística y reducir costos operativos, destacando la importancia de ajustar adecuadamente las existencias</w:t>
      </w:r>
    </w:p>
    <w:p w:rsidR="00F81CD2" w:rsidRPr="00F81CD2" w:rsidRDefault="00F81CD2" w:rsidP="00F81CD2">
      <w:pPr>
        <w:rPr>
          <w:color w:val="auto"/>
          <w:szCs w:val="24"/>
        </w:rPr>
      </w:pPr>
      <w:r w:rsidRPr="00E54DC9">
        <w:rPr>
          <w:rStyle w:val="Textoennegrita"/>
          <w:rFonts w:eastAsia="Arial"/>
          <w:b w:val="0"/>
        </w:rPr>
        <w:t>Gutiérrez (2022</w:t>
      </w:r>
      <w:r w:rsidR="00F32661" w:rsidRPr="00E54DC9">
        <w:rPr>
          <w:rStyle w:val="Textoennegrita"/>
          <w:rFonts w:eastAsia="Arial"/>
          <w:b w:val="0"/>
        </w:rPr>
        <w:t>)</w:t>
      </w:r>
      <w:r w:rsidR="00F32661">
        <w:rPr>
          <w:b/>
        </w:rPr>
        <w:t xml:space="preserve"> </w:t>
      </w:r>
      <w:r w:rsidR="00F32661">
        <w:t>en</w:t>
      </w:r>
      <w:r>
        <w:t xml:space="preserve"> su estudio “Aplicación de la metodología </w:t>
      </w:r>
      <w:proofErr w:type="spellStart"/>
      <w:r>
        <w:t>Just</w:t>
      </w:r>
      <w:proofErr w:type="spellEnd"/>
      <w:r>
        <w:t xml:space="preserve"> in Time en la gestión de inventarios de empresas agroindustriales en el sur del Perú”, investigó cómo la implementación de la metodología JIT podía optimizar la gestión de inventarios en empresas agrícolas. El estudio empleó un diseño de investigación cuasi-experimental y trabajó con una muestra de cinco empresas agroindustriales. Los resultados indicaron que la adopción del modelo JIT redujo el exceso de inventario en un 25%, mejorando la eficiencia logística y reduciendo los costos de almacenamiento.</w:t>
      </w:r>
      <w:r w:rsidRPr="00F81CD2">
        <w:t xml:space="preserve"> </w:t>
      </w:r>
      <w:r w:rsidRPr="00F81CD2">
        <w:rPr>
          <w:color w:val="auto"/>
          <w:szCs w:val="24"/>
        </w:rPr>
        <w:t>El uso de tecnologías avanzadas para predecir la demanda ayudó a minimizar los excesos y faltantes de inventario, mejorando tanto la rentabilidad como la experiencia del cliente</w:t>
      </w:r>
      <w:r>
        <w:rPr>
          <w:color w:val="auto"/>
          <w:szCs w:val="24"/>
        </w:rPr>
        <w:t>.</w:t>
      </w:r>
    </w:p>
    <w:p w:rsidR="00A74789" w:rsidRDefault="00A74789" w:rsidP="00E54DC9">
      <w:pPr>
        <w:pStyle w:val="Ttulo2"/>
      </w:pPr>
      <w:bookmarkStart w:id="19" w:name="_Toc181204544"/>
      <w:r>
        <w:t>BASES TEORICAS</w:t>
      </w:r>
      <w:bookmarkEnd w:id="19"/>
    </w:p>
    <w:p w:rsidR="00D82C0C" w:rsidRDefault="00D82C0C" w:rsidP="00E54DC9">
      <w:pPr>
        <w:pStyle w:val="Ttulo3"/>
        <w:rPr>
          <w:rStyle w:val="Textoennegrita"/>
          <w:b/>
          <w:bCs w:val="0"/>
        </w:rPr>
      </w:pPr>
      <w:bookmarkStart w:id="20" w:name="_Toc181204545"/>
      <w:r>
        <w:rPr>
          <w:rStyle w:val="Textoennegrita"/>
          <w:rFonts w:eastAsia="Arial"/>
          <w:b/>
          <w:bCs w:val="0"/>
        </w:rPr>
        <w:t>Análisis de Datos</w:t>
      </w:r>
      <w:bookmarkEnd w:id="20"/>
    </w:p>
    <w:p w:rsidR="00D82C0C" w:rsidRDefault="00D82C0C" w:rsidP="00E54DC9">
      <w:pPr>
        <w:pStyle w:val="Ttulo4"/>
      </w:pPr>
      <w:r>
        <w:t>Definición</w:t>
      </w:r>
    </w:p>
    <w:p w:rsidR="00D82C0C" w:rsidRPr="00D82C0C" w:rsidRDefault="00D82C0C" w:rsidP="009A30BB">
      <w:r>
        <w:t>El análisis de datos es el proceso de recolectar, limpiar, transformar y modelar datos con el fin de descubrir información útil, llegar a conclusiones y apoyar la toma de decisiones empresariales. Esta práctica incluye técnicas como el análisis descriptivo, predictivo y prescriptivo, que permiten optimizar procesos y mejorar la eficien</w:t>
      </w:r>
      <w:r w:rsidR="00253156">
        <w:t>cia organizacional (López, 2021&amp;</w:t>
      </w:r>
      <w:r>
        <w:t xml:space="preserve"> González, 2023).</w:t>
      </w:r>
    </w:p>
    <w:p w:rsidR="009A30BB" w:rsidRPr="009A30BB" w:rsidRDefault="00D82C0C" w:rsidP="009A30BB">
      <w:pPr>
        <w:pStyle w:val="Ttulo4"/>
      </w:pPr>
      <w:r w:rsidRPr="009A30BB">
        <w:rPr>
          <w:rStyle w:val="Textoennegrita"/>
          <w:b/>
          <w:bCs w:val="0"/>
        </w:rPr>
        <w:lastRenderedPageBreak/>
        <w:t>Análisis Descriptivo</w:t>
      </w:r>
      <w:r w:rsidR="009A30BB" w:rsidRPr="009A30BB">
        <w:t xml:space="preserve"> </w:t>
      </w:r>
    </w:p>
    <w:p w:rsidR="00D82C0C" w:rsidRDefault="00D82C0C" w:rsidP="009A30BB">
      <w:r>
        <w:t xml:space="preserve"> Es el proceso de resumir y organizar los datos recolectados, proporcionando una visión clara y estructurada de los mismos, facilitando así su interpretación inicial </w:t>
      </w:r>
      <w:r w:rsidR="007C39C8">
        <w:t xml:space="preserve">este tipo de análisis permite a las empresas identificar tendencias, patrones y anomalías en sus datos, lo que puede ser crucial para la toma de decisiones informadas. Además, ayuda a establecer una base sólida para análisis más complejos, como los análisis inferenciales o predictivos. </w:t>
      </w:r>
      <w:r>
        <w:t>(González, 2023).</w:t>
      </w:r>
    </w:p>
    <w:p w:rsidR="009A30BB" w:rsidRPr="009A30BB" w:rsidRDefault="00D82C0C" w:rsidP="009A30BB">
      <w:pPr>
        <w:pStyle w:val="Ttulo4"/>
      </w:pPr>
      <w:r w:rsidRPr="009A30BB">
        <w:rPr>
          <w:rStyle w:val="Textoennegrita"/>
          <w:b/>
          <w:bCs w:val="0"/>
        </w:rPr>
        <w:t>Big Data</w:t>
      </w:r>
      <w:r w:rsidRPr="009A30BB">
        <w:t xml:space="preserve"> </w:t>
      </w:r>
    </w:p>
    <w:p w:rsidR="00D82C0C" w:rsidRDefault="00D82C0C" w:rsidP="009A30BB">
      <w:r>
        <w:t>Se refiere al manejo y análisis de grandes volúmenes de datos, tanto estructurados como no estructurados, con el fin de extraer patrones y relaciones útiles para la toma de decisiones empresariales</w:t>
      </w:r>
      <w:r w:rsidR="007C39C8">
        <w:t xml:space="preserve"> permite a las organizaciones captar información de diversas fuentes, como redes sociales, transacciones en línea y dispositivos </w:t>
      </w:r>
      <w:proofErr w:type="spellStart"/>
      <w:r w:rsidR="007C39C8">
        <w:t>IoT</w:t>
      </w:r>
      <w:proofErr w:type="spellEnd"/>
      <w:r w:rsidR="007C39C8">
        <w:t>, lo que enriquece la comprensión del comportamiento del consumidor. Además, su análisis puede conducir a la innovación en productos y servicios, mejorando la competitividad en el mercado.</w:t>
      </w:r>
      <w:r>
        <w:t xml:space="preserve"> (García &amp; Fernández, 2022).</w:t>
      </w:r>
    </w:p>
    <w:p w:rsidR="009A30BB" w:rsidRPr="009A30BB" w:rsidRDefault="00D82C0C" w:rsidP="009A30BB">
      <w:pPr>
        <w:pStyle w:val="Ttulo4"/>
      </w:pPr>
      <w:r w:rsidRPr="009A30BB">
        <w:rPr>
          <w:rStyle w:val="Textoennegrita"/>
          <w:b/>
          <w:bCs w:val="0"/>
        </w:rPr>
        <w:t xml:space="preserve">Business </w:t>
      </w:r>
      <w:proofErr w:type="spellStart"/>
      <w:r w:rsidRPr="009A30BB">
        <w:rPr>
          <w:rStyle w:val="Textoennegrita"/>
          <w:b/>
          <w:bCs w:val="0"/>
        </w:rPr>
        <w:t>Intelligence</w:t>
      </w:r>
      <w:proofErr w:type="spellEnd"/>
      <w:r w:rsidR="009A30BB" w:rsidRPr="009A30BB">
        <w:t xml:space="preserve"> </w:t>
      </w:r>
    </w:p>
    <w:p w:rsidR="00D82C0C" w:rsidRDefault="00D82C0C" w:rsidP="009A30BB">
      <w:r>
        <w:t xml:space="preserve"> Conjunto de herramientas, tecnologías y prácticas que permiten recolectar, analizar y presentar datos de manera que faciliten la toma de decisiones estratégicas en las organizaciones </w:t>
      </w:r>
      <w:r w:rsidR="007C39C8">
        <w:t xml:space="preserve">a través de </w:t>
      </w:r>
      <w:proofErr w:type="spellStart"/>
      <w:r w:rsidR="007C39C8">
        <w:t>dashboards</w:t>
      </w:r>
      <w:proofErr w:type="spellEnd"/>
      <w:r w:rsidR="007C39C8">
        <w:t xml:space="preserve"> y reportes interactivos, el Business </w:t>
      </w:r>
      <w:proofErr w:type="spellStart"/>
      <w:r w:rsidR="007C39C8">
        <w:t>Intelligence</w:t>
      </w:r>
      <w:proofErr w:type="spellEnd"/>
      <w:r w:rsidR="007C39C8">
        <w:t xml:space="preserve"> proporciona a los directivos una visión integral del rendimiento de la empresa </w:t>
      </w:r>
      <w:r>
        <w:t>(Rodríguez &amp; Pérez, 2023).</w:t>
      </w:r>
    </w:p>
    <w:p w:rsidR="009A30BB" w:rsidRPr="009A30BB" w:rsidRDefault="00D82C0C" w:rsidP="009A30BB">
      <w:pPr>
        <w:pStyle w:val="Ttulo4"/>
      </w:pPr>
      <w:r w:rsidRPr="009A30BB">
        <w:rPr>
          <w:rStyle w:val="Textoennegrita"/>
          <w:b/>
          <w:bCs w:val="0"/>
        </w:rPr>
        <w:t>Minería de Datos</w:t>
      </w:r>
      <w:r w:rsidRPr="009A30BB">
        <w:t xml:space="preserve"> </w:t>
      </w:r>
    </w:p>
    <w:p w:rsidR="00D82C0C" w:rsidRDefault="00D82C0C" w:rsidP="009A30BB">
      <w:r>
        <w:t>Es el proceso de identificar patrones y relaciones significativas en grandes conjuntos de datos mediante el uso de algoritmos y técnicas estadísticas</w:t>
      </w:r>
      <w:r w:rsidR="007C39C8">
        <w:t xml:space="preserve"> la minería de datos se aplica en diversas áreas, como marketing, finanzas y salud, para descubrir información oculta que puede influir en la estrategia de negocio. Además, al combinarse con el Big Data, permite a las empresas obtener </w:t>
      </w:r>
      <w:proofErr w:type="spellStart"/>
      <w:r w:rsidR="007C39C8">
        <w:t>insights</w:t>
      </w:r>
      <w:proofErr w:type="spellEnd"/>
      <w:r w:rsidR="007C39C8">
        <w:t xml:space="preserve"> más profundos y precisos que mejoran la toma de decisiones.</w:t>
      </w:r>
      <w:r>
        <w:t xml:space="preserve"> (López, 2021).</w:t>
      </w:r>
    </w:p>
    <w:p w:rsidR="009A30BB" w:rsidRPr="009A30BB" w:rsidRDefault="00D82C0C" w:rsidP="009A30BB">
      <w:pPr>
        <w:pStyle w:val="Ttulo4"/>
      </w:pPr>
      <w:r w:rsidRPr="009A30BB">
        <w:rPr>
          <w:rStyle w:val="Textoennegrita"/>
          <w:b/>
          <w:bCs w:val="0"/>
        </w:rPr>
        <w:t>Modelos Predictivos</w:t>
      </w:r>
      <w:r w:rsidR="009A30BB" w:rsidRPr="009A30BB">
        <w:t xml:space="preserve"> </w:t>
      </w:r>
      <w:r w:rsidRPr="009A30BB">
        <w:t xml:space="preserve"> </w:t>
      </w:r>
    </w:p>
    <w:p w:rsidR="00D82C0C" w:rsidRDefault="00D82C0C" w:rsidP="009A30BB">
      <w:r>
        <w:t>Son algoritmos diseñados para predecir comportamientos futuros a partir de datos históricos, lo que permite mejorar la toma de decisiones y la eficiencia operativa</w:t>
      </w:r>
      <w:r w:rsidR="007C39C8">
        <w:t xml:space="preserve"> estos modelos utilizan técnicas de aprendizaje automático y estadística avanzada para analizar datos y generar </w:t>
      </w:r>
      <w:r w:rsidR="007C39C8">
        <w:lastRenderedPageBreak/>
        <w:t>pronósticos. Al implementarlos, las empresas pueden optimizar sus recursos, anticipar demandas y minimizar riesgos, lo que resulta en un rendimiento general mejorado.</w:t>
      </w:r>
      <w:r>
        <w:t xml:space="preserve"> </w:t>
      </w:r>
      <w:r w:rsidR="007C39C8">
        <w:t>(Martínez</w:t>
      </w:r>
      <w:r>
        <w:t>, 2021).</w:t>
      </w:r>
    </w:p>
    <w:p w:rsidR="009A30BB" w:rsidRPr="009A30BB" w:rsidRDefault="00D82C0C" w:rsidP="009A30BB">
      <w:pPr>
        <w:pStyle w:val="Ttulo4"/>
      </w:pPr>
      <w:r w:rsidRPr="009A30BB">
        <w:rPr>
          <w:rStyle w:val="Textoennegrita"/>
          <w:b/>
          <w:bCs w:val="0"/>
        </w:rPr>
        <w:t>Visualización de Datos</w:t>
      </w:r>
    </w:p>
    <w:p w:rsidR="00D82C0C" w:rsidRDefault="00D82C0C" w:rsidP="009A30BB">
      <w:r>
        <w:t xml:space="preserve"> Consiste en la representación gráfica de la información mediante gráficos, diagramas y mapas que permiten una interpretación rápida y eficaz de los datos analizados </w:t>
      </w:r>
      <w:r w:rsidR="007C39C8">
        <w:t xml:space="preserve">una buena visualización facilita la identificación de tendencias y patrones que podrían ser difíciles de discernir en tablas o reportes textuales </w:t>
      </w:r>
      <w:r>
        <w:t>(Sánchez, 2022).</w:t>
      </w:r>
    </w:p>
    <w:p w:rsidR="00A74789" w:rsidRDefault="00A74789" w:rsidP="002C5C74">
      <w:pPr>
        <w:pStyle w:val="Ttulo2"/>
      </w:pPr>
      <w:bookmarkStart w:id="21" w:name="_Toc181204546"/>
      <w:r>
        <w:t>MARCO CONCEPTUAL</w:t>
      </w:r>
      <w:bookmarkEnd w:id="21"/>
    </w:p>
    <w:p w:rsidR="002C5C74" w:rsidRPr="002C5C74" w:rsidRDefault="00D82C0C" w:rsidP="002C5C74">
      <w:pPr>
        <w:pStyle w:val="Ttulo3"/>
      </w:pPr>
      <w:bookmarkStart w:id="22" w:name="_Toc181204547"/>
      <w:r w:rsidRPr="002C5C74">
        <w:rPr>
          <w:rStyle w:val="Textoennegrita"/>
          <w:rFonts w:eastAsia="Arial"/>
          <w:b/>
          <w:bCs w:val="0"/>
        </w:rPr>
        <w:t>Algoritmo de Análisis de Datos</w:t>
      </w:r>
      <w:bookmarkEnd w:id="22"/>
      <w:r w:rsidRPr="002C5C74">
        <w:t xml:space="preserve"> </w:t>
      </w:r>
    </w:p>
    <w:p w:rsidR="00D82C0C" w:rsidRDefault="00D82C0C" w:rsidP="002C5C74">
      <w:r>
        <w:t xml:space="preserve"> Es un conjunto de reglas o instrucciones que se utilizan para procesar datos y obtener resultados útiles, como patrones o predicciones (López, 2021).</w:t>
      </w:r>
    </w:p>
    <w:p w:rsidR="002C5C74" w:rsidRPr="002C5C74" w:rsidRDefault="00D82C0C" w:rsidP="002C5C74">
      <w:pPr>
        <w:pStyle w:val="Ttulo3"/>
      </w:pPr>
      <w:bookmarkStart w:id="23" w:name="_Toc181204548"/>
      <w:r w:rsidRPr="002C5C74">
        <w:rPr>
          <w:rStyle w:val="Textoennegrita"/>
          <w:rFonts w:eastAsia="Arial"/>
          <w:b/>
          <w:bCs w:val="0"/>
        </w:rPr>
        <w:t>Análisis de la Demanda</w:t>
      </w:r>
      <w:bookmarkEnd w:id="23"/>
      <w:r w:rsidR="002C5C74" w:rsidRPr="002C5C74">
        <w:t xml:space="preserve"> </w:t>
      </w:r>
    </w:p>
    <w:p w:rsidR="00D82C0C" w:rsidRDefault="00D82C0C" w:rsidP="002C5C74">
      <w:r>
        <w:t xml:space="preserve"> Se refiere al estudio detallado de los patrones de compra de los clientes para optimizar la cantidad de productos que debe tenerse en inventario (Pérez, 2022).</w:t>
      </w:r>
    </w:p>
    <w:p w:rsidR="002C5C74" w:rsidRPr="002C5C74" w:rsidRDefault="00D82C0C" w:rsidP="002C5C74">
      <w:pPr>
        <w:pStyle w:val="Ttulo3"/>
      </w:pPr>
      <w:bookmarkStart w:id="24" w:name="_Toc181204549"/>
      <w:r w:rsidRPr="002C5C74">
        <w:rPr>
          <w:rStyle w:val="Textoennegrita"/>
          <w:rFonts w:eastAsia="Arial"/>
          <w:b/>
          <w:bCs w:val="0"/>
        </w:rPr>
        <w:t>Automatización de Inventarios</w:t>
      </w:r>
      <w:bookmarkEnd w:id="24"/>
      <w:r w:rsidR="002C5C74" w:rsidRPr="002C5C74">
        <w:t xml:space="preserve"> </w:t>
      </w:r>
    </w:p>
    <w:p w:rsidR="00D82C0C" w:rsidRDefault="00D82C0C" w:rsidP="002C5C74">
      <w:r>
        <w:t>Proceso de utilizar software y tecnología para controlar y gestionar el inventario de manera eficiente y sin intervención manual (Castillo, 2021).</w:t>
      </w:r>
    </w:p>
    <w:p w:rsidR="002C5C74" w:rsidRPr="002C5C74" w:rsidRDefault="00D82C0C" w:rsidP="002C5C74">
      <w:pPr>
        <w:pStyle w:val="Ttulo3"/>
      </w:pPr>
      <w:r w:rsidRPr="002C5C74">
        <w:t xml:space="preserve">  </w:t>
      </w:r>
      <w:bookmarkStart w:id="25" w:name="_Toc181204550"/>
      <w:r w:rsidRPr="002C5C74">
        <w:rPr>
          <w:rStyle w:val="Textoennegrita"/>
          <w:rFonts w:eastAsia="Arial"/>
          <w:b/>
          <w:bCs w:val="0"/>
        </w:rPr>
        <w:t>Big Data</w:t>
      </w:r>
      <w:bookmarkEnd w:id="25"/>
      <w:r w:rsidR="002C5C74" w:rsidRPr="002C5C74">
        <w:t xml:space="preserve"> </w:t>
      </w:r>
    </w:p>
    <w:p w:rsidR="00D82C0C" w:rsidRDefault="00D82C0C" w:rsidP="002C5C74">
      <w:r>
        <w:t xml:space="preserve"> Grandes volúmenes de datos que pueden ser analizados para extraer información valiosa sobre patrones, tendencias y correlaciones (García &amp; Fernández, 2022).</w:t>
      </w:r>
    </w:p>
    <w:p w:rsidR="002C5C74" w:rsidRPr="002C5C74" w:rsidRDefault="00D82C0C" w:rsidP="002C5C74">
      <w:pPr>
        <w:pStyle w:val="Ttulo3"/>
      </w:pPr>
      <w:bookmarkStart w:id="26" w:name="_Toc181204551"/>
      <w:r w:rsidRPr="002C5C74">
        <w:rPr>
          <w:rStyle w:val="Textoennegrita"/>
          <w:rFonts w:eastAsia="Arial"/>
          <w:b/>
          <w:bCs w:val="0"/>
        </w:rPr>
        <w:t>Cadena de Suministro</w:t>
      </w:r>
      <w:bookmarkEnd w:id="26"/>
      <w:r w:rsidRPr="002C5C74">
        <w:t xml:space="preserve"> </w:t>
      </w:r>
    </w:p>
    <w:p w:rsidR="00D82C0C" w:rsidRDefault="00D82C0C" w:rsidP="002C5C74">
      <w:r>
        <w:t>Red de empresas y actividades involucradas en la producción, distribución y entrega de productos a los clientes (Fernández, 2023).</w:t>
      </w:r>
    </w:p>
    <w:p w:rsidR="002C5C74" w:rsidRPr="002C5C74" w:rsidRDefault="00D82C0C" w:rsidP="002C5C74">
      <w:pPr>
        <w:pStyle w:val="Ttulo3"/>
      </w:pPr>
      <w:r w:rsidRPr="002C5C74">
        <w:t xml:space="preserve"> </w:t>
      </w:r>
      <w:bookmarkStart w:id="27" w:name="_Toc181204552"/>
      <w:r w:rsidRPr="002C5C74">
        <w:rPr>
          <w:rStyle w:val="Textoennegrita"/>
          <w:rFonts w:eastAsia="Arial"/>
          <w:b/>
          <w:bCs w:val="0"/>
        </w:rPr>
        <w:t>Capacidad de Respuesta</w:t>
      </w:r>
      <w:bookmarkEnd w:id="27"/>
      <w:r w:rsidR="002C5C74" w:rsidRPr="002C5C74">
        <w:t xml:space="preserve"> </w:t>
      </w:r>
    </w:p>
    <w:p w:rsidR="00D82C0C" w:rsidRDefault="00D82C0C" w:rsidP="002C5C74">
      <w:r>
        <w:t>Es la capacidad de una empresa para adaptarse y responder rápidamente a las fluctuaciones en la demanda del mercado (Valdez, 2022).</w:t>
      </w:r>
    </w:p>
    <w:p w:rsidR="002C5C74" w:rsidRPr="002C5C74" w:rsidRDefault="00D82C0C" w:rsidP="002C5C74">
      <w:pPr>
        <w:pStyle w:val="Ttulo3"/>
      </w:pPr>
      <w:r w:rsidRPr="002C5C74">
        <w:lastRenderedPageBreak/>
        <w:t xml:space="preserve"> </w:t>
      </w:r>
      <w:bookmarkStart w:id="28" w:name="_Toc181204553"/>
      <w:r w:rsidRPr="002C5C74">
        <w:rPr>
          <w:rStyle w:val="Textoennegrita"/>
          <w:rFonts w:eastAsia="Arial"/>
          <w:b/>
          <w:bCs w:val="0"/>
        </w:rPr>
        <w:t>Costos de Inventario</w:t>
      </w:r>
      <w:bookmarkEnd w:id="28"/>
      <w:r w:rsidR="002C5C74" w:rsidRPr="002C5C74">
        <w:t xml:space="preserve"> </w:t>
      </w:r>
    </w:p>
    <w:p w:rsidR="00D82C0C" w:rsidRDefault="00D82C0C" w:rsidP="002C5C74">
      <w:r>
        <w:t xml:space="preserve"> Son los gastos relacionados con la adquisición, almacenamiento y gestión de inventarios, e incluyen costos de mantenimiento y de oportunidad (Gómez, 2023).</w:t>
      </w:r>
    </w:p>
    <w:p w:rsidR="002C5C74" w:rsidRPr="002C5C74" w:rsidRDefault="00D82C0C" w:rsidP="002C5C74">
      <w:pPr>
        <w:pStyle w:val="Ttulo3"/>
      </w:pPr>
      <w:bookmarkStart w:id="29" w:name="_Toc181204554"/>
      <w:r w:rsidRPr="002C5C74">
        <w:rPr>
          <w:rStyle w:val="Textoennegrita"/>
          <w:rFonts w:eastAsia="Arial"/>
          <w:b/>
          <w:bCs w:val="0"/>
        </w:rPr>
        <w:t xml:space="preserve">Minería de Datos </w:t>
      </w:r>
      <w:proofErr w:type="gramStart"/>
      <w:r w:rsidRPr="002C5C74">
        <w:rPr>
          <w:rStyle w:val="Textoennegrita"/>
          <w:rFonts w:eastAsia="Arial"/>
          <w:b/>
          <w:bCs w:val="0"/>
        </w:rPr>
        <w:t>(</w:t>
      </w:r>
      <w:r w:rsidR="002C5C74" w:rsidRPr="002C5C74">
        <w:rPr>
          <w:rStyle w:val="Textoennegrita"/>
          <w:rFonts w:eastAsia="Arial"/>
          <w:b/>
          <w:bCs w:val="0"/>
        </w:rPr>
        <w:t xml:space="preserve"> </w:t>
      </w:r>
      <w:r w:rsidRPr="002C5C74">
        <w:rPr>
          <w:rStyle w:val="Textoennegrita"/>
          <w:rFonts w:eastAsia="Arial"/>
          <w:b/>
          <w:bCs w:val="0"/>
        </w:rPr>
        <w:t>Minería</w:t>
      </w:r>
      <w:proofErr w:type="gramEnd"/>
      <w:r w:rsidRPr="002C5C74">
        <w:rPr>
          <w:rStyle w:val="Textoennegrita"/>
          <w:rFonts w:eastAsia="Arial"/>
          <w:b/>
          <w:bCs w:val="0"/>
        </w:rPr>
        <w:t xml:space="preserve"> de Datos)</w:t>
      </w:r>
      <w:bookmarkEnd w:id="29"/>
      <w:r w:rsidR="002C5C74" w:rsidRPr="002C5C74">
        <w:t xml:space="preserve"> </w:t>
      </w:r>
    </w:p>
    <w:p w:rsidR="00D82C0C" w:rsidRDefault="00D82C0C" w:rsidP="002C5C74">
      <w:r>
        <w:t xml:space="preserve"> Proceso de analizar grandes cantidades de datos para identificar patrones y relaciones significativas, utilizando técnicas estadísticas y algoritmos (López, 2021).</w:t>
      </w:r>
    </w:p>
    <w:p w:rsidR="002C5C74" w:rsidRPr="002C5C74" w:rsidRDefault="00D82C0C" w:rsidP="002C5C74">
      <w:pPr>
        <w:pStyle w:val="Ttulo3"/>
      </w:pPr>
      <w:bookmarkStart w:id="30" w:name="_Toc181204555"/>
      <w:r w:rsidRPr="002C5C74">
        <w:rPr>
          <w:rStyle w:val="Textoennegrita"/>
          <w:rFonts w:eastAsia="Arial"/>
          <w:b/>
          <w:bCs w:val="0"/>
        </w:rPr>
        <w:t>Eficiencia Operativa</w:t>
      </w:r>
      <w:bookmarkEnd w:id="30"/>
      <w:r w:rsidR="002C5C74" w:rsidRPr="002C5C74">
        <w:t xml:space="preserve"> </w:t>
      </w:r>
    </w:p>
    <w:p w:rsidR="00D82C0C" w:rsidRDefault="00D82C0C" w:rsidP="002C5C74">
      <w:r>
        <w:t xml:space="preserve"> Medida del rendimiento de una empresa en la utilización de sus recursos para producir bienes o servicios de manera eficaz (Martínez, 2021).</w:t>
      </w:r>
    </w:p>
    <w:p w:rsidR="002C5C74" w:rsidRPr="002C5C74" w:rsidRDefault="00D82C0C" w:rsidP="002C5C74">
      <w:pPr>
        <w:pStyle w:val="Ttulo3"/>
      </w:pPr>
      <w:bookmarkStart w:id="31" w:name="_Toc181204556"/>
      <w:r w:rsidRPr="002C5C74">
        <w:rPr>
          <w:rStyle w:val="Textoennegrita"/>
          <w:rFonts w:eastAsia="Arial"/>
          <w:b/>
          <w:bCs w:val="0"/>
        </w:rPr>
        <w:t xml:space="preserve">ERP (Enterprise </w:t>
      </w:r>
      <w:proofErr w:type="spellStart"/>
      <w:r w:rsidRPr="002C5C74">
        <w:rPr>
          <w:rStyle w:val="Textoennegrita"/>
          <w:rFonts w:eastAsia="Arial"/>
          <w:b/>
          <w:bCs w:val="0"/>
        </w:rPr>
        <w:t>Resource</w:t>
      </w:r>
      <w:proofErr w:type="spellEnd"/>
      <w:r w:rsidRPr="002C5C74">
        <w:rPr>
          <w:rStyle w:val="Textoennegrita"/>
          <w:rFonts w:eastAsia="Arial"/>
          <w:b/>
          <w:bCs w:val="0"/>
        </w:rPr>
        <w:t xml:space="preserve"> </w:t>
      </w:r>
      <w:proofErr w:type="spellStart"/>
      <w:r w:rsidRPr="002C5C74">
        <w:rPr>
          <w:rStyle w:val="Textoennegrita"/>
          <w:rFonts w:eastAsia="Arial"/>
          <w:b/>
          <w:bCs w:val="0"/>
        </w:rPr>
        <w:t>Planning</w:t>
      </w:r>
      <w:proofErr w:type="spellEnd"/>
      <w:r w:rsidRPr="002C5C74">
        <w:rPr>
          <w:rStyle w:val="Textoennegrita"/>
          <w:rFonts w:eastAsia="Arial"/>
          <w:b/>
          <w:bCs w:val="0"/>
        </w:rPr>
        <w:t>)</w:t>
      </w:r>
      <w:bookmarkEnd w:id="31"/>
      <w:r w:rsidR="002C5C74" w:rsidRPr="002C5C74">
        <w:t xml:space="preserve"> </w:t>
      </w:r>
    </w:p>
    <w:p w:rsidR="00D82C0C" w:rsidRDefault="00D82C0C" w:rsidP="002C5C74">
      <w:r>
        <w:t>Sistema integrado que facilita la gestión de todas las operaciones de la empresa, incluyendo inventarios, finanzas y recursos humanos (Castillo, 2021).</w:t>
      </w:r>
    </w:p>
    <w:p w:rsidR="002C5C74" w:rsidRDefault="00D82C0C" w:rsidP="002C5C74">
      <w:pPr>
        <w:pStyle w:val="Ttulo3"/>
      </w:pPr>
      <w:bookmarkStart w:id="32" w:name="_Toc181204557"/>
      <w:r w:rsidRPr="002C5C74">
        <w:rPr>
          <w:rStyle w:val="Textoennegrita"/>
          <w:rFonts w:eastAsia="Arial"/>
        </w:rPr>
        <w:t>Gestión de Inventarios</w:t>
      </w:r>
      <w:bookmarkEnd w:id="32"/>
      <w:r w:rsidR="002C5C74">
        <w:t xml:space="preserve"> </w:t>
      </w:r>
    </w:p>
    <w:p w:rsidR="00D82C0C" w:rsidRDefault="00D82C0C" w:rsidP="002C5C74">
      <w:r>
        <w:t>Proceso de supervisión y control de las existencias de productos en una empresa para satisfacer la demanda sin incurrir en excesos o escasez (Pérez, 2021).</w:t>
      </w:r>
    </w:p>
    <w:p w:rsidR="002C5C74" w:rsidRPr="002C5C74" w:rsidRDefault="00D82C0C" w:rsidP="002C5C74">
      <w:pPr>
        <w:pStyle w:val="Ttulo3"/>
      </w:pPr>
      <w:bookmarkStart w:id="33" w:name="_Toc181204558"/>
      <w:r w:rsidRPr="002C5C74">
        <w:rPr>
          <w:rStyle w:val="Textoennegrita"/>
          <w:rFonts w:eastAsia="Arial"/>
          <w:b/>
          <w:bCs w:val="0"/>
        </w:rPr>
        <w:t>Inteligencia Artificial</w:t>
      </w:r>
      <w:bookmarkEnd w:id="33"/>
      <w:r w:rsidR="002C5C74" w:rsidRPr="002C5C74">
        <w:t xml:space="preserve"> </w:t>
      </w:r>
    </w:p>
    <w:p w:rsidR="00D82C0C" w:rsidRDefault="00D82C0C" w:rsidP="002C5C74">
      <w:r>
        <w:t xml:space="preserve"> Tecnología que permite a los sistemas informáticos simular la inteligencia humana mediante el aprendizaje y la adaptación a través de datos (González, 2023).</w:t>
      </w:r>
    </w:p>
    <w:p w:rsidR="002C5C74" w:rsidRPr="002C5C74" w:rsidRDefault="00D82C0C" w:rsidP="002C5C74">
      <w:pPr>
        <w:pStyle w:val="Ttulo3"/>
      </w:pPr>
      <w:bookmarkStart w:id="34" w:name="_Toc181204559"/>
      <w:proofErr w:type="spellStart"/>
      <w:r w:rsidRPr="002C5C74">
        <w:rPr>
          <w:rStyle w:val="Textoennegrita"/>
          <w:rFonts w:eastAsia="Arial"/>
          <w:b/>
          <w:bCs w:val="0"/>
        </w:rPr>
        <w:t>Just</w:t>
      </w:r>
      <w:proofErr w:type="spellEnd"/>
      <w:r w:rsidRPr="002C5C74">
        <w:rPr>
          <w:rStyle w:val="Textoennegrita"/>
          <w:rFonts w:eastAsia="Arial"/>
          <w:b/>
          <w:bCs w:val="0"/>
        </w:rPr>
        <w:t xml:space="preserve"> in Time (JIT)</w:t>
      </w:r>
      <w:bookmarkEnd w:id="34"/>
      <w:r w:rsidR="002C5C74" w:rsidRPr="002C5C74">
        <w:t xml:space="preserve"> </w:t>
      </w:r>
    </w:p>
    <w:p w:rsidR="00D82C0C" w:rsidRDefault="00D82C0C" w:rsidP="002C5C74">
      <w:r>
        <w:t>Sistema de gestión de inventarios que busca minimizar los niveles de stock manteniendo solo las cantidades necesarias para la demanda inmediata (Vargas, 2021).</w:t>
      </w:r>
    </w:p>
    <w:p w:rsidR="002C5C74" w:rsidRPr="002C5C74" w:rsidRDefault="00D82C0C" w:rsidP="002C5C74">
      <w:pPr>
        <w:pStyle w:val="Ttulo3"/>
      </w:pPr>
      <w:bookmarkStart w:id="35" w:name="_Toc181204560"/>
      <w:r w:rsidRPr="002C5C74">
        <w:rPr>
          <w:rStyle w:val="Textoennegrita"/>
          <w:rFonts w:eastAsia="Arial"/>
          <w:b/>
          <w:bCs w:val="0"/>
        </w:rPr>
        <w:t>KPI (Indicadores Clave de Desempeño)</w:t>
      </w:r>
      <w:bookmarkEnd w:id="35"/>
      <w:r w:rsidR="002C5C74" w:rsidRPr="002C5C74">
        <w:t xml:space="preserve"> </w:t>
      </w:r>
    </w:p>
    <w:p w:rsidR="00D82C0C" w:rsidRDefault="00D82C0C" w:rsidP="002C5C74">
      <w:r>
        <w:t xml:space="preserve"> Métricas utilizadas para evaluar el rendimiento de un proceso o actividad dentro de la empresa, incluyendo la gestión de inventarios (Ramírez, 2022).</w:t>
      </w:r>
    </w:p>
    <w:p w:rsidR="002C5C74" w:rsidRPr="002C5C74" w:rsidRDefault="00D82C0C" w:rsidP="002C5C74">
      <w:pPr>
        <w:pStyle w:val="Ttulo3"/>
      </w:pPr>
      <w:bookmarkStart w:id="36" w:name="_Toc181204561"/>
      <w:r w:rsidRPr="002C5C74">
        <w:rPr>
          <w:rStyle w:val="Textoennegrita"/>
          <w:rFonts w:eastAsia="Arial"/>
          <w:b/>
          <w:bCs w:val="0"/>
        </w:rPr>
        <w:t>Logística</w:t>
      </w:r>
      <w:bookmarkEnd w:id="36"/>
      <w:r w:rsidR="002C5C74" w:rsidRPr="002C5C74">
        <w:t xml:space="preserve"> </w:t>
      </w:r>
    </w:p>
    <w:p w:rsidR="00D82C0C" w:rsidRDefault="00D82C0C" w:rsidP="002C5C74">
      <w:r>
        <w:t>Proceso de planificación, implementación y control del flujo eficiente de productos desde el punto de origen hasta el punto de consumo (Valencia, 2021).</w:t>
      </w:r>
    </w:p>
    <w:p w:rsidR="002C5C74" w:rsidRPr="002C5C74" w:rsidRDefault="00D82C0C" w:rsidP="002C5C74">
      <w:pPr>
        <w:pStyle w:val="Ttulo3"/>
      </w:pPr>
      <w:bookmarkStart w:id="37" w:name="_Toc181204562"/>
      <w:r w:rsidRPr="002C5C74">
        <w:rPr>
          <w:rStyle w:val="Textoennegrita"/>
          <w:rFonts w:eastAsia="Arial"/>
          <w:b/>
          <w:bCs w:val="0"/>
        </w:rPr>
        <w:lastRenderedPageBreak/>
        <w:t>Modelos Predictivos</w:t>
      </w:r>
      <w:bookmarkEnd w:id="37"/>
      <w:r w:rsidR="002C5C74" w:rsidRPr="002C5C74">
        <w:t xml:space="preserve"> </w:t>
      </w:r>
    </w:p>
    <w:p w:rsidR="00D82C0C" w:rsidRDefault="00D82C0C" w:rsidP="002C5C74">
      <w:r>
        <w:t xml:space="preserve"> Son algoritmos utilizados para predecir resultados futuros con base en datos históricos, ayudando en la toma de decisiones sobre inventarios (Martínez, 2021).</w:t>
      </w:r>
    </w:p>
    <w:p w:rsidR="002C5C74" w:rsidRPr="002C5C74" w:rsidRDefault="00D82C0C" w:rsidP="002C5C74">
      <w:pPr>
        <w:pStyle w:val="Ttulo3"/>
      </w:pPr>
      <w:bookmarkStart w:id="38" w:name="_Toc181204563"/>
      <w:r w:rsidRPr="002C5C74">
        <w:rPr>
          <w:rStyle w:val="Textoennegrita"/>
          <w:rFonts w:eastAsia="Arial"/>
          <w:b/>
          <w:bCs w:val="0"/>
        </w:rPr>
        <w:t>Nivel de Servicio</w:t>
      </w:r>
      <w:bookmarkEnd w:id="38"/>
      <w:r w:rsidR="002C5C74" w:rsidRPr="002C5C74">
        <w:t xml:space="preserve"> </w:t>
      </w:r>
    </w:p>
    <w:p w:rsidR="00D82C0C" w:rsidRDefault="00D82C0C" w:rsidP="002C5C74">
      <w:r>
        <w:t>Indicador que mide la capacidad de una empresa para satisfacer la demanda del cliente en el tiempo acordado sin generar retrasos (Gómez, 2022).</w:t>
      </w:r>
    </w:p>
    <w:p w:rsidR="002C5C74" w:rsidRPr="002C5C74" w:rsidRDefault="00D82C0C" w:rsidP="002C5C74">
      <w:pPr>
        <w:pStyle w:val="Ttulo3"/>
      </w:pPr>
      <w:bookmarkStart w:id="39" w:name="_Toc181204564"/>
      <w:r w:rsidRPr="002C5C74">
        <w:rPr>
          <w:rStyle w:val="Textoennegrita"/>
          <w:rFonts w:eastAsia="Arial"/>
          <w:b/>
          <w:bCs w:val="0"/>
        </w:rPr>
        <w:t>Rotación de Inventarios</w:t>
      </w:r>
      <w:bookmarkEnd w:id="39"/>
      <w:r w:rsidR="002C5C74" w:rsidRPr="002C5C74">
        <w:t xml:space="preserve"> </w:t>
      </w:r>
    </w:p>
    <w:p w:rsidR="00D82C0C" w:rsidRDefault="00D82C0C" w:rsidP="002C5C74">
      <w:r>
        <w:t xml:space="preserve"> Frecuencia con la que se renueva el inventario durante un período determinado, lo que ayuda a evaluar la eficiencia en la gestión de inventarios (Ramírez, 2022).</w:t>
      </w:r>
    </w:p>
    <w:p w:rsidR="002C5C74" w:rsidRPr="002C5C74" w:rsidRDefault="00D82C0C" w:rsidP="002C5C74">
      <w:pPr>
        <w:pStyle w:val="Ttulo3"/>
      </w:pPr>
      <w:bookmarkStart w:id="40" w:name="_Toc181204565"/>
      <w:r w:rsidRPr="002C5C74">
        <w:rPr>
          <w:rStyle w:val="Textoennegrita"/>
          <w:rFonts w:eastAsia="Arial"/>
          <w:b/>
          <w:bCs w:val="0"/>
        </w:rPr>
        <w:t>Stock de Seguridad</w:t>
      </w:r>
      <w:bookmarkEnd w:id="40"/>
      <w:r w:rsidRPr="002C5C74">
        <w:t xml:space="preserve"> </w:t>
      </w:r>
    </w:p>
    <w:p w:rsidR="00686B34" w:rsidRDefault="00D82C0C" w:rsidP="002C5C74">
      <w:r>
        <w:t xml:space="preserve"> Nivel mínimo de inventario que se mantiene para evitar rupturas de stock y asegurar el cumplimiento de la demanda en situaciones inesperadas (Vargas, 2021).</w:t>
      </w:r>
    </w:p>
    <w:p w:rsidR="00A74789" w:rsidRPr="002C5C74" w:rsidRDefault="00686B34" w:rsidP="00686B34">
      <w:pPr>
        <w:spacing w:after="160" w:line="259" w:lineRule="auto"/>
      </w:pPr>
      <w:r>
        <w:br w:type="page"/>
      </w:r>
    </w:p>
    <w:p w:rsidR="00A74789" w:rsidRDefault="00A74789" w:rsidP="002C5C74">
      <w:pPr>
        <w:pStyle w:val="Ttulo1"/>
      </w:pPr>
      <w:bookmarkStart w:id="41" w:name="_Toc181204566"/>
      <w:r>
        <w:lastRenderedPageBreak/>
        <w:t>CAPITULO III: HIPOTESIS</w:t>
      </w:r>
      <w:bookmarkEnd w:id="41"/>
    </w:p>
    <w:p w:rsidR="00A74789" w:rsidRDefault="00A74789" w:rsidP="002C5C74">
      <w:pPr>
        <w:pStyle w:val="Ttulo2"/>
      </w:pPr>
      <w:r w:rsidRPr="00A415DE">
        <w:t xml:space="preserve"> </w:t>
      </w:r>
      <w:bookmarkStart w:id="42" w:name="_Toc181204567"/>
      <w:r w:rsidRPr="00A415DE">
        <w:t>Hipótesis</w:t>
      </w:r>
      <w:bookmarkEnd w:id="42"/>
    </w:p>
    <w:p w:rsidR="00A74789" w:rsidRPr="002C5C74" w:rsidRDefault="00A74789" w:rsidP="002C5C74">
      <w:pPr>
        <w:pStyle w:val="Ttulo3"/>
        <w:rPr>
          <w:rStyle w:val="Ttulo3Car"/>
          <w:b/>
          <w:i/>
        </w:rPr>
      </w:pPr>
      <w:r w:rsidRPr="002C5C74">
        <w:rPr>
          <w:rStyle w:val="Ttulo3Car"/>
          <w:b/>
          <w:i/>
        </w:rPr>
        <w:t xml:space="preserve"> </w:t>
      </w:r>
      <w:bookmarkStart w:id="43" w:name="_Toc181204568"/>
      <w:r w:rsidRPr="002C5C74">
        <w:rPr>
          <w:rStyle w:val="Ttulo3Car"/>
          <w:b/>
          <w:i/>
        </w:rPr>
        <w:t>Hipótesis General</w:t>
      </w:r>
      <w:bookmarkEnd w:id="43"/>
    </w:p>
    <w:p w:rsidR="00A74789" w:rsidRPr="001462E1" w:rsidRDefault="001462E1" w:rsidP="001462E1">
      <w:r>
        <w:t>El análisis de los datos mejorara en optimización de la gestión del inventario en la empresa BANANITA.</w:t>
      </w:r>
    </w:p>
    <w:p w:rsidR="00A74789" w:rsidRDefault="00A74789" w:rsidP="002C5C74">
      <w:pPr>
        <w:pStyle w:val="Ttulo3"/>
      </w:pPr>
      <w:r w:rsidRPr="002C5C74">
        <w:t xml:space="preserve"> </w:t>
      </w:r>
      <w:bookmarkStart w:id="44" w:name="_Toc181204569"/>
      <w:r w:rsidRPr="002C5C74">
        <w:t>Hipótesis Específico</w:t>
      </w:r>
      <w:bookmarkEnd w:id="44"/>
    </w:p>
    <w:p w:rsidR="00AE5CA1" w:rsidRDefault="00AE5CA1" w:rsidP="00AE5CA1">
      <w:r>
        <w:t>La evaluación del impacto del promedio de tiempo de reposición mejorara la eficiencia de la gestión del inventario en BANANITA.</w:t>
      </w:r>
    </w:p>
    <w:p w:rsidR="00AE5CA1" w:rsidRDefault="00AE5CA1" w:rsidP="00AE5CA1">
      <w:r>
        <w:t xml:space="preserve"> La evaluación de cómo la precisión en la previsión de la demanda mejorara la disponibilidad de productos en la empresa BANANITA.</w:t>
      </w:r>
    </w:p>
    <w:p w:rsidR="00AE5CA1" w:rsidRDefault="00AE5CA1" w:rsidP="00AE5CA1">
      <w:r>
        <w:t>La evaluación de la influencia de la identificación de productos de alta y baja rotación mejorara en la reducción de costos de inventario en la empresa BANANITA.</w:t>
      </w:r>
    </w:p>
    <w:p w:rsidR="00AE5CA1" w:rsidRDefault="00AE5CA1">
      <w:pPr>
        <w:spacing w:after="160" w:line="259" w:lineRule="auto"/>
      </w:pPr>
      <w:r>
        <w:br w:type="page"/>
      </w:r>
    </w:p>
    <w:p w:rsidR="00AE5CA1" w:rsidRDefault="00AE5CA1" w:rsidP="00AE5CA1">
      <w:pPr>
        <w:pStyle w:val="Ttulo2"/>
        <w:numPr>
          <w:ilvl w:val="0"/>
          <w:numId w:val="0"/>
        </w:numPr>
        <w:ind w:left="720"/>
        <w:rPr>
          <w:rFonts w:eastAsia="Arial"/>
        </w:rPr>
        <w:sectPr w:rsidR="00AE5CA1">
          <w:footerReference w:type="even" r:id="rId9"/>
          <w:footerReference w:type="default" r:id="rId10"/>
          <w:footerReference w:type="first" r:id="rId11"/>
          <w:pgSz w:w="12240" w:h="15840"/>
          <w:pgMar w:top="1450" w:right="1441" w:bottom="1486" w:left="1442" w:header="720" w:footer="276" w:gutter="0"/>
          <w:cols w:space="720"/>
        </w:sectPr>
      </w:pPr>
    </w:p>
    <w:p w:rsidR="00A74789" w:rsidRPr="00AE5CA1" w:rsidRDefault="00A74789" w:rsidP="00E1639F">
      <w:pPr>
        <w:pStyle w:val="Ttulo2"/>
        <w:ind w:hanging="436"/>
        <w:rPr>
          <w:rFonts w:eastAsia="Arial"/>
        </w:rPr>
      </w:pPr>
      <w:bookmarkStart w:id="45" w:name="_Toc181204570"/>
      <w:r w:rsidRPr="00AE5CA1">
        <w:rPr>
          <w:rFonts w:eastAsia="Arial"/>
        </w:rPr>
        <w:lastRenderedPageBreak/>
        <w:t>Definición de conceptos operacionales</w:t>
      </w:r>
      <w:bookmarkEnd w:id="45"/>
    </w:p>
    <w:tbl>
      <w:tblPr>
        <w:tblW w:w="13608" w:type="dxa"/>
        <w:tblInd w:w="-10" w:type="dxa"/>
        <w:tblCellMar>
          <w:top w:w="15" w:type="dxa"/>
          <w:left w:w="15" w:type="dxa"/>
          <w:bottom w:w="15" w:type="dxa"/>
          <w:right w:w="15" w:type="dxa"/>
        </w:tblCellMar>
        <w:tblLook w:val="04A0" w:firstRow="1" w:lastRow="0" w:firstColumn="1" w:lastColumn="0" w:noHBand="0" w:noVBand="1"/>
      </w:tblPr>
      <w:tblGrid>
        <w:gridCol w:w="1843"/>
        <w:gridCol w:w="2552"/>
        <w:gridCol w:w="1773"/>
        <w:gridCol w:w="7440"/>
      </w:tblGrid>
      <w:tr w:rsidR="00275708" w:rsidRPr="009E7F54" w:rsidTr="00686B34">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75708" w:rsidRPr="009E7F54" w:rsidRDefault="00275708" w:rsidP="00E1639F">
            <w:r w:rsidRPr="009E7F54">
              <w:t>Variable1</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75708" w:rsidRPr="009E7F54" w:rsidRDefault="00275708" w:rsidP="00E1639F">
            <w:pPr>
              <w:ind w:left="17" w:firstLine="7"/>
              <w:jc w:val="center"/>
            </w:pPr>
            <w:r w:rsidRPr="009E7F54">
              <w:t>Definición</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75708" w:rsidRPr="009E7F54" w:rsidRDefault="00275708" w:rsidP="00E1639F">
            <w:pPr>
              <w:jc w:val="center"/>
            </w:pPr>
            <w:r w:rsidRPr="009E7F54">
              <w:t>Dimensiones</w:t>
            </w:r>
          </w:p>
        </w:tc>
        <w:tc>
          <w:tcPr>
            <w:tcW w:w="7440" w:type="dxa"/>
            <w:tcBorders>
              <w:top w:val="single" w:sz="8" w:space="0" w:color="000000"/>
              <w:left w:val="single" w:sz="8" w:space="0" w:color="000000"/>
              <w:bottom w:val="single" w:sz="8" w:space="0" w:color="000000"/>
              <w:right w:val="single" w:sz="8" w:space="0" w:color="000000"/>
            </w:tcBorders>
          </w:tcPr>
          <w:p w:rsidR="00275708" w:rsidRPr="009E7F54" w:rsidRDefault="00686B34" w:rsidP="00E1639F">
            <w:pPr>
              <w:jc w:val="center"/>
            </w:pPr>
            <w:r>
              <w:t>Indicadores</w:t>
            </w:r>
          </w:p>
        </w:tc>
      </w:tr>
      <w:tr w:rsidR="00275708" w:rsidRPr="009E7F54" w:rsidTr="00686B34">
        <w:trPr>
          <w:trHeight w:val="440"/>
        </w:trPr>
        <w:tc>
          <w:tcPr>
            <w:tcW w:w="184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75708" w:rsidRPr="002C0545" w:rsidRDefault="00275708" w:rsidP="00686B34">
            <w:pPr>
              <w:ind w:left="-38" w:firstLine="38"/>
            </w:pPr>
            <w:r w:rsidRPr="002C0545">
              <w:t>Análisis de datos</w:t>
            </w:r>
          </w:p>
        </w:tc>
        <w:tc>
          <w:tcPr>
            <w:tcW w:w="2552"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75708" w:rsidRPr="00E1639F" w:rsidRDefault="00275708" w:rsidP="00E1639F">
            <w:pPr>
              <w:ind w:left="-103" w:hanging="22"/>
            </w:pPr>
            <w:r>
              <w:t>El análisis de datos es el proceso de recolectar, limpiar, transformar y modelar datos con el fin de descubrir información útil, llegar a conclusiones y apoyar la toma de decisiones empresariales. Esta práctica incluye técnicas como el análisis descriptivo, predictivo y prescriptivo, que permiten optimizar procesos y mejorar la eficiencia organizacional (López, 2021; González, 2023).</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708" w:rsidRPr="009E7F54" w:rsidRDefault="00275708" w:rsidP="00CD6E01">
            <w:pPr>
              <w:pStyle w:val="TITULOV211"/>
              <w:numPr>
                <w:ilvl w:val="0"/>
                <w:numId w:val="0"/>
              </w:numPr>
              <w:spacing w:line="240" w:lineRule="auto"/>
              <w:jc w:val="both"/>
              <w:rPr>
                <w:rFonts w:ascii="Times New Roman" w:hAnsi="Times New Roman" w:cs="Times New Roman"/>
                <w:b w:val="0"/>
                <w:bCs w:val="0"/>
                <w:color w:val="000000" w:themeColor="text1"/>
                <w:sz w:val="24"/>
                <w:szCs w:val="24"/>
              </w:rPr>
            </w:pPr>
          </w:p>
          <w:p w:rsidR="00275708" w:rsidRPr="00E1639F" w:rsidRDefault="00275708" w:rsidP="00E1639F">
            <w:r w:rsidRPr="009E7F54">
              <w:rPr>
                <w:color w:val="000000" w:themeColor="text1"/>
                <w:szCs w:val="24"/>
              </w:rPr>
              <w:t xml:space="preserve">D1.  </w:t>
            </w:r>
            <w:r>
              <w:t>Optimizar el promedio de tiempo</w:t>
            </w:r>
          </w:p>
        </w:tc>
        <w:tc>
          <w:tcPr>
            <w:tcW w:w="7440" w:type="dxa"/>
            <w:tcBorders>
              <w:top w:val="single" w:sz="8" w:space="0" w:color="000000"/>
              <w:left w:val="single" w:sz="8" w:space="0" w:color="000000"/>
              <w:bottom w:val="single" w:sz="8" w:space="0" w:color="000000"/>
              <w:right w:val="single" w:sz="8" w:space="0" w:color="000000"/>
            </w:tcBorders>
          </w:tcPr>
          <w:p w:rsidR="00686B34" w:rsidRPr="00686B34" w:rsidRDefault="00686B34" w:rsidP="00686B34">
            <w:pPr>
              <w:rPr>
                <w:color w:val="000000" w:themeColor="text1"/>
                <w:szCs w:val="24"/>
              </w:rPr>
            </w:pPr>
            <w:r w:rsidRPr="00686B34">
              <w:t xml:space="preserve">¿Cuál es el tiempo promedio que se requiere para procesar los datos relevantes para la toma de decisiones? </w:t>
            </w:r>
          </w:p>
          <w:p w:rsidR="00686B34" w:rsidRPr="00686B34" w:rsidRDefault="00686B34" w:rsidP="00686B34">
            <w:r w:rsidRPr="00686B34">
              <w:t xml:space="preserve"> ¿Qué eficiencia tiene el algoritmo de análisis de datos en términos de velocidad y precisión? </w:t>
            </w:r>
          </w:p>
          <w:p w:rsidR="00686B34" w:rsidRPr="009E7F54" w:rsidRDefault="00686B34" w:rsidP="00686B34">
            <w:pPr>
              <w:rPr>
                <w:b/>
                <w:bCs/>
              </w:rPr>
            </w:pPr>
            <w:r w:rsidRPr="00686B34">
              <w:t>¿Cuánto tiempo se tarda, en promedio, en generar informes analíticos a partir de los datos procesados?</w:t>
            </w:r>
          </w:p>
        </w:tc>
      </w:tr>
      <w:tr w:rsidR="00275708" w:rsidRPr="009E7F54" w:rsidTr="00686B34">
        <w:trPr>
          <w:trHeight w:val="440"/>
        </w:trPr>
        <w:tc>
          <w:tcPr>
            <w:tcW w:w="1843" w:type="dxa"/>
            <w:vMerge/>
            <w:tcBorders>
              <w:top w:val="single" w:sz="8" w:space="0" w:color="000000"/>
              <w:left w:val="single" w:sz="8" w:space="0" w:color="000000"/>
              <w:bottom w:val="single" w:sz="8" w:space="0" w:color="000000"/>
              <w:right w:val="single" w:sz="8" w:space="0" w:color="000000"/>
            </w:tcBorders>
            <w:vAlign w:val="center"/>
            <w:hideMark/>
          </w:tcPr>
          <w:p w:rsidR="00275708" w:rsidRPr="009E7F54" w:rsidRDefault="00275708" w:rsidP="00CD6E01">
            <w:pPr>
              <w:spacing w:after="0" w:line="240" w:lineRule="auto"/>
              <w:rPr>
                <w:szCs w:val="24"/>
              </w:rPr>
            </w:pPr>
          </w:p>
        </w:tc>
        <w:tc>
          <w:tcPr>
            <w:tcW w:w="2552" w:type="dxa"/>
            <w:vMerge/>
            <w:tcBorders>
              <w:top w:val="single" w:sz="8" w:space="0" w:color="000000"/>
              <w:left w:val="single" w:sz="8" w:space="0" w:color="000000"/>
              <w:bottom w:val="single" w:sz="8" w:space="0" w:color="000000"/>
              <w:right w:val="single" w:sz="8" w:space="0" w:color="000000"/>
            </w:tcBorders>
            <w:vAlign w:val="center"/>
            <w:hideMark/>
          </w:tcPr>
          <w:p w:rsidR="00275708" w:rsidRPr="009E7F54" w:rsidRDefault="00275708" w:rsidP="00CD6E01">
            <w:pPr>
              <w:spacing w:after="0" w:line="240" w:lineRule="auto"/>
              <w:rPr>
                <w:szCs w:val="24"/>
              </w:rPr>
            </w:pP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708" w:rsidRPr="009E7F54" w:rsidRDefault="00275708" w:rsidP="00CD6E01">
            <w:pPr>
              <w:spacing w:after="0" w:line="240" w:lineRule="auto"/>
              <w:jc w:val="both"/>
              <w:rPr>
                <w:color w:val="000000" w:themeColor="text1"/>
                <w:szCs w:val="24"/>
              </w:rPr>
            </w:pPr>
          </w:p>
          <w:p w:rsidR="00275708" w:rsidRPr="009E7F54" w:rsidRDefault="00275708" w:rsidP="00CD6E01">
            <w:pPr>
              <w:spacing w:after="0" w:line="240" w:lineRule="auto"/>
              <w:jc w:val="both"/>
              <w:rPr>
                <w:color w:val="000000" w:themeColor="text1"/>
                <w:szCs w:val="24"/>
              </w:rPr>
            </w:pPr>
          </w:p>
          <w:p w:rsidR="00275708" w:rsidRPr="009E7F54" w:rsidRDefault="00275708" w:rsidP="00CD6E01">
            <w:pPr>
              <w:spacing w:after="0" w:line="240" w:lineRule="auto"/>
              <w:jc w:val="both"/>
              <w:rPr>
                <w:color w:val="000000" w:themeColor="text1"/>
                <w:szCs w:val="24"/>
              </w:rPr>
            </w:pPr>
          </w:p>
          <w:p w:rsidR="00275708" w:rsidRDefault="00275708" w:rsidP="00E1639F">
            <w:r w:rsidRPr="009E7F54">
              <w:rPr>
                <w:color w:val="000000" w:themeColor="text1"/>
                <w:szCs w:val="24"/>
              </w:rPr>
              <w:t xml:space="preserve">D2. </w:t>
            </w:r>
            <w:r>
              <w:t>Prevención de la demanda</w:t>
            </w:r>
          </w:p>
          <w:p w:rsidR="00275708" w:rsidRPr="009E7F54" w:rsidRDefault="00275708" w:rsidP="00CD6E01">
            <w:pPr>
              <w:spacing w:after="0" w:line="240" w:lineRule="auto"/>
              <w:jc w:val="both"/>
              <w:rPr>
                <w:color w:val="000000" w:themeColor="text1"/>
                <w:szCs w:val="24"/>
              </w:rPr>
            </w:pPr>
          </w:p>
        </w:tc>
        <w:tc>
          <w:tcPr>
            <w:tcW w:w="7440" w:type="dxa"/>
            <w:tcBorders>
              <w:top w:val="single" w:sz="8" w:space="0" w:color="000000"/>
              <w:left w:val="single" w:sz="8" w:space="0" w:color="000000"/>
              <w:bottom w:val="single" w:sz="8" w:space="0" w:color="000000"/>
              <w:right w:val="single" w:sz="8" w:space="0" w:color="000000"/>
            </w:tcBorders>
          </w:tcPr>
          <w:p w:rsidR="00686B34" w:rsidRPr="00686B34" w:rsidRDefault="00686B34" w:rsidP="00686B34">
            <w:pPr>
              <w:spacing w:after="0" w:line="240" w:lineRule="auto"/>
              <w:jc w:val="both"/>
              <w:rPr>
                <w:color w:val="000000" w:themeColor="text1"/>
                <w:szCs w:val="24"/>
              </w:rPr>
            </w:pPr>
            <w:r w:rsidRPr="00686B34">
              <w:rPr>
                <w:color w:val="000000" w:themeColor="text1"/>
                <w:szCs w:val="24"/>
              </w:rPr>
              <w:t xml:space="preserve">¿Cuál es el porcentaje de precisión de las previsiones de demanda generadas a partir del análisis de datos? </w:t>
            </w:r>
          </w:p>
          <w:p w:rsidR="00686B34" w:rsidRPr="00686B34" w:rsidRDefault="00686B34" w:rsidP="00686B34">
            <w:r w:rsidRPr="00686B34">
              <w:t xml:space="preserve">¿Cuánto tiempo se necesita para realizar ajustes en los niveles de inventario basados en las previsiones de demanda? </w:t>
            </w:r>
          </w:p>
          <w:p w:rsidR="00686B34" w:rsidRPr="009E7F54" w:rsidRDefault="00686B34" w:rsidP="00686B34">
            <w:pPr>
              <w:spacing w:after="0" w:line="240" w:lineRule="auto"/>
              <w:jc w:val="both"/>
              <w:rPr>
                <w:color w:val="000000" w:themeColor="text1"/>
                <w:szCs w:val="24"/>
              </w:rPr>
            </w:pPr>
            <w:r w:rsidRPr="00686B34">
              <w:rPr>
                <w:color w:val="000000" w:themeColor="text1"/>
                <w:szCs w:val="24"/>
              </w:rPr>
              <w:t>¿Cuál es la tasa de satisfacción del cliente respecto a la disponibilidad de productos, tras implementar el análisis de datos?</w:t>
            </w:r>
          </w:p>
        </w:tc>
      </w:tr>
      <w:tr w:rsidR="00275708" w:rsidRPr="009E7F54" w:rsidTr="00686B34">
        <w:trPr>
          <w:trHeight w:val="440"/>
        </w:trPr>
        <w:tc>
          <w:tcPr>
            <w:tcW w:w="1843" w:type="dxa"/>
            <w:vMerge/>
            <w:tcBorders>
              <w:top w:val="single" w:sz="8" w:space="0" w:color="000000"/>
              <w:left w:val="single" w:sz="8" w:space="0" w:color="000000"/>
              <w:bottom w:val="single" w:sz="8" w:space="0" w:color="000000"/>
              <w:right w:val="single" w:sz="8" w:space="0" w:color="000000"/>
            </w:tcBorders>
            <w:vAlign w:val="center"/>
            <w:hideMark/>
          </w:tcPr>
          <w:p w:rsidR="00275708" w:rsidRPr="009E7F54" w:rsidRDefault="00275708" w:rsidP="00CD6E01">
            <w:pPr>
              <w:spacing w:after="0" w:line="240" w:lineRule="auto"/>
              <w:rPr>
                <w:szCs w:val="24"/>
              </w:rPr>
            </w:pPr>
          </w:p>
        </w:tc>
        <w:tc>
          <w:tcPr>
            <w:tcW w:w="2552" w:type="dxa"/>
            <w:vMerge/>
            <w:tcBorders>
              <w:top w:val="single" w:sz="8" w:space="0" w:color="000000"/>
              <w:left w:val="single" w:sz="8" w:space="0" w:color="000000"/>
              <w:bottom w:val="single" w:sz="8" w:space="0" w:color="000000"/>
              <w:right w:val="single" w:sz="8" w:space="0" w:color="000000"/>
            </w:tcBorders>
            <w:vAlign w:val="center"/>
            <w:hideMark/>
          </w:tcPr>
          <w:p w:rsidR="00275708" w:rsidRPr="009E7F54" w:rsidRDefault="00275708" w:rsidP="00CD6E01">
            <w:pPr>
              <w:spacing w:after="0" w:line="240" w:lineRule="auto"/>
              <w:rPr>
                <w:szCs w:val="24"/>
              </w:rPr>
            </w:pP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75708" w:rsidRPr="009E7F54" w:rsidRDefault="00275708" w:rsidP="00CD6E01">
            <w:pPr>
              <w:spacing w:after="0" w:line="240" w:lineRule="auto"/>
              <w:jc w:val="both"/>
              <w:rPr>
                <w:color w:val="000000" w:themeColor="text1"/>
                <w:szCs w:val="24"/>
              </w:rPr>
            </w:pPr>
          </w:p>
          <w:p w:rsidR="00275708" w:rsidRPr="009E7F54" w:rsidRDefault="00275708" w:rsidP="00CD6E01">
            <w:pPr>
              <w:spacing w:after="0" w:line="240" w:lineRule="auto"/>
              <w:jc w:val="both"/>
              <w:rPr>
                <w:color w:val="000000" w:themeColor="text1"/>
                <w:szCs w:val="24"/>
              </w:rPr>
            </w:pPr>
            <w:r w:rsidRPr="009E7F54">
              <w:rPr>
                <w:color w:val="000000" w:themeColor="text1"/>
                <w:szCs w:val="24"/>
              </w:rPr>
              <w:t xml:space="preserve">D3. </w:t>
            </w:r>
            <w:r>
              <w:t>costos de almacenamiento y eficiencia operativa</w:t>
            </w:r>
          </w:p>
        </w:tc>
        <w:tc>
          <w:tcPr>
            <w:tcW w:w="7440" w:type="dxa"/>
            <w:tcBorders>
              <w:top w:val="single" w:sz="8" w:space="0" w:color="000000"/>
              <w:left w:val="single" w:sz="8" w:space="0" w:color="000000"/>
              <w:bottom w:val="single" w:sz="8" w:space="0" w:color="000000"/>
              <w:right w:val="single" w:sz="8" w:space="0" w:color="000000"/>
            </w:tcBorders>
          </w:tcPr>
          <w:p w:rsidR="00686B34" w:rsidRPr="00686B34" w:rsidRDefault="00686B34" w:rsidP="00686B34">
            <w:pPr>
              <w:spacing w:after="0" w:line="240" w:lineRule="auto"/>
              <w:jc w:val="both"/>
              <w:rPr>
                <w:color w:val="000000" w:themeColor="text1"/>
                <w:szCs w:val="24"/>
              </w:rPr>
            </w:pPr>
            <w:r w:rsidRPr="00686B34">
              <w:rPr>
                <w:color w:val="000000" w:themeColor="text1"/>
                <w:szCs w:val="24"/>
              </w:rPr>
              <w:t xml:space="preserve">¿Qué porcentaje de reducción de costos de almacenamiento se ha logrado tras la implementación de análisis de datos? </w:t>
            </w:r>
          </w:p>
          <w:p w:rsidR="00686B34" w:rsidRPr="00686B34" w:rsidRDefault="00686B34" w:rsidP="00686B34">
            <w:r w:rsidRPr="00686B34">
              <w:t xml:space="preserve"> ¿Cuántas horas se han ahorrado en procesos operativos gracias a las mejoras derivadas del análisis de datos? </w:t>
            </w:r>
          </w:p>
          <w:p w:rsidR="00275708" w:rsidRPr="009E7F54" w:rsidRDefault="00686B34" w:rsidP="00686B34">
            <w:pPr>
              <w:spacing w:after="0" w:line="240" w:lineRule="auto"/>
              <w:jc w:val="both"/>
              <w:rPr>
                <w:color w:val="000000" w:themeColor="text1"/>
                <w:szCs w:val="24"/>
              </w:rPr>
            </w:pPr>
            <w:r w:rsidRPr="00686B34">
              <w:rPr>
                <w:color w:val="000000" w:themeColor="text1"/>
                <w:szCs w:val="24"/>
              </w:rPr>
              <w:t xml:space="preserve"> ¿Cómo ha cambiado la rotación de inventarios antes y después de las decisiones tomadas a partir del análisis de datos?</w:t>
            </w:r>
          </w:p>
        </w:tc>
      </w:tr>
    </w:tbl>
    <w:p w:rsidR="00AE5CA1" w:rsidRDefault="00AE5CA1" w:rsidP="00AE5CA1">
      <w:pPr>
        <w:rPr>
          <w:rFonts w:eastAsia="Arial"/>
        </w:rPr>
      </w:pPr>
    </w:p>
    <w:p w:rsidR="00AE5CA1" w:rsidRDefault="00AE5CA1" w:rsidP="00AE5CA1">
      <w:pPr>
        <w:rPr>
          <w:rFonts w:eastAsia="Arial"/>
        </w:rPr>
      </w:pPr>
    </w:p>
    <w:p w:rsidR="00AE5CA1" w:rsidRDefault="00AE5CA1" w:rsidP="00AE5CA1">
      <w:pPr>
        <w:rPr>
          <w:rFonts w:eastAsia="Arial"/>
        </w:rPr>
      </w:pPr>
    </w:p>
    <w:tbl>
      <w:tblPr>
        <w:tblW w:w="13750" w:type="dxa"/>
        <w:tblInd w:w="-152" w:type="dxa"/>
        <w:tblCellMar>
          <w:top w:w="15" w:type="dxa"/>
          <w:left w:w="15" w:type="dxa"/>
          <w:bottom w:w="15" w:type="dxa"/>
          <w:right w:w="15" w:type="dxa"/>
        </w:tblCellMar>
        <w:tblLook w:val="04A0" w:firstRow="1" w:lastRow="0" w:firstColumn="1" w:lastColumn="0" w:noHBand="0" w:noVBand="1"/>
      </w:tblPr>
      <w:tblGrid>
        <w:gridCol w:w="1576"/>
        <w:gridCol w:w="2319"/>
        <w:gridCol w:w="2060"/>
        <w:gridCol w:w="7795"/>
      </w:tblGrid>
      <w:tr w:rsidR="00686B34" w:rsidRPr="009E7F54" w:rsidTr="00686B34">
        <w:tc>
          <w:tcPr>
            <w:tcW w:w="1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E5CA1" w:rsidRPr="009E7F54" w:rsidRDefault="00051E1D" w:rsidP="00E1639F">
            <w:r>
              <w:t>Variable 2</w:t>
            </w:r>
          </w:p>
        </w:tc>
        <w:tc>
          <w:tcPr>
            <w:tcW w:w="23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E5CA1" w:rsidRPr="009E7F54" w:rsidRDefault="00AE5CA1" w:rsidP="00CD6E01">
            <w:pPr>
              <w:spacing w:after="0" w:line="240" w:lineRule="auto"/>
              <w:jc w:val="center"/>
              <w:rPr>
                <w:szCs w:val="24"/>
              </w:rPr>
            </w:pPr>
            <w:r w:rsidRPr="009E7F54">
              <w:rPr>
                <w:szCs w:val="24"/>
              </w:rPr>
              <w:t>Definición</w:t>
            </w: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E5CA1" w:rsidRPr="009E7F54" w:rsidRDefault="00AE5CA1" w:rsidP="00CD6E01">
            <w:pPr>
              <w:spacing w:after="0" w:line="240" w:lineRule="auto"/>
              <w:jc w:val="center"/>
              <w:rPr>
                <w:szCs w:val="24"/>
              </w:rPr>
            </w:pPr>
            <w:r w:rsidRPr="009E7F54">
              <w:rPr>
                <w:szCs w:val="24"/>
              </w:rPr>
              <w:t>Dimensiones</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E5CA1" w:rsidRPr="009E7F54" w:rsidRDefault="00AE5CA1" w:rsidP="00CD6E01">
            <w:pPr>
              <w:spacing w:after="0" w:line="240" w:lineRule="auto"/>
              <w:jc w:val="center"/>
              <w:rPr>
                <w:szCs w:val="24"/>
              </w:rPr>
            </w:pPr>
            <w:r w:rsidRPr="009E7F54">
              <w:rPr>
                <w:szCs w:val="24"/>
              </w:rPr>
              <w:t>Indicadores</w:t>
            </w:r>
          </w:p>
        </w:tc>
      </w:tr>
      <w:tr w:rsidR="00686B34" w:rsidRPr="009E7F54" w:rsidTr="00686B34">
        <w:trPr>
          <w:trHeight w:val="440"/>
        </w:trPr>
        <w:tc>
          <w:tcPr>
            <w:tcW w:w="157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5CA1" w:rsidRDefault="00AE5CA1" w:rsidP="00CD6E01">
            <w:pPr>
              <w:spacing w:before="240" w:after="240" w:line="240" w:lineRule="auto"/>
              <w:rPr>
                <w:color w:val="FF0000"/>
              </w:rPr>
            </w:pPr>
          </w:p>
          <w:p w:rsidR="00AE5CA1" w:rsidRDefault="00AE5CA1" w:rsidP="00CD6E01">
            <w:pPr>
              <w:spacing w:before="240" w:after="240" w:line="240" w:lineRule="auto"/>
              <w:rPr>
                <w:color w:val="FF0000"/>
              </w:rPr>
            </w:pPr>
          </w:p>
          <w:p w:rsidR="00AE5CA1" w:rsidRDefault="00AE5CA1" w:rsidP="00CD6E01">
            <w:pPr>
              <w:spacing w:before="240" w:after="240" w:line="240" w:lineRule="auto"/>
              <w:rPr>
                <w:color w:val="FF0000"/>
              </w:rPr>
            </w:pPr>
          </w:p>
          <w:p w:rsidR="00AE5CA1" w:rsidRDefault="00AE5CA1" w:rsidP="00CD6E01">
            <w:pPr>
              <w:spacing w:before="240" w:after="240" w:line="240" w:lineRule="auto"/>
              <w:rPr>
                <w:color w:val="FF0000"/>
              </w:rPr>
            </w:pPr>
          </w:p>
          <w:p w:rsidR="00AE5CA1" w:rsidRDefault="00AE5CA1" w:rsidP="00CD6E01">
            <w:pPr>
              <w:spacing w:before="240" w:after="240" w:line="240" w:lineRule="auto"/>
              <w:rPr>
                <w:color w:val="FF0000"/>
              </w:rPr>
            </w:pPr>
          </w:p>
          <w:p w:rsidR="00AE5CA1" w:rsidRPr="009E7F54" w:rsidRDefault="00E1639F" w:rsidP="00E1639F">
            <w:pPr>
              <w:rPr>
                <w:szCs w:val="24"/>
              </w:rPr>
            </w:pPr>
            <w:r>
              <w:t>Gestión de inventario</w:t>
            </w:r>
          </w:p>
        </w:tc>
        <w:tc>
          <w:tcPr>
            <w:tcW w:w="231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5CA1" w:rsidRPr="00051E1D" w:rsidRDefault="00051E1D" w:rsidP="00686B34">
            <w:r>
              <w:t xml:space="preserve">La gestión de inventarios es el proceso de supervisar y controlar las existencias de productos, asegurando que los niveles de stock sean los adecuados para satisfacer la demanda sin incurrir en costos excesivos. </w:t>
            </w:r>
            <w:r w:rsidR="00686B34">
              <w:t>(Pérez, 2021)</w:t>
            </w: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5CA1" w:rsidRPr="009E7F54" w:rsidRDefault="00AE5CA1" w:rsidP="00CD6E01">
            <w:pPr>
              <w:pStyle w:val="TITULOV211"/>
              <w:numPr>
                <w:ilvl w:val="0"/>
                <w:numId w:val="0"/>
              </w:numPr>
              <w:spacing w:line="240" w:lineRule="auto"/>
              <w:jc w:val="both"/>
              <w:rPr>
                <w:rFonts w:ascii="Times New Roman" w:hAnsi="Times New Roman" w:cs="Times New Roman"/>
                <w:b w:val="0"/>
                <w:bCs w:val="0"/>
                <w:color w:val="000000" w:themeColor="text1"/>
                <w:sz w:val="24"/>
                <w:szCs w:val="24"/>
              </w:rPr>
            </w:pPr>
          </w:p>
          <w:p w:rsidR="00AE5CA1" w:rsidRPr="009E7F54" w:rsidRDefault="00AE5CA1" w:rsidP="00051E1D">
            <w:pPr>
              <w:rPr>
                <w:color w:val="000000" w:themeColor="text1"/>
                <w:szCs w:val="24"/>
              </w:rPr>
            </w:pPr>
            <w:r w:rsidRPr="009E7F54">
              <w:rPr>
                <w:rFonts w:eastAsiaTheme="majorEastAsia"/>
                <w:color w:val="000000" w:themeColor="text1"/>
                <w:szCs w:val="24"/>
                <w:lang w:eastAsia="en-US"/>
              </w:rPr>
              <w:t xml:space="preserve">D1. </w:t>
            </w:r>
            <w:r w:rsidR="00051E1D">
              <w:t>Control de inventario</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5CA1" w:rsidRPr="009E7F54" w:rsidRDefault="00724A5E" w:rsidP="00686B34">
            <w:pPr>
              <w:rPr>
                <w:szCs w:val="24"/>
              </w:rPr>
            </w:pPr>
            <w:r>
              <w:t xml:space="preserve">¿Qué porcentaje de discrepancias entre el inventario registrado y el inventario físico se ha detectado en el último año, indicando un problema en el control de inventarios? </w:t>
            </w:r>
            <w:r>
              <w:br/>
              <w:t xml:space="preserve"> ¿Con qué frecuencia se realizan auditorías de inventario, y se han encontrado inconsistencias que afectan la toma de decisiones? </w:t>
            </w:r>
            <w:r>
              <w:br/>
              <w:t xml:space="preserve"> ¿Qué causas subyacentes han sido identificadas para las pérdidas de inventario, y cómo se están abordando para mejorar el control?</w:t>
            </w:r>
          </w:p>
        </w:tc>
      </w:tr>
      <w:tr w:rsidR="00686B34" w:rsidRPr="009E7F54" w:rsidTr="00686B34">
        <w:trPr>
          <w:trHeight w:val="440"/>
        </w:trPr>
        <w:tc>
          <w:tcPr>
            <w:tcW w:w="1576" w:type="dxa"/>
            <w:vMerge/>
            <w:tcBorders>
              <w:top w:val="single" w:sz="8" w:space="0" w:color="000000"/>
              <w:left w:val="single" w:sz="8" w:space="0" w:color="000000"/>
              <w:bottom w:val="single" w:sz="8" w:space="0" w:color="000000"/>
              <w:right w:val="single" w:sz="8" w:space="0" w:color="000000"/>
            </w:tcBorders>
            <w:vAlign w:val="center"/>
            <w:hideMark/>
          </w:tcPr>
          <w:p w:rsidR="00AE5CA1" w:rsidRPr="009E7F54" w:rsidRDefault="00AE5CA1" w:rsidP="00CD6E01">
            <w:pPr>
              <w:spacing w:after="0" w:line="240" w:lineRule="auto"/>
              <w:rPr>
                <w:szCs w:val="24"/>
              </w:rPr>
            </w:pPr>
          </w:p>
        </w:tc>
        <w:tc>
          <w:tcPr>
            <w:tcW w:w="2319" w:type="dxa"/>
            <w:vMerge/>
            <w:tcBorders>
              <w:top w:val="single" w:sz="8" w:space="0" w:color="000000"/>
              <w:left w:val="single" w:sz="8" w:space="0" w:color="000000"/>
              <w:bottom w:val="single" w:sz="8" w:space="0" w:color="000000"/>
              <w:right w:val="single" w:sz="8" w:space="0" w:color="000000"/>
            </w:tcBorders>
            <w:vAlign w:val="center"/>
            <w:hideMark/>
          </w:tcPr>
          <w:p w:rsidR="00AE5CA1" w:rsidRPr="009E7F54" w:rsidRDefault="00AE5CA1" w:rsidP="00CD6E01">
            <w:pPr>
              <w:spacing w:after="0" w:line="240" w:lineRule="auto"/>
              <w:rPr>
                <w:szCs w:val="24"/>
              </w:rPr>
            </w:pP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5CA1" w:rsidRPr="009E7F54" w:rsidRDefault="00AE5CA1" w:rsidP="00CD6E01">
            <w:pPr>
              <w:spacing w:after="0" w:line="240" w:lineRule="auto"/>
              <w:jc w:val="both"/>
              <w:rPr>
                <w:color w:val="000000" w:themeColor="text1"/>
                <w:szCs w:val="24"/>
              </w:rPr>
            </w:pPr>
          </w:p>
          <w:p w:rsidR="00AE5CA1" w:rsidRPr="009E7F54" w:rsidRDefault="00AE5CA1" w:rsidP="00CD6E01">
            <w:pPr>
              <w:spacing w:after="0" w:line="240" w:lineRule="auto"/>
              <w:jc w:val="both"/>
              <w:rPr>
                <w:color w:val="000000" w:themeColor="text1"/>
                <w:szCs w:val="24"/>
              </w:rPr>
            </w:pPr>
          </w:p>
          <w:p w:rsidR="00AE5CA1" w:rsidRPr="009E7F54" w:rsidRDefault="00AE5CA1" w:rsidP="00CD6E01">
            <w:pPr>
              <w:spacing w:after="0" w:line="240" w:lineRule="auto"/>
              <w:jc w:val="both"/>
              <w:rPr>
                <w:color w:val="000000" w:themeColor="text1"/>
                <w:szCs w:val="24"/>
              </w:rPr>
            </w:pPr>
          </w:p>
          <w:p w:rsidR="00AE5CA1" w:rsidRPr="009E7F54" w:rsidRDefault="00051E1D" w:rsidP="00686B34">
            <w:pPr>
              <w:rPr>
                <w:color w:val="000000" w:themeColor="text1"/>
                <w:szCs w:val="24"/>
              </w:rPr>
            </w:pPr>
            <w:r>
              <w:rPr>
                <w:color w:val="000000" w:themeColor="text1"/>
                <w:szCs w:val="24"/>
              </w:rPr>
              <w:t>D2.</w:t>
            </w:r>
            <w:r>
              <w:t>O</w:t>
            </w:r>
            <w:r w:rsidRPr="00051E1D">
              <w:t>ptimizaciones reposición</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5CA1" w:rsidRPr="009E7F54" w:rsidRDefault="00724A5E" w:rsidP="00686B34">
            <w:pPr>
              <w:rPr>
                <w:szCs w:val="24"/>
              </w:rPr>
            </w:pPr>
            <w:r>
              <w:t xml:space="preserve">¿Qué porcentaje de productos tiene un tiempo de reposición superior al deseado, sugiriendo problemas en la cadena de suministro? </w:t>
            </w:r>
            <w:r>
              <w:br/>
              <w:t xml:space="preserve">¿Qué métodos se han implementado para anticipar la demanda, y han resultado en excesos o faltantes de stock? </w:t>
            </w:r>
            <w:r>
              <w:br/>
              <w:t xml:space="preserve"> ¿Cómo se mide la efectividad de los niveles de stock de seguridad, y qué ajustes se han realizado en respuesta a problemas detectados?</w:t>
            </w:r>
          </w:p>
        </w:tc>
      </w:tr>
      <w:tr w:rsidR="00686B34" w:rsidRPr="009E7F54" w:rsidTr="00686B34">
        <w:trPr>
          <w:trHeight w:val="440"/>
        </w:trPr>
        <w:tc>
          <w:tcPr>
            <w:tcW w:w="1576" w:type="dxa"/>
            <w:vMerge/>
            <w:tcBorders>
              <w:top w:val="single" w:sz="8" w:space="0" w:color="000000"/>
              <w:left w:val="single" w:sz="8" w:space="0" w:color="000000"/>
              <w:bottom w:val="single" w:sz="8" w:space="0" w:color="000000"/>
              <w:right w:val="single" w:sz="8" w:space="0" w:color="000000"/>
            </w:tcBorders>
            <w:vAlign w:val="center"/>
            <w:hideMark/>
          </w:tcPr>
          <w:p w:rsidR="00AE5CA1" w:rsidRPr="009E7F54" w:rsidRDefault="00AE5CA1" w:rsidP="00CD6E01">
            <w:pPr>
              <w:spacing w:after="0" w:line="240" w:lineRule="auto"/>
              <w:rPr>
                <w:szCs w:val="24"/>
              </w:rPr>
            </w:pPr>
          </w:p>
        </w:tc>
        <w:tc>
          <w:tcPr>
            <w:tcW w:w="2319" w:type="dxa"/>
            <w:vMerge/>
            <w:tcBorders>
              <w:top w:val="single" w:sz="8" w:space="0" w:color="000000"/>
              <w:left w:val="single" w:sz="8" w:space="0" w:color="000000"/>
              <w:bottom w:val="single" w:sz="8" w:space="0" w:color="000000"/>
              <w:right w:val="single" w:sz="8" w:space="0" w:color="000000"/>
            </w:tcBorders>
            <w:vAlign w:val="center"/>
            <w:hideMark/>
          </w:tcPr>
          <w:p w:rsidR="00AE5CA1" w:rsidRPr="009E7F54" w:rsidRDefault="00AE5CA1" w:rsidP="00CD6E01">
            <w:pPr>
              <w:spacing w:after="0" w:line="240" w:lineRule="auto"/>
              <w:rPr>
                <w:szCs w:val="24"/>
              </w:rPr>
            </w:pPr>
          </w:p>
        </w:tc>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5CA1" w:rsidRPr="009E7F54" w:rsidRDefault="00AE5CA1" w:rsidP="00051E1D">
            <w:pPr>
              <w:rPr>
                <w:color w:val="000000" w:themeColor="text1"/>
                <w:szCs w:val="24"/>
              </w:rPr>
            </w:pPr>
            <w:r w:rsidRPr="009E7F54">
              <w:rPr>
                <w:color w:val="000000" w:themeColor="text1"/>
                <w:szCs w:val="24"/>
              </w:rPr>
              <w:t xml:space="preserve">D3. </w:t>
            </w:r>
            <w:r w:rsidR="00051E1D">
              <w:t>Análisis de la demanda</w:t>
            </w:r>
          </w:p>
        </w:tc>
        <w:tc>
          <w:tcPr>
            <w:tcW w:w="7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E5CA1" w:rsidRPr="009E7F54" w:rsidRDefault="00724A5E" w:rsidP="00724A5E">
            <w:pPr>
              <w:rPr>
                <w:szCs w:val="24"/>
              </w:rPr>
            </w:pPr>
            <w:r>
              <w:t xml:space="preserve">¿Qué fluctuaciones en la demanda se han observado en los últimos trimestres, y cómo han afectado la planificación de inventario? </w:t>
            </w:r>
            <w:r>
              <w:br/>
              <w:t xml:space="preserve">¿Cómo se segmentan los productos según sus patrones de venta, y se han identificado problemas con productos de baja rotación? </w:t>
            </w:r>
            <w:r>
              <w:br/>
            </w:r>
            <w:r>
              <w:lastRenderedPageBreak/>
              <w:t>¿Qué herramientas se utilizan para prever la demanda futura, y cuán precisas han sido estas previsiones en el pasado reciente?</w:t>
            </w:r>
          </w:p>
        </w:tc>
      </w:tr>
    </w:tbl>
    <w:p w:rsidR="00AE5CA1" w:rsidRDefault="00AE5CA1" w:rsidP="00AE5CA1">
      <w:pPr>
        <w:rPr>
          <w:rFonts w:eastAsia="Arial"/>
        </w:rPr>
        <w:sectPr w:rsidR="00AE5CA1" w:rsidSect="00AE5CA1">
          <w:pgSz w:w="15840" w:h="12240" w:orient="landscape"/>
          <w:pgMar w:top="1440" w:right="1452" w:bottom="1440" w:left="1486" w:header="720" w:footer="278" w:gutter="0"/>
          <w:cols w:space="720"/>
        </w:sectPr>
      </w:pPr>
    </w:p>
    <w:p w:rsidR="00724A5E" w:rsidRPr="00724A5E" w:rsidRDefault="00724A5E" w:rsidP="00724A5E">
      <w:pPr>
        <w:pStyle w:val="Ttulo1"/>
      </w:pPr>
      <w:bookmarkStart w:id="46" w:name="_Toc181204571"/>
      <w:r w:rsidRPr="00724A5E">
        <w:lastRenderedPageBreak/>
        <w:t>CAPÍTULO IV: METODOLOGÍA DE LA INVESTIGACIÓN</w:t>
      </w:r>
      <w:bookmarkEnd w:id="46"/>
    </w:p>
    <w:p w:rsidR="00724A5E" w:rsidRPr="00E1138A" w:rsidRDefault="00724A5E" w:rsidP="00724A5E">
      <w:pPr>
        <w:pStyle w:val="Ttulo2"/>
      </w:pPr>
      <w:bookmarkStart w:id="47" w:name="_Toc181204572"/>
      <w:r w:rsidRPr="00E1138A">
        <w:t>Diseño Metodológico</w:t>
      </w:r>
      <w:bookmarkEnd w:id="47"/>
    </w:p>
    <w:p w:rsidR="00724A5E" w:rsidRPr="00724A5E" w:rsidRDefault="00724A5E" w:rsidP="00724A5E">
      <w:pPr>
        <w:pStyle w:val="Ttulo3"/>
      </w:pPr>
      <w:bookmarkStart w:id="48" w:name="_Toc181204573"/>
      <w:r w:rsidRPr="00724A5E">
        <w:t>Tipo de investigación</w:t>
      </w:r>
      <w:bookmarkEnd w:id="48"/>
    </w:p>
    <w:p w:rsidR="00724A5E" w:rsidRPr="00E1138A" w:rsidRDefault="00724A5E" w:rsidP="00724A5E">
      <w:pPr>
        <w:pStyle w:val="Ttulo4"/>
        <w:rPr>
          <w:rFonts w:eastAsia="Times New Roman"/>
        </w:rPr>
      </w:pPr>
      <w:r w:rsidRPr="00E1138A">
        <w:rPr>
          <w:rFonts w:eastAsia="Times New Roman"/>
        </w:rPr>
        <w:t>APLICADA: Experimental</w:t>
      </w:r>
    </w:p>
    <w:p w:rsidR="00253156" w:rsidRDefault="000C0359" w:rsidP="00724A5E">
      <w:r>
        <w:t xml:space="preserve">Un aplicativo experimental en el contexto del análisis de datos se refiere a un software o sistema diseñado para llevar a cabo investigaciones o pruebas sobre ciertos aspectos de los datos en un entorno controlado. Este tipo de aplicación permite la implementación de técnicas estadísticas y de aprendizaje automático para evaluar la efectividad de diferentes métodos de análisis. En particular, se pueden utilizar modelos de machine </w:t>
      </w:r>
      <w:proofErr w:type="spellStart"/>
      <w:r>
        <w:t>learning</w:t>
      </w:r>
      <w:proofErr w:type="spellEnd"/>
      <w:r>
        <w:t xml:space="preserve"> para predecir tendencias, clasificar datos o detectar anomalías, lo que contribuye a mejorar la toma de decisiones en diversas áreas, como la salud pública, el medio ambiente o la industria (</w:t>
      </w:r>
      <w:proofErr w:type="spellStart"/>
      <w:r>
        <w:t>Environmental</w:t>
      </w:r>
      <w:proofErr w:type="spellEnd"/>
      <w:r>
        <w:t xml:space="preserve"> </w:t>
      </w:r>
      <w:proofErr w:type="spellStart"/>
      <w:r>
        <w:t>Science</w:t>
      </w:r>
      <w:proofErr w:type="spellEnd"/>
      <w:r>
        <w:t xml:space="preserve"> &amp; </w:t>
      </w:r>
      <w:proofErr w:type="spellStart"/>
      <w:r>
        <w:t>Technology</w:t>
      </w:r>
      <w:proofErr w:type="spellEnd"/>
      <w:r>
        <w:t>, 2021)</w:t>
      </w:r>
    </w:p>
    <w:p w:rsidR="00A45182" w:rsidRPr="00E1138A" w:rsidRDefault="00A45182" w:rsidP="00A45182">
      <w:pPr>
        <w:pStyle w:val="Ttulo4"/>
        <w:rPr>
          <w:rFonts w:eastAsia="Times New Roman"/>
        </w:rPr>
      </w:pPr>
      <w:r w:rsidRPr="00E1138A">
        <w:rPr>
          <w:rFonts w:eastAsia="Times New Roman"/>
          <w:shd w:val="clear" w:color="auto" w:fill="FFFFFF"/>
        </w:rPr>
        <w:t xml:space="preserve"> Nivel de investigación</w:t>
      </w:r>
    </w:p>
    <w:p w:rsidR="00A45182" w:rsidRPr="00A45182" w:rsidRDefault="00A45182" w:rsidP="00A45182">
      <w:pPr>
        <w:rPr>
          <w:b/>
        </w:rPr>
      </w:pPr>
      <w:r w:rsidRPr="00A45182">
        <w:rPr>
          <w:b/>
          <w:shd w:val="clear" w:color="auto" w:fill="FFFFFF"/>
        </w:rPr>
        <w:t>Aplicativo: experimental</w:t>
      </w:r>
    </w:p>
    <w:p w:rsidR="00A45182" w:rsidRPr="00A45182" w:rsidRDefault="00A45182" w:rsidP="00A45182">
      <w:r w:rsidRPr="00E1138A">
        <w:rPr>
          <w:shd w:val="clear" w:color="auto" w:fill="FFFFFF"/>
        </w:rPr>
        <w:t>Nos dice que se encarga de plantear resolver problemas o intervenir en la historia natural de la enfermedad. Enmarca a la innovación técnica, artesanal e industrial como la científica. Las técnicas estadísticas del control de calidad apuntan a evaluar el éxito de la intervención sobre la población en cuanto a: proceso, resultados e impacto. Evaluar, Con</w:t>
      </w:r>
      <w:r>
        <w:rPr>
          <w:shd w:val="clear" w:color="auto" w:fill="FFFFFF"/>
        </w:rPr>
        <w:t>trolar y calibrar. Galindo (2021</w:t>
      </w:r>
      <w:r w:rsidRPr="00E1138A">
        <w:rPr>
          <w:shd w:val="clear" w:color="auto" w:fill="FFFFFF"/>
        </w:rPr>
        <w:t>)</w:t>
      </w:r>
    </w:p>
    <w:p w:rsidR="00724A5E" w:rsidRPr="00E1138A" w:rsidRDefault="00724A5E" w:rsidP="00274B9C">
      <w:pPr>
        <w:rPr>
          <w:szCs w:val="24"/>
        </w:rPr>
      </w:pPr>
      <w:r w:rsidRPr="00E1138A">
        <w:rPr>
          <w:b/>
          <w:bCs/>
          <w:szCs w:val="24"/>
          <w:shd w:val="clear" w:color="auto" w:fill="FFFFFF"/>
        </w:rPr>
        <w:t>4.2 Población y muestra</w:t>
      </w:r>
    </w:p>
    <w:p w:rsidR="00724A5E" w:rsidRPr="00E1138A" w:rsidRDefault="007C333B" w:rsidP="00724A5E">
      <w:pPr>
        <w:spacing w:after="0"/>
        <w:jc w:val="both"/>
        <w:rPr>
          <w:szCs w:val="24"/>
        </w:rPr>
      </w:pPr>
      <w:r>
        <w:rPr>
          <w:b/>
          <w:bCs/>
          <w:szCs w:val="24"/>
          <w:shd w:val="clear" w:color="auto" w:fill="FFFFFF"/>
        </w:rPr>
        <w:t xml:space="preserve">4.2.1 Población. </w:t>
      </w:r>
    </w:p>
    <w:p w:rsidR="00724A5E" w:rsidRPr="00E1138A" w:rsidRDefault="00274B9C" w:rsidP="000D1FF7">
      <w:pPr>
        <w:rPr>
          <w:szCs w:val="24"/>
        </w:rPr>
      </w:pPr>
      <w:r w:rsidRPr="00274B9C">
        <w:t xml:space="preserve"> </w:t>
      </w:r>
      <w:r>
        <w:t>Se introduce el concepto de población, que se utiliza de manera equivalente al universo, aunque ambos tienen contenidos y tratamientos diferentes en función de los resultados que ofrecen. La población representa la totalidad de un fenómeno de estudio, a incluir todas las unidades que lo conforman. Es esencial cuantificarla en un estudio específico, considerando el conjunto de entidades que comparten características definidas. Cuando se investiga toda la población sin necesidad de muestreo, se afirma que se ha analizado el universo (Pérez, 2022)</w:t>
      </w:r>
    </w:p>
    <w:p w:rsidR="00724A5E" w:rsidRPr="00E1138A" w:rsidRDefault="00724A5E" w:rsidP="000D1FF7">
      <w:r w:rsidRPr="00E1138A">
        <w:rPr>
          <w:shd w:val="clear" w:color="auto" w:fill="FFFFFF"/>
        </w:rPr>
        <w:t xml:space="preserve">La investigación se realizará a una población </w:t>
      </w:r>
      <w:r w:rsidR="00253156">
        <w:rPr>
          <w:shd w:val="clear" w:color="auto" w:fill="FFFFFF"/>
        </w:rPr>
        <w:t xml:space="preserve">en los </w:t>
      </w:r>
      <w:r w:rsidR="00274B9C">
        <w:rPr>
          <w:shd w:val="clear" w:color="auto" w:fill="FFFFFF"/>
        </w:rPr>
        <w:t>clientes</w:t>
      </w:r>
      <w:r w:rsidRPr="00E1138A">
        <w:rPr>
          <w:shd w:val="clear" w:color="auto" w:fill="FFFFFF"/>
        </w:rPr>
        <w:t xml:space="preserve"> de la empresa</w:t>
      </w:r>
      <w:r>
        <w:rPr>
          <w:shd w:val="clear" w:color="auto" w:fill="FFFFFF"/>
        </w:rPr>
        <w:t xml:space="preserve"> </w:t>
      </w:r>
      <w:r w:rsidR="00274B9C">
        <w:rPr>
          <w:shd w:val="clear" w:color="auto" w:fill="FFFFFF"/>
        </w:rPr>
        <w:t>BANANITA</w:t>
      </w:r>
      <w:r w:rsidRPr="00E1138A">
        <w:rPr>
          <w:shd w:val="clear" w:color="auto" w:fill="FFFFFF"/>
        </w:rPr>
        <w:t xml:space="preserve"> ciudad de Ica, primeramente, contará para una cantidad de población de </w:t>
      </w:r>
      <w:r w:rsidR="000D1FF7">
        <w:rPr>
          <w:shd w:val="clear" w:color="auto" w:fill="FFFFFF"/>
        </w:rPr>
        <w:t>10</w:t>
      </w:r>
      <w:r>
        <w:rPr>
          <w:shd w:val="clear" w:color="auto" w:fill="FFFFFF"/>
        </w:rPr>
        <w:t>0</w:t>
      </w:r>
      <w:r w:rsidR="00686B34">
        <w:rPr>
          <w:shd w:val="clear" w:color="auto" w:fill="FFFFFF"/>
        </w:rPr>
        <w:t xml:space="preserve"> clientes</w:t>
      </w:r>
    </w:p>
    <w:p w:rsidR="00724A5E" w:rsidRPr="00E1138A" w:rsidRDefault="00724A5E" w:rsidP="00724A5E">
      <w:pPr>
        <w:spacing w:after="0"/>
        <w:jc w:val="both"/>
        <w:rPr>
          <w:szCs w:val="24"/>
        </w:rPr>
      </w:pPr>
      <w:r w:rsidRPr="00E1138A">
        <w:rPr>
          <w:b/>
          <w:bCs/>
          <w:szCs w:val="24"/>
          <w:shd w:val="clear" w:color="auto" w:fill="FFFFFF"/>
        </w:rPr>
        <w:t>4.2.2 Muestra. -</w:t>
      </w:r>
    </w:p>
    <w:p w:rsidR="00274B9C" w:rsidRDefault="00274B9C" w:rsidP="000D1FF7">
      <w:r>
        <w:lastRenderedPageBreak/>
        <w:t>La muestra es un subconjunto de la población que se selecciona para llevar a cabo un estudio, permitiendo obtener inferencias sobre el fenómeno total sin la necesidad de investigar a toda la población. La selección de una muestra adecuada es crucial, ya que garantiza que los resultados sean representativos y válidos. Las técnicas de muestreo, ya sean probabilísticas o no probabilísticas, permiten obtener datos que reflejan las características de la población en estudio, facilitando así la toma de decisiones basadas en evidencias (Ramírez, 2021).</w:t>
      </w:r>
    </w:p>
    <w:p w:rsidR="00724A5E" w:rsidRPr="00E1138A" w:rsidRDefault="00724A5E" w:rsidP="00724A5E">
      <w:pPr>
        <w:spacing w:after="0"/>
        <w:ind w:left="20" w:right="-11"/>
        <w:jc w:val="both"/>
        <w:rPr>
          <w:szCs w:val="24"/>
        </w:rPr>
      </w:pPr>
      <w:r w:rsidRPr="00E1138A">
        <w:rPr>
          <w:szCs w:val="24"/>
          <w:shd w:val="clear" w:color="auto" w:fill="FFFFFF"/>
        </w:rPr>
        <w:t>La muestra es</w:t>
      </w:r>
      <w:r w:rsidR="00686B34">
        <w:rPr>
          <w:szCs w:val="24"/>
          <w:shd w:val="clear" w:color="auto" w:fill="FFFFFF"/>
        </w:rPr>
        <w:t xml:space="preserve">tá comprendida a los </w:t>
      </w:r>
      <w:r w:rsidR="000D1FF7">
        <w:rPr>
          <w:szCs w:val="24"/>
          <w:shd w:val="clear" w:color="auto" w:fill="FFFFFF"/>
        </w:rPr>
        <w:t xml:space="preserve">clientes </w:t>
      </w:r>
      <w:r w:rsidRPr="00E1138A">
        <w:rPr>
          <w:szCs w:val="24"/>
          <w:shd w:val="clear" w:color="auto" w:fill="FFFFFF"/>
        </w:rPr>
        <w:t xml:space="preserve">que es una cantidad de </w:t>
      </w:r>
      <w:r w:rsidR="000D1FF7">
        <w:rPr>
          <w:szCs w:val="24"/>
          <w:shd w:val="clear" w:color="auto" w:fill="FFFFFF"/>
        </w:rPr>
        <w:t>8</w:t>
      </w:r>
      <w:r w:rsidR="00274B9C">
        <w:rPr>
          <w:szCs w:val="24"/>
          <w:shd w:val="clear" w:color="auto" w:fill="FFFFFF"/>
        </w:rPr>
        <w:t>0</w:t>
      </w:r>
    </w:p>
    <w:p w:rsidR="00724A5E" w:rsidRDefault="00724A5E" w:rsidP="00724A5E"/>
    <w:p w:rsidR="007C333B" w:rsidRPr="007C333B" w:rsidRDefault="007C333B" w:rsidP="007C333B">
      <w:pPr>
        <w:pStyle w:val="Ttulo1"/>
      </w:pPr>
      <w:bookmarkStart w:id="49" w:name="_Toc181204574"/>
      <w:r w:rsidRPr="007C333B">
        <w:t>CAPÍTULO V: ADMINISTRACIÓN DE LA INVESTIGACIÓN</w:t>
      </w:r>
      <w:bookmarkEnd w:id="49"/>
    </w:p>
    <w:p w:rsidR="007C333B" w:rsidRDefault="007C333B" w:rsidP="007C333B">
      <w:pPr>
        <w:pStyle w:val="Ttulo2"/>
      </w:pPr>
      <w:bookmarkStart w:id="50" w:name="_Toc181204575"/>
      <w:r>
        <w:t>Presupuesto</w:t>
      </w:r>
      <w:bookmarkEnd w:id="50"/>
    </w:p>
    <w:p w:rsidR="007C333B" w:rsidRDefault="007C333B" w:rsidP="007C333B">
      <w:pPr>
        <w:pStyle w:val="Ttulo3"/>
      </w:pPr>
      <w:r>
        <w:t xml:space="preserve"> </w:t>
      </w:r>
      <w:bookmarkStart w:id="51" w:name="_Toc181204576"/>
      <w:r>
        <w:t>Bienes</w:t>
      </w:r>
      <w:bookmarkEnd w:id="51"/>
    </w:p>
    <w:p w:rsidR="007C333B" w:rsidRDefault="007C333B" w:rsidP="007C333B">
      <w:pPr>
        <w:spacing w:before="240" w:after="240"/>
        <w:jc w:val="both"/>
        <w:rPr>
          <w:b/>
          <w:szCs w:val="24"/>
        </w:rPr>
      </w:pPr>
      <w:r>
        <w:rPr>
          <w:b/>
          <w:szCs w:val="24"/>
        </w:rPr>
        <w:t>Tabla 1</w:t>
      </w:r>
    </w:p>
    <w:p w:rsidR="007C333B" w:rsidRPr="009B728B" w:rsidRDefault="007C333B" w:rsidP="007C333B">
      <w:pPr>
        <w:spacing w:before="240" w:after="240"/>
        <w:jc w:val="both"/>
        <w:rPr>
          <w:b/>
          <w:i/>
          <w:szCs w:val="24"/>
        </w:rPr>
      </w:pPr>
      <w:r w:rsidRPr="009B728B">
        <w:rPr>
          <w:b/>
          <w:i/>
          <w:szCs w:val="24"/>
        </w:rPr>
        <w:t>Tabla de bienes</w:t>
      </w:r>
    </w:p>
    <w:tbl>
      <w:tblPr>
        <w:tblW w:w="8865" w:type="dxa"/>
        <w:tblLayout w:type="fixed"/>
        <w:tblLook w:val="0600" w:firstRow="0" w:lastRow="0" w:firstColumn="0" w:lastColumn="0" w:noHBand="1" w:noVBand="1"/>
      </w:tblPr>
      <w:tblGrid>
        <w:gridCol w:w="2295"/>
        <w:gridCol w:w="2235"/>
        <w:gridCol w:w="2160"/>
        <w:gridCol w:w="2175"/>
      </w:tblGrid>
      <w:tr w:rsidR="007C333B" w:rsidTr="00F32661">
        <w:trPr>
          <w:trHeight w:val="650"/>
        </w:trPr>
        <w:tc>
          <w:tcPr>
            <w:tcW w:w="2295"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Descripción</w:t>
            </w:r>
          </w:p>
        </w:tc>
        <w:tc>
          <w:tcPr>
            <w:tcW w:w="2235"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Cantidad</w:t>
            </w:r>
          </w:p>
        </w:tc>
        <w:tc>
          <w:tcPr>
            <w:tcW w:w="2160"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Precio</w:t>
            </w:r>
          </w:p>
        </w:tc>
        <w:tc>
          <w:tcPr>
            <w:tcW w:w="2175"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Total</w:t>
            </w:r>
          </w:p>
        </w:tc>
      </w:tr>
      <w:tr w:rsidR="007C333B" w:rsidTr="00F32661">
        <w:trPr>
          <w:trHeight w:val="650"/>
        </w:trPr>
        <w:tc>
          <w:tcPr>
            <w:tcW w:w="2295" w:type="dxa"/>
            <w:tcBorders>
              <w:top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Papel bond</w:t>
            </w:r>
          </w:p>
        </w:tc>
        <w:tc>
          <w:tcPr>
            <w:tcW w:w="2235" w:type="dxa"/>
            <w:tcBorders>
              <w:top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50</w:t>
            </w:r>
          </w:p>
        </w:tc>
        <w:tc>
          <w:tcPr>
            <w:tcW w:w="2160" w:type="dxa"/>
            <w:tcBorders>
              <w:top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s/.0.10</w:t>
            </w:r>
          </w:p>
        </w:tc>
        <w:tc>
          <w:tcPr>
            <w:tcW w:w="2175" w:type="dxa"/>
            <w:tcBorders>
              <w:top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s/.5.00</w:t>
            </w:r>
          </w:p>
        </w:tc>
      </w:tr>
      <w:tr w:rsidR="007C333B" w:rsidTr="00F32661">
        <w:trPr>
          <w:trHeight w:val="650"/>
        </w:trPr>
        <w:tc>
          <w:tcPr>
            <w:tcW w:w="2295" w:type="dxa"/>
            <w:tcMar>
              <w:top w:w="100" w:type="dxa"/>
              <w:left w:w="100" w:type="dxa"/>
              <w:bottom w:w="100" w:type="dxa"/>
              <w:right w:w="100" w:type="dxa"/>
            </w:tcMar>
          </w:tcPr>
          <w:p w:rsidR="007C333B" w:rsidRPr="00AD1C94" w:rsidRDefault="007C333B" w:rsidP="00F32661">
            <w:pPr>
              <w:rPr>
                <w:szCs w:val="24"/>
              </w:rPr>
            </w:pPr>
            <w:r w:rsidRPr="00AD1C94">
              <w:rPr>
                <w:szCs w:val="24"/>
              </w:rPr>
              <w:t>Impresión</w:t>
            </w:r>
          </w:p>
        </w:tc>
        <w:tc>
          <w:tcPr>
            <w:tcW w:w="2235" w:type="dxa"/>
            <w:tcMar>
              <w:top w:w="100" w:type="dxa"/>
              <w:left w:w="100" w:type="dxa"/>
              <w:bottom w:w="100" w:type="dxa"/>
              <w:right w:w="100" w:type="dxa"/>
            </w:tcMar>
          </w:tcPr>
          <w:p w:rsidR="007C333B" w:rsidRPr="00AD1C94" w:rsidRDefault="007C333B" w:rsidP="00F32661">
            <w:pPr>
              <w:rPr>
                <w:szCs w:val="24"/>
              </w:rPr>
            </w:pPr>
            <w:r w:rsidRPr="00AD1C94">
              <w:rPr>
                <w:szCs w:val="24"/>
              </w:rPr>
              <w:t>100</w:t>
            </w:r>
          </w:p>
        </w:tc>
        <w:tc>
          <w:tcPr>
            <w:tcW w:w="2160" w:type="dxa"/>
            <w:tcMar>
              <w:top w:w="100" w:type="dxa"/>
              <w:left w:w="100" w:type="dxa"/>
              <w:bottom w:w="100" w:type="dxa"/>
              <w:right w:w="100" w:type="dxa"/>
            </w:tcMar>
          </w:tcPr>
          <w:p w:rsidR="007C333B" w:rsidRPr="00AD1C94" w:rsidRDefault="007C333B" w:rsidP="00F32661">
            <w:pPr>
              <w:rPr>
                <w:szCs w:val="24"/>
              </w:rPr>
            </w:pPr>
            <w:r w:rsidRPr="00AD1C94">
              <w:rPr>
                <w:szCs w:val="24"/>
              </w:rPr>
              <w:t>s/.0.20</w:t>
            </w:r>
          </w:p>
        </w:tc>
        <w:tc>
          <w:tcPr>
            <w:tcW w:w="2175" w:type="dxa"/>
            <w:tcMar>
              <w:top w:w="100" w:type="dxa"/>
              <w:left w:w="100" w:type="dxa"/>
              <w:bottom w:w="100" w:type="dxa"/>
              <w:right w:w="100" w:type="dxa"/>
            </w:tcMar>
          </w:tcPr>
          <w:p w:rsidR="007C333B" w:rsidRPr="00AD1C94" w:rsidRDefault="007C333B" w:rsidP="00F32661">
            <w:pPr>
              <w:rPr>
                <w:szCs w:val="24"/>
              </w:rPr>
            </w:pPr>
            <w:r w:rsidRPr="00AD1C94">
              <w:rPr>
                <w:szCs w:val="24"/>
              </w:rPr>
              <w:t>s/.20.00</w:t>
            </w:r>
          </w:p>
        </w:tc>
      </w:tr>
      <w:tr w:rsidR="007C333B" w:rsidTr="00F32661">
        <w:trPr>
          <w:trHeight w:val="650"/>
        </w:trPr>
        <w:tc>
          <w:tcPr>
            <w:tcW w:w="2295" w:type="dxa"/>
            <w:tcMar>
              <w:top w:w="100" w:type="dxa"/>
              <w:left w:w="100" w:type="dxa"/>
              <w:bottom w:w="100" w:type="dxa"/>
              <w:right w:w="100" w:type="dxa"/>
            </w:tcMar>
          </w:tcPr>
          <w:p w:rsidR="007C333B" w:rsidRPr="00AD1C94" w:rsidRDefault="007C333B" w:rsidP="00F32661">
            <w:pPr>
              <w:rPr>
                <w:szCs w:val="24"/>
              </w:rPr>
            </w:pPr>
            <w:r w:rsidRPr="00AD1C94">
              <w:rPr>
                <w:szCs w:val="24"/>
              </w:rPr>
              <w:t>Folder</w:t>
            </w:r>
          </w:p>
        </w:tc>
        <w:tc>
          <w:tcPr>
            <w:tcW w:w="2235" w:type="dxa"/>
            <w:tcMar>
              <w:top w:w="100" w:type="dxa"/>
              <w:left w:w="100" w:type="dxa"/>
              <w:bottom w:w="100" w:type="dxa"/>
              <w:right w:w="100" w:type="dxa"/>
            </w:tcMar>
          </w:tcPr>
          <w:p w:rsidR="007C333B" w:rsidRPr="00AD1C94" w:rsidRDefault="007C333B" w:rsidP="00F32661">
            <w:pPr>
              <w:rPr>
                <w:szCs w:val="24"/>
              </w:rPr>
            </w:pPr>
            <w:r w:rsidRPr="00AD1C94">
              <w:rPr>
                <w:szCs w:val="24"/>
              </w:rPr>
              <w:t>3</w:t>
            </w:r>
          </w:p>
        </w:tc>
        <w:tc>
          <w:tcPr>
            <w:tcW w:w="2160" w:type="dxa"/>
            <w:tcMar>
              <w:top w:w="100" w:type="dxa"/>
              <w:left w:w="100" w:type="dxa"/>
              <w:bottom w:w="100" w:type="dxa"/>
              <w:right w:w="100" w:type="dxa"/>
            </w:tcMar>
          </w:tcPr>
          <w:p w:rsidR="007C333B" w:rsidRPr="00AD1C94" w:rsidRDefault="007C333B" w:rsidP="00F32661">
            <w:pPr>
              <w:rPr>
                <w:szCs w:val="24"/>
              </w:rPr>
            </w:pPr>
            <w:r w:rsidRPr="00AD1C94">
              <w:rPr>
                <w:szCs w:val="24"/>
              </w:rPr>
              <w:t>s/.1.00</w:t>
            </w:r>
          </w:p>
        </w:tc>
        <w:tc>
          <w:tcPr>
            <w:tcW w:w="2175" w:type="dxa"/>
            <w:tcMar>
              <w:top w:w="100" w:type="dxa"/>
              <w:left w:w="100" w:type="dxa"/>
              <w:bottom w:w="100" w:type="dxa"/>
              <w:right w:w="100" w:type="dxa"/>
            </w:tcMar>
          </w:tcPr>
          <w:p w:rsidR="007C333B" w:rsidRPr="00AD1C94" w:rsidRDefault="007C333B" w:rsidP="00F32661">
            <w:pPr>
              <w:rPr>
                <w:szCs w:val="24"/>
              </w:rPr>
            </w:pPr>
            <w:r w:rsidRPr="00AD1C94">
              <w:rPr>
                <w:szCs w:val="24"/>
              </w:rPr>
              <w:t>s/.3.00</w:t>
            </w:r>
          </w:p>
        </w:tc>
      </w:tr>
      <w:tr w:rsidR="007C333B" w:rsidTr="00F32661">
        <w:trPr>
          <w:trHeight w:val="307"/>
        </w:trPr>
        <w:tc>
          <w:tcPr>
            <w:tcW w:w="2295" w:type="dxa"/>
            <w:tcMar>
              <w:top w:w="100" w:type="dxa"/>
              <w:left w:w="100" w:type="dxa"/>
              <w:bottom w:w="100" w:type="dxa"/>
              <w:right w:w="100" w:type="dxa"/>
            </w:tcMar>
          </w:tcPr>
          <w:p w:rsidR="007C333B" w:rsidRPr="00AD1C94" w:rsidRDefault="007C333B" w:rsidP="00F32661">
            <w:pPr>
              <w:rPr>
                <w:szCs w:val="24"/>
              </w:rPr>
            </w:pPr>
            <w:r w:rsidRPr="00AD1C94">
              <w:rPr>
                <w:szCs w:val="24"/>
              </w:rPr>
              <w:t>Perforador</w:t>
            </w:r>
          </w:p>
        </w:tc>
        <w:tc>
          <w:tcPr>
            <w:tcW w:w="2235" w:type="dxa"/>
            <w:tcMar>
              <w:top w:w="100" w:type="dxa"/>
              <w:left w:w="100" w:type="dxa"/>
              <w:bottom w:w="100" w:type="dxa"/>
              <w:right w:w="100" w:type="dxa"/>
            </w:tcMar>
          </w:tcPr>
          <w:p w:rsidR="007C333B" w:rsidRPr="00AD1C94" w:rsidRDefault="007C333B" w:rsidP="00F32661">
            <w:pPr>
              <w:rPr>
                <w:szCs w:val="24"/>
              </w:rPr>
            </w:pPr>
            <w:r w:rsidRPr="00AD1C94">
              <w:rPr>
                <w:szCs w:val="24"/>
              </w:rPr>
              <w:t>2</w:t>
            </w:r>
          </w:p>
        </w:tc>
        <w:tc>
          <w:tcPr>
            <w:tcW w:w="2160" w:type="dxa"/>
            <w:tcMar>
              <w:top w:w="100" w:type="dxa"/>
              <w:left w:w="100" w:type="dxa"/>
              <w:bottom w:w="100" w:type="dxa"/>
              <w:right w:w="100" w:type="dxa"/>
            </w:tcMar>
          </w:tcPr>
          <w:p w:rsidR="007C333B" w:rsidRPr="00AD1C94" w:rsidRDefault="007C333B" w:rsidP="00F32661">
            <w:pPr>
              <w:rPr>
                <w:szCs w:val="24"/>
              </w:rPr>
            </w:pPr>
            <w:r w:rsidRPr="00AD1C94">
              <w:rPr>
                <w:szCs w:val="24"/>
              </w:rPr>
              <w:t>s/.6.20</w:t>
            </w:r>
          </w:p>
        </w:tc>
        <w:tc>
          <w:tcPr>
            <w:tcW w:w="2175" w:type="dxa"/>
            <w:tcMar>
              <w:top w:w="100" w:type="dxa"/>
              <w:left w:w="100" w:type="dxa"/>
              <w:bottom w:w="100" w:type="dxa"/>
              <w:right w:w="100" w:type="dxa"/>
            </w:tcMar>
          </w:tcPr>
          <w:p w:rsidR="007C333B" w:rsidRPr="00AD1C94" w:rsidRDefault="007C333B" w:rsidP="00F32661">
            <w:pPr>
              <w:rPr>
                <w:szCs w:val="24"/>
              </w:rPr>
            </w:pPr>
            <w:r w:rsidRPr="00AD1C94">
              <w:rPr>
                <w:szCs w:val="24"/>
              </w:rPr>
              <w:t>s/.12.40</w:t>
            </w:r>
          </w:p>
        </w:tc>
      </w:tr>
      <w:tr w:rsidR="007C333B" w:rsidTr="00F32661">
        <w:trPr>
          <w:trHeight w:val="307"/>
        </w:trPr>
        <w:tc>
          <w:tcPr>
            <w:tcW w:w="2295" w:type="dxa"/>
            <w:tcBorders>
              <w:bottom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 xml:space="preserve">Laptop </w:t>
            </w:r>
          </w:p>
        </w:tc>
        <w:tc>
          <w:tcPr>
            <w:tcW w:w="2235" w:type="dxa"/>
            <w:tcBorders>
              <w:bottom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1</w:t>
            </w:r>
          </w:p>
        </w:tc>
        <w:tc>
          <w:tcPr>
            <w:tcW w:w="2160" w:type="dxa"/>
            <w:tcBorders>
              <w:bottom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s/.3,000.00</w:t>
            </w:r>
          </w:p>
        </w:tc>
        <w:tc>
          <w:tcPr>
            <w:tcW w:w="2175" w:type="dxa"/>
            <w:tcBorders>
              <w:bottom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s/.3,000.00</w:t>
            </w:r>
          </w:p>
        </w:tc>
      </w:tr>
      <w:tr w:rsidR="007C333B" w:rsidTr="00F32661">
        <w:trPr>
          <w:trHeight w:val="650"/>
        </w:trPr>
        <w:tc>
          <w:tcPr>
            <w:tcW w:w="2295" w:type="dxa"/>
            <w:tcBorders>
              <w:top w:val="single" w:sz="4" w:space="0" w:color="auto"/>
              <w:bottom w:val="single" w:sz="4" w:space="0" w:color="auto"/>
            </w:tcBorders>
            <w:tcMar>
              <w:top w:w="100" w:type="dxa"/>
              <w:left w:w="100" w:type="dxa"/>
              <w:bottom w:w="100" w:type="dxa"/>
              <w:right w:w="100" w:type="dxa"/>
            </w:tcMar>
          </w:tcPr>
          <w:p w:rsidR="007C333B" w:rsidRDefault="007C333B" w:rsidP="00CD6E01">
            <w:pPr>
              <w:rPr>
                <w:b/>
                <w:szCs w:val="24"/>
              </w:rPr>
            </w:pPr>
            <w:r>
              <w:rPr>
                <w:b/>
                <w:szCs w:val="24"/>
              </w:rPr>
              <w:t xml:space="preserve"> </w:t>
            </w:r>
          </w:p>
        </w:tc>
        <w:tc>
          <w:tcPr>
            <w:tcW w:w="2235" w:type="dxa"/>
            <w:tcBorders>
              <w:top w:val="single" w:sz="4" w:space="0" w:color="auto"/>
              <w:bottom w:val="single" w:sz="4" w:space="0" w:color="auto"/>
            </w:tcBorders>
            <w:tcMar>
              <w:top w:w="100" w:type="dxa"/>
              <w:left w:w="100" w:type="dxa"/>
              <w:bottom w:w="100" w:type="dxa"/>
              <w:right w:w="100" w:type="dxa"/>
            </w:tcMar>
          </w:tcPr>
          <w:p w:rsidR="007C333B" w:rsidRDefault="007C333B" w:rsidP="00CD6E01">
            <w:pPr>
              <w:rPr>
                <w:b/>
                <w:szCs w:val="24"/>
              </w:rPr>
            </w:pPr>
            <w:r>
              <w:rPr>
                <w:b/>
                <w:szCs w:val="24"/>
              </w:rPr>
              <w:t xml:space="preserve"> </w:t>
            </w:r>
          </w:p>
        </w:tc>
        <w:tc>
          <w:tcPr>
            <w:tcW w:w="2160"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Total, a pagar</w:t>
            </w:r>
          </w:p>
        </w:tc>
        <w:tc>
          <w:tcPr>
            <w:tcW w:w="2175" w:type="dxa"/>
            <w:tcBorders>
              <w:top w:val="single" w:sz="4" w:space="0" w:color="auto"/>
              <w:bottom w:val="single" w:sz="4" w:space="0" w:color="auto"/>
            </w:tcBorders>
            <w:tcMar>
              <w:top w:w="100" w:type="dxa"/>
              <w:left w:w="100" w:type="dxa"/>
              <w:bottom w:w="100" w:type="dxa"/>
              <w:right w:w="100" w:type="dxa"/>
            </w:tcMar>
          </w:tcPr>
          <w:p w:rsidR="007C333B" w:rsidRDefault="009B728B" w:rsidP="00F32661">
            <w:pPr>
              <w:rPr>
                <w:b/>
                <w:szCs w:val="24"/>
              </w:rPr>
            </w:pPr>
            <w:r>
              <w:rPr>
                <w:b/>
                <w:szCs w:val="24"/>
              </w:rPr>
              <w:t>s/3</w:t>
            </w:r>
            <w:r w:rsidR="00AD1C94">
              <w:rPr>
                <w:b/>
                <w:szCs w:val="24"/>
              </w:rPr>
              <w:t>.0</w:t>
            </w:r>
            <w:r>
              <w:rPr>
                <w:b/>
                <w:szCs w:val="24"/>
              </w:rPr>
              <w:t>40.0</w:t>
            </w:r>
            <w:r w:rsidR="007C333B">
              <w:rPr>
                <w:b/>
                <w:szCs w:val="24"/>
              </w:rPr>
              <w:t>0</w:t>
            </w:r>
          </w:p>
        </w:tc>
      </w:tr>
    </w:tbl>
    <w:p w:rsidR="007C333B" w:rsidRDefault="007C333B" w:rsidP="007C333B">
      <w:pPr>
        <w:spacing w:before="240"/>
        <w:jc w:val="both"/>
        <w:rPr>
          <w:b/>
          <w:szCs w:val="24"/>
        </w:rPr>
      </w:pPr>
      <w:r>
        <w:rPr>
          <w:b/>
          <w:sz w:val="20"/>
          <w:szCs w:val="20"/>
        </w:rPr>
        <w:t>Nota: Elaboración propia</w:t>
      </w:r>
    </w:p>
    <w:p w:rsidR="007C333B" w:rsidRDefault="007C333B" w:rsidP="009B728B">
      <w:pPr>
        <w:pStyle w:val="Ttulo3"/>
      </w:pPr>
      <w:r>
        <w:lastRenderedPageBreak/>
        <w:t xml:space="preserve"> </w:t>
      </w:r>
      <w:bookmarkStart w:id="52" w:name="_Toc181204577"/>
      <w:r>
        <w:t>Servicios</w:t>
      </w:r>
      <w:bookmarkEnd w:id="52"/>
    </w:p>
    <w:p w:rsidR="007C333B" w:rsidRDefault="007C333B" w:rsidP="007C333B">
      <w:pPr>
        <w:spacing w:before="240" w:after="240"/>
        <w:jc w:val="both"/>
        <w:rPr>
          <w:b/>
          <w:szCs w:val="24"/>
        </w:rPr>
      </w:pPr>
      <w:r>
        <w:rPr>
          <w:b/>
          <w:szCs w:val="24"/>
        </w:rPr>
        <w:t>Tabla 2</w:t>
      </w:r>
    </w:p>
    <w:p w:rsidR="007C333B" w:rsidRDefault="007C333B" w:rsidP="007C333B">
      <w:pPr>
        <w:spacing w:before="240" w:after="240"/>
        <w:jc w:val="both"/>
        <w:rPr>
          <w:b/>
          <w:i/>
          <w:szCs w:val="24"/>
        </w:rPr>
      </w:pPr>
      <w:r>
        <w:rPr>
          <w:b/>
          <w:i/>
          <w:szCs w:val="24"/>
        </w:rPr>
        <w:t>Tabla de servicios</w:t>
      </w:r>
    </w:p>
    <w:tbl>
      <w:tblPr>
        <w:tblW w:w="8865" w:type="dxa"/>
        <w:tblLayout w:type="fixed"/>
        <w:tblLook w:val="0600" w:firstRow="0" w:lastRow="0" w:firstColumn="0" w:lastColumn="0" w:noHBand="1" w:noVBand="1"/>
      </w:tblPr>
      <w:tblGrid>
        <w:gridCol w:w="2295"/>
        <w:gridCol w:w="1740"/>
        <w:gridCol w:w="2670"/>
        <w:gridCol w:w="2160"/>
      </w:tblGrid>
      <w:tr w:rsidR="007C333B" w:rsidTr="009B728B">
        <w:trPr>
          <w:trHeight w:val="650"/>
        </w:trPr>
        <w:tc>
          <w:tcPr>
            <w:tcW w:w="2295"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Descripción</w:t>
            </w:r>
          </w:p>
        </w:tc>
        <w:tc>
          <w:tcPr>
            <w:tcW w:w="1740"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Cantidad</w:t>
            </w:r>
          </w:p>
        </w:tc>
        <w:tc>
          <w:tcPr>
            <w:tcW w:w="2670"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Precio</w:t>
            </w:r>
          </w:p>
        </w:tc>
        <w:tc>
          <w:tcPr>
            <w:tcW w:w="2160"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Total</w:t>
            </w:r>
          </w:p>
        </w:tc>
      </w:tr>
      <w:tr w:rsidR="007C333B" w:rsidTr="009B728B">
        <w:trPr>
          <w:trHeight w:val="650"/>
        </w:trPr>
        <w:tc>
          <w:tcPr>
            <w:tcW w:w="2295" w:type="dxa"/>
            <w:tcBorders>
              <w:top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Servicio de internet</w:t>
            </w:r>
          </w:p>
        </w:tc>
        <w:tc>
          <w:tcPr>
            <w:tcW w:w="1740" w:type="dxa"/>
            <w:tcBorders>
              <w:top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2</w:t>
            </w:r>
          </w:p>
        </w:tc>
        <w:tc>
          <w:tcPr>
            <w:tcW w:w="2670" w:type="dxa"/>
            <w:tcBorders>
              <w:top w:val="single" w:sz="4" w:space="0" w:color="auto"/>
            </w:tcBorders>
            <w:tcMar>
              <w:top w:w="100" w:type="dxa"/>
              <w:left w:w="100" w:type="dxa"/>
              <w:bottom w:w="100" w:type="dxa"/>
              <w:right w:w="100" w:type="dxa"/>
            </w:tcMar>
          </w:tcPr>
          <w:p w:rsidR="007C333B" w:rsidRPr="00AD1C94" w:rsidRDefault="009B728B" w:rsidP="00F32661">
            <w:pPr>
              <w:rPr>
                <w:szCs w:val="24"/>
              </w:rPr>
            </w:pPr>
            <w:r w:rsidRPr="00AD1C94">
              <w:rPr>
                <w:szCs w:val="24"/>
              </w:rPr>
              <w:t>s/.100</w:t>
            </w:r>
            <w:r w:rsidR="007C333B" w:rsidRPr="00AD1C94">
              <w:rPr>
                <w:szCs w:val="24"/>
              </w:rPr>
              <w:t>.00</w:t>
            </w:r>
          </w:p>
        </w:tc>
        <w:tc>
          <w:tcPr>
            <w:tcW w:w="2160" w:type="dxa"/>
            <w:tcBorders>
              <w:top w:val="single" w:sz="4" w:space="0" w:color="auto"/>
            </w:tcBorders>
            <w:tcMar>
              <w:top w:w="100" w:type="dxa"/>
              <w:left w:w="100" w:type="dxa"/>
              <w:bottom w:w="100" w:type="dxa"/>
              <w:right w:w="100" w:type="dxa"/>
            </w:tcMar>
          </w:tcPr>
          <w:p w:rsidR="007C333B" w:rsidRPr="00AD1C94" w:rsidRDefault="009B728B" w:rsidP="00F32661">
            <w:pPr>
              <w:rPr>
                <w:szCs w:val="24"/>
              </w:rPr>
            </w:pPr>
            <w:r w:rsidRPr="00AD1C94">
              <w:rPr>
                <w:szCs w:val="24"/>
              </w:rPr>
              <w:t>s/.20</w:t>
            </w:r>
            <w:r w:rsidR="007C333B" w:rsidRPr="00AD1C94">
              <w:rPr>
                <w:szCs w:val="24"/>
              </w:rPr>
              <w:t>0.00</w:t>
            </w:r>
          </w:p>
        </w:tc>
      </w:tr>
      <w:tr w:rsidR="007C333B" w:rsidTr="009B728B">
        <w:trPr>
          <w:trHeight w:val="650"/>
        </w:trPr>
        <w:tc>
          <w:tcPr>
            <w:tcW w:w="2295" w:type="dxa"/>
            <w:tcMar>
              <w:top w:w="100" w:type="dxa"/>
              <w:left w:w="100" w:type="dxa"/>
              <w:bottom w:w="100" w:type="dxa"/>
              <w:right w:w="100" w:type="dxa"/>
            </w:tcMar>
          </w:tcPr>
          <w:p w:rsidR="007C333B" w:rsidRPr="00AD1C94" w:rsidRDefault="007C333B" w:rsidP="00F32661">
            <w:pPr>
              <w:rPr>
                <w:szCs w:val="24"/>
              </w:rPr>
            </w:pPr>
            <w:r w:rsidRPr="00AD1C94">
              <w:rPr>
                <w:szCs w:val="24"/>
              </w:rPr>
              <w:t>Servicio de energía</w:t>
            </w:r>
          </w:p>
        </w:tc>
        <w:tc>
          <w:tcPr>
            <w:tcW w:w="1740" w:type="dxa"/>
            <w:tcMar>
              <w:top w:w="100" w:type="dxa"/>
              <w:left w:w="100" w:type="dxa"/>
              <w:bottom w:w="100" w:type="dxa"/>
              <w:right w:w="100" w:type="dxa"/>
            </w:tcMar>
          </w:tcPr>
          <w:p w:rsidR="007C333B" w:rsidRPr="00AD1C94" w:rsidRDefault="007C333B" w:rsidP="00F32661">
            <w:pPr>
              <w:rPr>
                <w:szCs w:val="24"/>
              </w:rPr>
            </w:pPr>
            <w:r w:rsidRPr="00AD1C94">
              <w:rPr>
                <w:szCs w:val="24"/>
              </w:rPr>
              <w:t>2</w:t>
            </w:r>
          </w:p>
        </w:tc>
        <w:tc>
          <w:tcPr>
            <w:tcW w:w="2670" w:type="dxa"/>
            <w:tcMar>
              <w:top w:w="100" w:type="dxa"/>
              <w:left w:w="100" w:type="dxa"/>
              <w:bottom w:w="100" w:type="dxa"/>
              <w:right w:w="100" w:type="dxa"/>
            </w:tcMar>
          </w:tcPr>
          <w:p w:rsidR="007C333B" w:rsidRPr="00AD1C94" w:rsidRDefault="007C333B" w:rsidP="00F32661">
            <w:pPr>
              <w:rPr>
                <w:szCs w:val="24"/>
              </w:rPr>
            </w:pPr>
            <w:r w:rsidRPr="00AD1C94">
              <w:rPr>
                <w:szCs w:val="24"/>
              </w:rPr>
              <w:t>s/.20.00</w:t>
            </w:r>
          </w:p>
        </w:tc>
        <w:tc>
          <w:tcPr>
            <w:tcW w:w="2160" w:type="dxa"/>
            <w:tcMar>
              <w:top w:w="100" w:type="dxa"/>
              <w:left w:w="100" w:type="dxa"/>
              <w:bottom w:w="100" w:type="dxa"/>
              <w:right w:w="100" w:type="dxa"/>
            </w:tcMar>
          </w:tcPr>
          <w:p w:rsidR="007C333B" w:rsidRPr="00AD1C94" w:rsidRDefault="007C333B" w:rsidP="00F32661">
            <w:pPr>
              <w:rPr>
                <w:szCs w:val="24"/>
              </w:rPr>
            </w:pPr>
            <w:r w:rsidRPr="00AD1C94">
              <w:rPr>
                <w:szCs w:val="24"/>
              </w:rPr>
              <w:t>s/.40.00</w:t>
            </w:r>
          </w:p>
        </w:tc>
      </w:tr>
      <w:tr w:rsidR="007C333B" w:rsidTr="009B728B">
        <w:trPr>
          <w:trHeight w:val="650"/>
        </w:trPr>
        <w:tc>
          <w:tcPr>
            <w:tcW w:w="2295" w:type="dxa"/>
            <w:tcBorders>
              <w:bottom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Gastos de viaje</w:t>
            </w:r>
          </w:p>
        </w:tc>
        <w:tc>
          <w:tcPr>
            <w:tcW w:w="1740" w:type="dxa"/>
            <w:tcBorders>
              <w:bottom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2</w:t>
            </w:r>
          </w:p>
        </w:tc>
        <w:tc>
          <w:tcPr>
            <w:tcW w:w="2670" w:type="dxa"/>
            <w:tcBorders>
              <w:bottom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s/.6.00</w:t>
            </w:r>
          </w:p>
        </w:tc>
        <w:tc>
          <w:tcPr>
            <w:tcW w:w="2160" w:type="dxa"/>
            <w:tcBorders>
              <w:bottom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s/.12.00</w:t>
            </w:r>
          </w:p>
        </w:tc>
      </w:tr>
      <w:tr w:rsidR="007C333B" w:rsidTr="009B728B">
        <w:trPr>
          <w:trHeight w:val="650"/>
        </w:trPr>
        <w:tc>
          <w:tcPr>
            <w:tcW w:w="2295" w:type="dxa"/>
            <w:tcBorders>
              <w:top w:val="single" w:sz="4" w:space="0" w:color="auto"/>
              <w:bottom w:val="single" w:sz="4" w:space="0" w:color="auto"/>
            </w:tcBorders>
            <w:tcMar>
              <w:top w:w="100" w:type="dxa"/>
              <w:left w:w="100" w:type="dxa"/>
              <w:bottom w:w="100" w:type="dxa"/>
              <w:right w:w="100" w:type="dxa"/>
            </w:tcMar>
          </w:tcPr>
          <w:p w:rsidR="007C333B" w:rsidRDefault="007C333B" w:rsidP="00CD6E01">
            <w:pPr>
              <w:rPr>
                <w:b/>
                <w:szCs w:val="24"/>
              </w:rPr>
            </w:pPr>
            <w:r>
              <w:rPr>
                <w:b/>
                <w:szCs w:val="24"/>
              </w:rPr>
              <w:t xml:space="preserve"> </w:t>
            </w:r>
          </w:p>
        </w:tc>
        <w:tc>
          <w:tcPr>
            <w:tcW w:w="1740" w:type="dxa"/>
            <w:tcBorders>
              <w:top w:val="single" w:sz="4" w:space="0" w:color="auto"/>
              <w:bottom w:val="single" w:sz="4" w:space="0" w:color="auto"/>
            </w:tcBorders>
            <w:tcMar>
              <w:top w:w="100" w:type="dxa"/>
              <w:left w:w="100" w:type="dxa"/>
              <w:bottom w:w="100" w:type="dxa"/>
              <w:right w:w="100" w:type="dxa"/>
            </w:tcMar>
          </w:tcPr>
          <w:p w:rsidR="007C333B" w:rsidRDefault="007C333B" w:rsidP="00CD6E01">
            <w:pPr>
              <w:rPr>
                <w:b/>
                <w:szCs w:val="24"/>
              </w:rPr>
            </w:pPr>
            <w:r>
              <w:rPr>
                <w:b/>
                <w:szCs w:val="24"/>
              </w:rPr>
              <w:t xml:space="preserve"> </w:t>
            </w:r>
          </w:p>
        </w:tc>
        <w:tc>
          <w:tcPr>
            <w:tcW w:w="2670"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Total, a pagar</w:t>
            </w:r>
          </w:p>
        </w:tc>
        <w:tc>
          <w:tcPr>
            <w:tcW w:w="2160" w:type="dxa"/>
            <w:tcBorders>
              <w:top w:val="single" w:sz="4" w:space="0" w:color="auto"/>
              <w:bottom w:val="single" w:sz="4" w:space="0" w:color="auto"/>
            </w:tcBorders>
            <w:tcMar>
              <w:top w:w="100" w:type="dxa"/>
              <w:left w:w="100" w:type="dxa"/>
              <w:bottom w:w="100" w:type="dxa"/>
              <w:right w:w="100" w:type="dxa"/>
            </w:tcMar>
          </w:tcPr>
          <w:p w:rsidR="007C333B" w:rsidRDefault="009B728B" w:rsidP="00F32661">
            <w:pPr>
              <w:rPr>
                <w:b/>
                <w:szCs w:val="24"/>
              </w:rPr>
            </w:pPr>
            <w:r>
              <w:rPr>
                <w:b/>
                <w:szCs w:val="24"/>
              </w:rPr>
              <w:t>s/252</w:t>
            </w:r>
            <w:r w:rsidR="007C333B">
              <w:rPr>
                <w:b/>
                <w:szCs w:val="24"/>
              </w:rPr>
              <w:t>.00</w:t>
            </w:r>
          </w:p>
        </w:tc>
      </w:tr>
    </w:tbl>
    <w:p w:rsidR="007C333B" w:rsidRDefault="007C333B" w:rsidP="007C333B">
      <w:pPr>
        <w:spacing w:before="240"/>
        <w:jc w:val="both"/>
        <w:rPr>
          <w:b/>
          <w:sz w:val="20"/>
          <w:szCs w:val="20"/>
        </w:rPr>
      </w:pPr>
      <w:r>
        <w:rPr>
          <w:b/>
          <w:sz w:val="20"/>
          <w:szCs w:val="20"/>
        </w:rPr>
        <w:t>Nota: Elaboración propia</w:t>
      </w:r>
    </w:p>
    <w:p w:rsidR="007C333B" w:rsidRDefault="007C333B" w:rsidP="007C333B">
      <w:pPr>
        <w:spacing w:before="240"/>
        <w:jc w:val="both"/>
        <w:rPr>
          <w:b/>
          <w:szCs w:val="24"/>
        </w:rPr>
        <w:sectPr w:rsidR="007C333B">
          <w:pgSz w:w="11907" w:h="16840"/>
          <w:pgMar w:top="1418" w:right="1418" w:bottom="1418" w:left="1418" w:header="709" w:footer="709" w:gutter="0"/>
          <w:cols w:space="720"/>
        </w:sectPr>
      </w:pPr>
    </w:p>
    <w:p w:rsidR="007C333B" w:rsidRDefault="007C333B" w:rsidP="009B728B">
      <w:pPr>
        <w:pStyle w:val="Ttulo3"/>
      </w:pPr>
      <w:bookmarkStart w:id="53" w:name="_Toc181204578"/>
      <w:r>
        <w:lastRenderedPageBreak/>
        <w:t>Recursos Humanos</w:t>
      </w:r>
      <w:bookmarkEnd w:id="53"/>
    </w:p>
    <w:p w:rsidR="007C333B" w:rsidRDefault="007C333B" w:rsidP="007C333B">
      <w:pPr>
        <w:spacing w:before="240" w:after="240"/>
        <w:jc w:val="both"/>
        <w:rPr>
          <w:b/>
          <w:szCs w:val="24"/>
        </w:rPr>
      </w:pPr>
      <w:r>
        <w:rPr>
          <w:b/>
          <w:szCs w:val="24"/>
        </w:rPr>
        <w:t>Tabla 3</w:t>
      </w:r>
    </w:p>
    <w:p w:rsidR="007C333B" w:rsidRPr="009B728B" w:rsidRDefault="007C333B" w:rsidP="007C333B">
      <w:pPr>
        <w:spacing w:before="240" w:after="240"/>
        <w:jc w:val="both"/>
        <w:rPr>
          <w:b/>
          <w:i/>
          <w:szCs w:val="24"/>
        </w:rPr>
      </w:pPr>
      <w:r w:rsidRPr="009B728B">
        <w:rPr>
          <w:b/>
          <w:i/>
          <w:szCs w:val="24"/>
        </w:rPr>
        <w:t>Tabla de recursos humanos</w:t>
      </w:r>
    </w:p>
    <w:tbl>
      <w:tblPr>
        <w:tblW w:w="8880" w:type="dxa"/>
        <w:tblLayout w:type="fixed"/>
        <w:tblLook w:val="0600" w:firstRow="0" w:lastRow="0" w:firstColumn="0" w:lastColumn="0" w:noHBand="1" w:noVBand="1"/>
      </w:tblPr>
      <w:tblGrid>
        <w:gridCol w:w="3030"/>
        <w:gridCol w:w="1485"/>
        <w:gridCol w:w="2190"/>
        <w:gridCol w:w="2175"/>
      </w:tblGrid>
      <w:tr w:rsidR="007C333B" w:rsidTr="00AD1C94">
        <w:trPr>
          <w:trHeight w:val="650"/>
        </w:trPr>
        <w:tc>
          <w:tcPr>
            <w:tcW w:w="3030"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Descripción</w:t>
            </w:r>
          </w:p>
        </w:tc>
        <w:tc>
          <w:tcPr>
            <w:tcW w:w="1485"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Cantidad</w:t>
            </w:r>
          </w:p>
        </w:tc>
        <w:tc>
          <w:tcPr>
            <w:tcW w:w="2190"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Precio</w:t>
            </w:r>
          </w:p>
        </w:tc>
        <w:tc>
          <w:tcPr>
            <w:tcW w:w="2175"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Total</w:t>
            </w:r>
          </w:p>
        </w:tc>
      </w:tr>
      <w:tr w:rsidR="007C333B" w:rsidTr="00AD1C94">
        <w:trPr>
          <w:trHeight w:val="920"/>
        </w:trPr>
        <w:tc>
          <w:tcPr>
            <w:tcW w:w="3030" w:type="dxa"/>
            <w:tcBorders>
              <w:top w:val="single" w:sz="4" w:space="0" w:color="auto"/>
            </w:tcBorders>
            <w:tcMar>
              <w:top w:w="100" w:type="dxa"/>
              <w:left w:w="100" w:type="dxa"/>
              <w:bottom w:w="100" w:type="dxa"/>
              <w:right w:w="100" w:type="dxa"/>
            </w:tcMar>
          </w:tcPr>
          <w:p w:rsidR="007C333B" w:rsidRPr="00AD1C94" w:rsidRDefault="009B728B" w:rsidP="00F32661">
            <w:pPr>
              <w:rPr>
                <w:szCs w:val="24"/>
              </w:rPr>
            </w:pPr>
            <w:r w:rsidRPr="00AD1C94">
              <w:t>Gerente de proyecto</w:t>
            </w:r>
          </w:p>
        </w:tc>
        <w:tc>
          <w:tcPr>
            <w:tcW w:w="1485" w:type="dxa"/>
            <w:tcBorders>
              <w:top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1</w:t>
            </w:r>
          </w:p>
        </w:tc>
        <w:tc>
          <w:tcPr>
            <w:tcW w:w="2190" w:type="dxa"/>
            <w:tcBorders>
              <w:top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s/.</w:t>
            </w:r>
            <w:r w:rsidR="009B728B" w:rsidRPr="00AD1C94">
              <w:t xml:space="preserve"> 5.000</w:t>
            </w:r>
            <w:r w:rsidR="00AD1C94" w:rsidRPr="00AD1C94">
              <w:t>.00</w:t>
            </w:r>
          </w:p>
        </w:tc>
        <w:tc>
          <w:tcPr>
            <w:tcW w:w="2175" w:type="dxa"/>
            <w:tcBorders>
              <w:top w:val="single" w:sz="4" w:space="0" w:color="auto"/>
            </w:tcBorders>
            <w:tcMar>
              <w:top w:w="100" w:type="dxa"/>
              <w:left w:w="100" w:type="dxa"/>
              <w:bottom w:w="100" w:type="dxa"/>
              <w:right w:w="100" w:type="dxa"/>
            </w:tcMar>
          </w:tcPr>
          <w:p w:rsidR="007C333B" w:rsidRPr="00AD1C94" w:rsidRDefault="009B728B" w:rsidP="00F32661">
            <w:pPr>
              <w:rPr>
                <w:szCs w:val="24"/>
              </w:rPr>
            </w:pPr>
            <w:r w:rsidRPr="00AD1C94">
              <w:rPr>
                <w:szCs w:val="24"/>
              </w:rPr>
              <w:t>s/.5</w:t>
            </w:r>
            <w:r w:rsidR="00AD1C94" w:rsidRPr="00AD1C94">
              <w:rPr>
                <w:szCs w:val="24"/>
              </w:rPr>
              <w:t>.000.00</w:t>
            </w:r>
          </w:p>
        </w:tc>
      </w:tr>
      <w:tr w:rsidR="007C333B" w:rsidTr="00AD1C94">
        <w:trPr>
          <w:trHeight w:val="920"/>
        </w:trPr>
        <w:tc>
          <w:tcPr>
            <w:tcW w:w="3030" w:type="dxa"/>
            <w:tcMar>
              <w:top w:w="100" w:type="dxa"/>
              <w:left w:w="100" w:type="dxa"/>
              <w:bottom w:w="100" w:type="dxa"/>
              <w:right w:w="100" w:type="dxa"/>
            </w:tcMar>
          </w:tcPr>
          <w:p w:rsidR="007C333B" w:rsidRPr="00AD1C94" w:rsidRDefault="009B728B" w:rsidP="00F32661">
            <w:pPr>
              <w:rPr>
                <w:szCs w:val="24"/>
              </w:rPr>
            </w:pPr>
            <w:r w:rsidRPr="00AD1C94">
              <w:t>Ingeniero de sistemas</w:t>
            </w:r>
          </w:p>
        </w:tc>
        <w:tc>
          <w:tcPr>
            <w:tcW w:w="1485" w:type="dxa"/>
            <w:tcMar>
              <w:top w:w="100" w:type="dxa"/>
              <w:left w:w="100" w:type="dxa"/>
              <w:bottom w:w="100" w:type="dxa"/>
              <w:right w:w="100" w:type="dxa"/>
            </w:tcMar>
          </w:tcPr>
          <w:p w:rsidR="007C333B" w:rsidRPr="00AD1C94" w:rsidRDefault="009B728B" w:rsidP="00F32661">
            <w:pPr>
              <w:rPr>
                <w:szCs w:val="24"/>
              </w:rPr>
            </w:pPr>
            <w:r w:rsidRPr="00AD1C94">
              <w:rPr>
                <w:szCs w:val="24"/>
              </w:rPr>
              <w:t>2</w:t>
            </w:r>
          </w:p>
        </w:tc>
        <w:tc>
          <w:tcPr>
            <w:tcW w:w="2190" w:type="dxa"/>
            <w:tcMar>
              <w:top w:w="100" w:type="dxa"/>
              <w:left w:w="100" w:type="dxa"/>
              <w:bottom w:w="100" w:type="dxa"/>
              <w:right w:w="100" w:type="dxa"/>
            </w:tcMar>
          </w:tcPr>
          <w:p w:rsidR="007C333B" w:rsidRPr="00AD1C94" w:rsidRDefault="007C333B" w:rsidP="00F32661">
            <w:pPr>
              <w:rPr>
                <w:szCs w:val="24"/>
              </w:rPr>
            </w:pPr>
            <w:r w:rsidRPr="00AD1C94">
              <w:rPr>
                <w:szCs w:val="24"/>
              </w:rPr>
              <w:t>s/.</w:t>
            </w:r>
            <w:r w:rsidR="009B728B" w:rsidRPr="00AD1C94">
              <w:t xml:space="preserve"> 4.000</w:t>
            </w:r>
            <w:r w:rsidR="00AD1C94" w:rsidRPr="00AD1C94">
              <w:t>.00</w:t>
            </w:r>
          </w:p>
        </w:tc>
        <w:tc>
          <w:tcPr>
            <w:tcW w:w="2175" w:type="dxa"/>
            <w:tcMar>
              <w:top w:w="100" w:type="dxa"/>
              <w:left w:w="100" w:type="dxa"/>
              <w:bottom w:w="100" w:type="dxa"/>
              <w:right w:w="100" w:type="dxa"/>
            </w:tcMar>
          </w:tcPr>
          <w:p w:rsidR="007C333B" w:rsidRPr="00AD1C94" w:rsidRDefault="009B728B" w:rsidP="00F32661">
            <w:pPr>
              <w:rPr>
                <w:szCs w:val="24"/>
              </w:rPr>
            </w:pPr>
            <w:r w:rsidRPr="00AD1C94">
              <w:rPr>
                <w:szCs w:val="24"/>
              </w:rPr>
              <w:t>s/.4</w:t>
            </w:r>
            <w:r w:rsidR="00AD1C94" w:rsidRPr="00AD1C94">
              <w:rPr>
                <w:szCs w:val="24"/>
              </w:rPr>
              <w:t>.000.00</w:t>
            </w:r>
          </w:p>
        </w:tc>
      </w:tr>
      <w:tr w:rsidR="009B728B" w:rsidTr="00AD1C94">
        <w:trPr>
          <w:trHeight w:val="920"/>
        </w:trPr>
        <w:tc>
          <w:tcPr>
            <w:tcW w:w="3030" w:type="dxa"/>
            <w:tcMar>
              <w:top w:w="100" w:type="dxa"/>
              <w:left w:w="100" w:type="dxa"/>
              <w:bottom w:w="100" w:type="dxa"/>
              <w:right w:w="100" w:type="dxa"/>
            </w:tcMar>
          </w:tcPr>
          <w:p w:rsidR="009B728B" w:rsidRPr="00AD1C94" w:rsidRDefault="009B728B" w:rsidP="00F32661">
            <w:pPr>
              <w:rPr>
                <w:szCs w:val="24"/>
              </w:rPr>
            </w:pPr>
            <w:r w:rsidRPr="00AD1C94">
              <w:t>Analista de datos</w:t>
            </w:r>
          </w:p>
        </w:tc>
        <w:tc>
          <w:tcPr>
            <w:tcW w:w="1485" w:type="dxa"/>
            <w:tcMar>
              <w:top w:w="100" w:type="dxa"/>
              <w:left w:w="100" w:type="dxa"/>
              <w:bottom w:w="100" w:type="dxa"/>
              <w:right w:w="100" w:type="dxa"/>
            </w:tcMar>
          </w:tcPr>
          <w:p w:rsidR="009B728B" w:rsidRPr="00AD1C94" w:rsidRDefault="009B728B" w:rsidP="00F32661">
            <w:pPr>
              <w:rPr>
                <w:szCs w:val="24"/>
              </w:rPr>
            </w:pPr>
            <w:r w:rsidRPr="00AD1C94">
              <w:rPr>
                <w:szCs w:val="24"/>
              </w:rPr>
              <w:t>1</w:t>
            </w:r>
          </w:p>
        </w:tc>
        <w:tc>
          <w:tcPr>
            <w:tcW w:w="2190" w:type="dxa"/>
            <w:tcMar>
              <w:top w:w="100" w:type="dxa"/>
              <w:left w:w="100" w:type="dxa"/>
              <w:bottom w:w="100" w:type="dxa"/>
              <w:right w:w="100" w:type="dxa"/>
            </w:tcMar>
          </w:tcPr>
          <w:p w:rsidR="009B728B" w:rsidRPr="00AD1C94" w:rsidRDefault="009B728B" w:rsidP="00F32661">
            <w:pPr>
              <w:rPr>
                <w:szCs w:val="24"/>
              </w:rPr>
            </w:pPr>
            <w:r w:rsidRPr="00AD1C94">
              <w:rPr>
                <w:szCs w:val="24"/>
              </w:rPr>
              <w:t>s/.</w:t>
            </w:r>
            <w:r w:rsidRPr="00AD1C94">
              <w:t xml:space="preserve"> 3.500</w:t>
            </w:r>
            <w:r w:rsidR="00AD1C94" w:rsidRPr="00AD1C94">
              <w:t>.00</w:t>
            </w:r>
          </w:p>
        </w:tc>
        <w:tc>
          <w:tcPr>
            <w:tcW w:w="2175" w:type="dxa"/>
            <w:tcMar>
              <w:top w:w="100" w:type="dxa"/>
              <w:left w:w="100" w:type="dxa"/>
              <w:bottom w:w="100" w:type="dxa"/>
              <w:right w:w="100" w:type="dxa"/>
            </w:tcMar>
          </w:tcPr>
          <w:p w:rsidR="009B728B" w:rsidRPr="00AD1C94" w:rsidRDefault="009B728B" w:rsidP="00F32661">
            <w:pPr>
              <w:rPr>
                <w:szCs w:val="24"/>
              </w:rPr>
            </w:pPr>
            <w:r w:rsidRPr="00AD1C94">
              <w:rPr>
                <w:szCs w:val="24"/>
              </w:rPr>
              <w:t>s/.</w:t>
            </w:r>
            <w:r w:rsidRPr="00AD1C94">
              <w:t>3.500</w:t>
            </w:r>
            <w:r w:rsidR="00AD1C94" w:rsidRPr="00AD1C94">
              <w:t>.00</w:t>
            </w:r>
          </w:p>
        </w:tc>
      </w:tr>
      <w:tr w:rsidR="009B728B" w:rsidTr="00AD1C94">
        <w:trPr>
          <w:trHeight w:val="920"/>
        </w:trPr>
        <w:tc>
          <w:tcPr>
            <w:tcW w:w="3030" w:type="dxa"/>
            <w:tcMar>
              <w:top w:w="100" w:type="dxa"/>
              <w:left w:w="100" w:type="dxa"/>
              <w:bottom w:w="100" w:type="dxa"/>
              <w:right w:w="100" w:type="dxa"/>
            </w:tcMar>
          </w:tcPr>
          <w:p w:rsidR="009B728B" w:rsidRPr="00AD1C94" w:rsidRDefault="009B728B" w:rsidP="00F32661">
            <w:pPr>
              <w:rPr>
                <w:szCs w:val="24"/>
              </w:rPr>
            </w:pPr>
            <w:r w:rsidRPr="00AD1C94">
              <w:t>Desarrollador web</w:t>
            </w:r>
          </w:p>
        </w:tc>
        <w:tc>
          <w:tcPr>
            <w:tcW w:w="1485" w:type="dxa"/>
            <w:tcMar>
              <w:top w:w="100" w:type="dxa"/>
              <w:left w:w="100" w:type="dxa"/>
              <w:bottom w:w="100" w:type="dxa"/>
              <w:right w:w="100" w:type="dxa"/>
            </w:tcMar>
          </w:tcPr>
          <w:p w:rsidR="009B728B" w:rsidRPr="00AD1C94" w:rsidRDefault="009B728B" w:rsidP="00F32661">
            <w:pPr>
              <w:rPr>
                <w:szCs w:val="24"/>
              </w:rPr>
            </w:pPr>
            <w:r w:rsidRPr="00AD1C94">
              <w:rPr>
                <w:szCs w:val="24"/>
              </w:rPr>
              <w:t>1</w:t>
            </w:r>
          </w:p>
        </w:tc>
        <w:tc>
          <w:tcPr>
            <w:tcW w:w="2190" w:type="dxa"/>
            <w:tcMar>
              <w:top w:w="100" w:type="dxa"/>
              <w:left w:w="100" w:type="dxa"/>
              <w:bottom w:w="100" w:type="dxa"/>
              <w:right w:w="100" w:type="dxa"/>
            </w:tcMar>
          </w:tcPr>
          <w:p w:rsidR="009B728B" w:rsidRPr="00AD1C94" w:rsidRDefault="009B728B" w:rsidP="00F32661">
            <w:pPr>
              <w:rPr>
                <w:szCs w:val="24"/>
              </w:rPr>
            </w:pPr>
            <w:r w:rsidRPr="00AD1C94">
              <w:rPr>
                <w:szCs w:val="24"/>
              </w:rPr>
              <w:t>s/.</w:t>
            </w:r>
            <w:r w:rsidRPr="00AD1C94">
              <w:t xml:space="preserve"> 3.200</w:t>
            </w:r>
            <w:r w:rsidR="00AD1C94" w:rsidRPr="00AD1C94">
              <w:t>.00</w:t>
            </w:r>
          </w:p>
        </w:tc>
        <w:tc>
          <w:tcPr>
            <w:tcW w:w="2175" w:type="dxa"/>
            <w:tcMar>
              <w:top w:w="100" w:type="dxa"/>
              <w:left w:w="100" w:type="dxa"/>
              <w:bottom w:w="100" w:type="dxa"/>
              <w:right w:w="100" w:type="dxa"/>
            </w:tcMar>
          </w:tcPr>
          <w:p w:rsidR="009B728B" w:rsidRPr="00AD1C94" w:rsidRDefault="009B728B" w:rsidP="00F32661">
            <w:pPr>
              <w:rPr>
                <w:szCs w:val="24"/>
              </w:rPr>
            </w:pPr>
            <w:r w:rsidRPr="00AD1C94">
              <w:rPr>
                <w:szCs w:val="24"/>
              </w:rPr>
              <w:t>s/.</w:t>
            </w:r>
            <w:r w:rsidRPr="00AD1C94">
              <w:t>3.200</w:t>
            </w:r>
            <w:r w:rsidR="00AD1C94" w:rsidRPr="00AD1C94">
              <w:t>.00</w:t>
            </w:r>
          </w:p>
        </w:tc>
      </w:tr>
      <w:tr w:rsidR="009B728B" w:rsidTr="00AD1C94">
        <w:trPr>
          <w:trHeight w:val="920"/>
        </w:trPr>
        <w:tc>
          <w:tcPr>
            <w:tcW w:w="3030" w:type="dxa"/>
            <w:tcBorders>
              <w:bottom w:val="single" w:sz="4" w:space="0" w:color="auto"/>
            </w:tcBorders>
            <w:tcMar>
              <w:top w:w="100" w:type="dxa"/>
              <w:left w:w="100" w:type="dxa"/>
              <w:bottom w:w="100" w:type="dxa"/>
              <w:right w:w="100" w:type="dxa"/>
            </w:tcMar>
          </w:tcPr>
          <w:p w:rsidR="009B728B" w:rsidRPr="00AD1C94" w:rsidRDefault="009B728B" w:rsidP="00F32661">
            <w:pPr>
              <w:rPr>
                <w:szCs w:val="24"/>
              </w:rPr>
            </w:pPr>
            <w:r w:rsidRPr="00AD1C94">
              <w:t>Soporte técnico</w:t>
            </w:r>
          </w:p>
        </w:tc>
        <w:tc>
          <w:tcPr>
            <w:tcW w:w="1485" w:type="dxa"/>
            <w:tcBorders>
              <w:bottom w:val="single" w:sz="4" w:space="0" w:color="auto"/>
            </w:tcBorders>
            <w:tcMar>
              <w:top w:w="100" w:type="dxa"/>
              <w:left w:w="100" w:type="dxa"/>
              <w:bottom w:w="100" w:type="dxa"/>
              <w:right w:w="100" w:type="dxa"/>
            </w:tcMar>
          </w:tcPr>
          <w:p w:rsidR="009B728B" w:rsidRPr="00AD1C94" w:rsidRDefault="009B728B" w:rsidP="00F32661">
            <w:pPr>
              <w:rPr>
                <w:szCs w:val="24"/>
              </w:rPr>
            </w:pPr>
            <w:r w:rsidRPr="00AD1C94">
              <w:rPr>
                <w:szCs w:val="24"/>
              </w:rPr>
              <w:t>1</w:t>
            </w:r>
          </w:p>
        </w:tc>
        <w:tc>
          <w:tcPr>
            <w:tcW w:w="2190" w:type="dxa"/>
            <w:tcBorders>
              <w:bottom w:val="single" w:sz="4" w:space="0" w:color="auto"/>
            </w:tcBorders>
            <w:tcMar>
              <w:top w:w="100" w:type="dxa"/>
              <w:left w:w="100" w:type="dxa"/>
              <w:bottom w:w="100" w:type="dxa"/>
              <w:right w:w="100" w:type="dxa"/>
            </w:tcMar>
          </w:tcPr>
          <w:p w:rsidR="009B728B" w:rsidRPr="00AD1C94" w:rsidRDefault="009B728B" w:rsidP="00F32661">
            <w:pPr>
              <w:rPr>
                <w:szCs w:val="24"/>
              </w:rPr>
            </w:pPr>
            <w:r w:rsidRPr="00AD1C94">
              <w:rPr>
                <w:szCs w:val="24"/>
              </w:rPr>
              <w:t>s/.</w:t>
            </w:r>
            <w:r w:rsidRPr="00AD1C94">
              <w:t xml:space="preserve"> 2.800</w:t>
            </w:r>
            <w:r w:rsidR="00AD1C94" w:rsidRPr="00AD1C94">
              <w:t>.00</w:t>
            </w:r>
          </w:p>
        </w:tc>
        <w:tc>
          <w:tcPr>
            <w:tcW w:w="2175" w:type="dxa"/>
            <w:tcBorders>
              <w:bottom w:val="single" w:sz="4" w:space="0" w:color="auto"/>
            </w:tcBorders>
            <w:tcMar>
              <w:top w:w="100" w:type="dxa"/>
              <w:left w:w="100" w:type="dxa"/>
              <w:bottom w:w="100" w:type="dxa"/>
              <w:right w:w="100" w:type="dxa"/>
            </w:tcMar>
          </w:tcPr>
          <w:p w:rsidR="009B728B" w:rsidRPr="00AD1C94" w:rsidRDefault="009B728B" w:rsidP="00F32661">
            <w:pPr>
              <w:rPr>
                <w:szCs w:val="24"/>
              </w:rPr>
            </w:pPr>
            <w:r w:rsidRPr="00AD1C94">
              <w:rPr>
                <w:szCs w:val="24"/>
              </w:rPr>
              <w:t>s/.</w:t>
            </w:r>
            <w:r w:rsidRPr="00AD1C94">
              <w:t xml:space="preserve"> 2.800</w:t>
            </w:r>
            <w:r w:rsidR="00AD1C94" w:rsidRPr="00AD1C94">
              <w:t>.00</w:t>
            </w:r>
          </w:p>
        </w:tc>
      </w:tr>
      <w:tr w:rsidR="007C333B" w:rsidTr="00AD1C94">
        <w:trPr>
          <w:trHeight w:val="650"/>
        </w:trPr>
        <w:tc>
          <w:tcPr>
            <w:tcW w:w="3030" w:type="dxa"/>
            <w:tcBorders>
              <w:top w:val="single" w:sz="4" w:space="0" w:color="auto"/>
              <w:bottom w:val="single" w:sz="4" w:space="0" w:color="auto"/>
            </w:tcBorders>
            <w:tcMar>
              <w:top w:w="100" w:type="dxa"/>
              <w:left w:w="100" w:type="dxa"/>
              <w:bottom w:w="100" w:type="dxa"/>
              <w:right w:w="100" w:type="dxa"/>
            </w:tcMar>
          </w:tcPr>
          <w:p w:rsidR="007C333B" w:rsidRDefault="007C333B" w:rsidP="00CD6E01">
            <w:pPr>
              <w:rPr>
                <w:b/>
                <w:szCs w:val="24"/>
              </w:rPr>
            </w:pPr>
            <w:r>
              <w:rPr>
                <w:b/>
                <w:szCs w:val="24"/>
              </w:rPr>
              <w:t xml:space="preserve"> </w:t>
            </w:r>
          </w:p>
        </w:tc>
        <w:tc>
          <w:tcPr>
            <w:tcW w:w="1485"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 xml:space="preserve"> </w:t>
            </w:r>
          </w:p>
        </w:tc>
        <w:tc>
          <w:tcPr>
            <w:tcW w:w="2190"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Total, a pagar</w:t>
            </w:r>
          </w:p>
        </w:tc>
        <w:tc>
          <w:tcPr>
            <w:tcW w:w="2175" w:type="dxa"/>
            <w:tcBorders>
              <w:top w:val="single" w:sz="4" w:space="0" w:color="auto"/>
              <w:bottom w:val="single" w:sz="4" w:space="0" w:color="auto"/>
            </w:tcBorders>
            <w:tcMar>
              <w:top w:w="100" w:type="dxa"/>
              <w:left w:w="100" w:type="dxa"/>
              <w:bottom w:w="100" w:type="dxa"/>
              <w:right w:w="100" w:type="dxa"/>
            </w:tcMar>
          </w:tcPr>
          <w:p w:rsidR="007C333B" w:rsidRDefault="00AD1C94" w:rsidP="00F32661">
            <w:pPr>
              <w:rPr>
                <w:b/>
                <w:szCs w:val="24"/>
              </w:rPr>
            </w:pPr>
            <w:r>
              <w:rPr>
                <w:b/>
                <w:szCs w:val="24"/>
              </w:rPr>
              <w:t>s/25</w:t>
            </w:r>
            <w:r w:rsidR="007C333B">
              <w:rPr>
                <w:b/>
                <w:szCs w:val="24"/>
              </w:rPr>
              <w:t>.</w:t>
            </w:r>
            <w:r>
              <w:rPr>
                <w:b/>
                <w:szCs w:val="24"/>
              </w:rPr>
              <w:t>7</w:t>
            </w:r>
            <w:r w:rsidR="007C333B">
              <w:rPr>
                <w:b/>
                <w:szCs w:val="24"/>
              </w:rPr>
              <w:t>00</w:t>
            </w:r>
            <w:r>
              <w:rPr>
                <w:b/>
                <w:szCs w:val="24"/>
              </w:rPr>
              <w:t>.00</w:t>
            </w:r>
          </w:p>
        </w:tc>
      </w:tr>
    </w:tbl>
    <w:p w:rsidR="007C333B" w:rsidRDefault="007C333B" w:rsidP="007C333B">
      <w:pPr>
        <w:spacing w:before="240"/>
        <w:jc w:val="both"/>
        <w:rPr>
          <w:b/>
          <w:sz w:val="20"/>
          <w:szCs w:val="20"/>
        </w:rPr>
      </w:pPr>
      <w:r>
        <w:rPr>
          <w:b/>
          <w:sz w:val="20"/>
          <w:szCs w:val="20"/>
        </w:rPr>
        <w:t>Nota: Elaboración propia</w:t>
      </w:r>
    </w:p>
    <w:p w:rsidR="007C333B" w:rsidRDefault="007C333B" w:rsidP="00AD1C94">
      <w:pPr>
        <w:pStyle w:val="Ttulo3"/>
      </w:pPr>
      <w:r>
        <w:t xml:space="preserve"> </w:t>
      </w:r>
      <w:bookmarkStart w:id="54" w:name="_Toc181204579"/>
      <w:r>
        <w:t>Resumen</w:t>
      </w:r>
      <w:bookmarkEnd w:id="54"/>
    </w:p>
    <w:p w:rsidR="007C333B" w:rsidRDefault="007C333B" w:rsidP="007C333B">
      <w:pPr>
        <w:spacing w:before="240" w:after="240"/>
        <w:jc w:val="both"/>
        <w:rPr>
          <w:b/>
          <w:szCs w:val="24"/>
        </w:rPr>
      </w:pPr>
      <w:r>
        <w:rPr>
          <w:b/>
          <w:szCs w:val="24"/>
        </w:rPr>
        <w:t>Tabla 4</w:t>
      </w:r>
    </w:p>
    <w:p w:rsidR="007C333B" w:rsidRPr="00AD1C94" w:rsidRDefault="007C333B" w:rsidP="007C333B">
      <w:pPr>
        <w:spacing w:before="240" w:after="240"/>
        <w:jc w:val="both"/>
        <w:rPr>
          <w:b/>
          <w:i/>
          <w:szCs w:val="24"/>
        </w:rPr>
      </w:pPr>
      <w:r w:rsidRPr="00AD1C94">
        <w:rPr>
          <w:b/>
          <w:i/>
          <w:szCs w:val="24"/>
        </w:rPr>
        <w:t>Tabla de resumen</w:t>
      </w:r>
    </w:p>
    <w:tbl>
      <w:tblPr>
        <w:tblW w:w="4830" w:type="dxa"/>
        <w:tblLayout w:type="fixed"/>
        <w:tblLook w:val="0600" w:firstRow="0" w:lastRow="0" w:firstColumn="0" w:lastColumn="0" w:noHBand="1" w:noVBand="1"/>
      </w:tblPr>
      <w:tblGrid>
        <w:gridCol w:w="2430"/>
        <w:gridCol w:w="2400"/>
      </w:tblGrid>
      <w:tr w:rsidR="007C333B" w:rsidTr="00141565">
        <w:trPr>
          <w:trHeight w:val="650"/>
        </w:trPr>
        <w:tc>
          <w:tcPr>
            <w:tcW w:w="2430"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lastRenderedPageBreak/>
              <w:t>Descripción</w:t>
            </w:r>
          </w:p>
        </w:tc>
        <w:tc>
          <w:tcPr>
            <w:tcW w:w="2400"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Total</w:t>
            </w:r>
          </w:p>
        </w:tc>
      </w:tr>
      <w:tr w:rsidR="007C333B" w:rsidTr="00141565">
        <w:trPr>
          <w:trHeight w:val="650"/>
        </w:trPr>
        <w:tc>
          <w:tcPr>
            <w:tcW w:w="2430" w:type="dxa"/>
            <w:tcBorders>
              <w:top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Bienes</w:t>
            </w:r>
          </w:p>
        </w:tc>
        <w:tc>
          <w:tcPr>
            <w:tcW w:w="2400" w:type="dxa"/>
            <w:tcBorders>
              <w:top w:val="single" w:sz="4" w:space="0" w:color="auto"/>
            </w:tcBorders>
            <w:tcMar>
              <w:top w:w="100" w:type="dxa"/>
              <w:left w:w="100" w:type="dxa"/>
              <w:bottom w:w="100" w:type="dxa"/>
              <w:right w:w="100" w:type="dxa"/>
            </w:tcMar>
          </w:tcPr>
          <w:p w:rsidR="007C333B" w:rsidRPr="00AD1C94" w:rsidRDefault="00AD1C94" w:rsidP="00F32661">
            <w:pPr>
              <w:rPr>
                <w:szCs w:val="24"/>
              </w:rPr>
            </w:pPr>
            <w:r w:rsidRPr="00AD1C94">
              <w:rPr>
                <w:szCs w:val="24"/>
              </w:rPr>
              <w:t>s/3.040.00</w:t>
            </w:r>
          </w:p>
        </w:tc>
      </w:tr>
      <w:tr w:rsidR="007C333B" w:rsidTr="00141565">
        <w:trPr>
          <w:trHeight w:val="650"/>
        </w:trPr>
        <w:tc>
          <w:tcPr>
            <w:tcW w:w="2430" w:type="dxa"/>
            <w:tcMar>
              <w:top w:w="100" w:type="dxa"/>
              <w:left w:w="100" w:type="dxa"/>
              <w:bottom w:w="100" w:type="dxa"/>
              <w:right w:w="100" w:type="dxa"/>
            </w:tcMar>
          </w:tcPr>
          <w:p w:rsidR="007C333B" w:rsidRPr="00AD1C94" w:rsidRDefault="007C333B" w:rsidP="00F32661">
            <w:pPr>
              <w:rPr>
                <w:szCs w:val="24"/>
              </w:rPr>
            </w:pPr>
            <w:r w:rsidRPr="00AD1C94">
              <w:rPr>
                <w:szCs w:val="24"/>
              </w:rPr>
              <w:t>Servicios</w:t>
            </w:r>
          </w:p>
        </w:tc>
        <w:tc>
          <w:tcPr>
            <w:tcW w:w="2400" w:type="dxa"/>
            <w:tcMar>
              <w:top w:w="100" w:type="dxa"/>
              <w:left w:w="100" w:type="dxa"/>
              <w:bottom w:w="100" w:type="dxa"/>
              <w:right w:w="100" w:type="dxa"/>
            </w:tcMar>
          </w:tcPr>
          <w:p w:rsidR="007C333B" w:rsidRPr="00AD1C94" w:rsidRDefault="00AD1C94" w:rsidP="00F32661">
            <w:pPr>
              <w:rPr>
                <w:szCs w:val="24"/>
              </w:rPr>
            </w:pPr>
            <w:r w:rsidRPr="00AD1C94">
              <w:rPr>
                <w:szCs w:val="24"/>
              </w:rPr>
              <w:t>s/252.00</w:t>
            </w:r>
          </w:p>
        </w:tc>
      </w:tr>
      <w:tr w:rsidR="007C333B" w:rsidTr="00141565">
        <w:trPr>
          <w:trHeight w:val="650"/>
        </w:trPr>
        <w:tc>
          <w:tcPr>
            <w:tcW w:w="2430" w:type="dxa"/>
            <w:tcBorders>
              <w:bottom w:val="single" w:sz="4" w:space="0" w:color="auto"/>
            </w:tcBorders>
            <w:tcMar>
              <w:top w:w="100" w:type="dxa"/>
              <w:left w:w="100" w:type="dxa"/>
              <w:bottom w:w="100" w:type="dxa"/>
              <w:right w:w="100" w:type="dxa"/>
            </w:tcMar>
          </w:tcPr>
          <w:p w:rsidR="007C333B" w:rsidRPr="00AD1C94" w:rsidRDefault="007C333B" w:rsidP="00F32661">
            <w:pPr>
              <w:rPr>
                <w:szCs w:val="24"/>
              </w:rPr>
            </w:pPr>
            <w:r w:rsidRPr="00AD1C94">
              <w:rPr>
                <w:szCs w:val="24"/>
              </w:rPr>
              <w:t>Recursos Humanos</w:t>
            </w:r>
          </w:p>
        </w:tc>
        <w:tc>
          <w:tcPr>
            <w:tcW w:w="2400" w:type="dxa"/>
            <w:tcBorders>
              <w:bottom w:val="single" w:sz="4" w:space="0" w:color="auto"/>
            </w:tcBorders>
            <w:tcMar>
              <w:top w:w="100" w:type="dxa"/>
              <w:left w:w="100" w:type="dxa"/>
              <w:bottom w:w="100" w:type="dxa"/>
              <w:right w:w="100" w:type="dxa"/>
            </w:tcMar>
          </w:tcPr>
          <w:p w:rsidR="007C333B" w:rsidRPr="00AD1C94" w:rsidRDefault="00AD1C94" w:rsidP="00F32661">
            <w:pPr>
              <w:rPr>
                <w:szCs w:val="24"/>
              </w:rPr>
            </w:pPr>
            <w:r w:rsidRPr="00AD1C94">
              <w:rPr>
                <w:szCs w:val="24"/>
              </w:rPr>
              <w:t>s/25.700.00</w:t>
            </w:r>
          </w:p>
        </w:tc>
      </w:tr>
      <w:tr w:rsidR="007C333B" w:rsidTr="00141565">
        <w:trPr>
          <w:trHeight w:val="650"/>
        </w:trPr>
        <w:tc>
          <w:tcPr>
            <w:tcW w:w="2430" w:type="dxa"/>
            <w:tcBorders>
              <w:top w:val="single" w:sz="4" w:space="0" w:color="auto"/>
              <w:bottom w:val="single" w:sz="4" w:space="0" w:color="auto"/>
            </w:tcBorders>
            <w:tcMar>
              <w:top w:w="100" w:type="dxa"/>
              <w:left w:w="100" w:type="dxa"/>
              <w:bottom w:w="100" w:type="dxa"/>
              <w:right w:w="100" w:type="dxa"/>
            </w:tcMar>
          </w:tcPr>
          <w:p w:rsidR="007C333B" w:rsidRDefault="007C333B" w:rsidP="00F32661">
            <w:pPr>
              <w:rPr>
                <w:b/>
                <w:szCs w:val="24"/>
              </w:rPr>
            </w:pPr>
            <w:r>
              <w:rPr>
                <w:b/>
                <w:szCs w:val="24"/>
              </w:rPr>
              <w:t>Total</w:t>
            </w:r>
          </w:p>
        </w:tc>
        <w:tc>
          <w:tcPr>
            <w:tcW w:w="2400" w:type="dxa"/>
            <w:tcBorders>
              <w:top w:val="single" w:sz="4" w:space="0" w:color="auto"/>
              <w:bottom w:val="single" w:sz="4" w:space="0" w:color="auto"/>
            </w:tcBorders>
            <w:tcMar>
              <w:top w:w="100" w:type="dxa"/>
              <w:left w:w="100" w:type="dxa"/>
              <w:bottom w:w="100" w:type="dxa"/>
              <w:right w:w="100" w:type="dxa"/>
            </w:tcMar>
          </w:tcPr>
          <w:p w:rsidR="007C333B" w:rsidRPr="00AD1C94" w:rsidRDefault="00AD1C94" w:rsidP="00F32661">
            <w:pPr>
              <w:rPr>
                <w:b/>
                <w:szCs w:val="24"/>
              </w:rPr>
            </w:pPr>
            <w:r w:rsidRPr="00AD1C94">
              <w:rPr>
                <w:b/>
              </w:rPr>
              <w:t>S/ 28,992.00</w:t>
            </w:r>
          </w:p>
        </w:tc>
      </w:tr>
    </w:tbl>
    <w:p w:rsidR="007C333B" w:rsidRPr="00141565" w:rsidRDefault="007C333B" w:rsidP="00141565">
      <w:pPr>
        <w:ind w:left="400"/>
        <w:rPr>
          <w:b/>
          <w:szCs w:val="24"/>
        </w:rPr>
      </w:pPr>
      <w:r>
        <w:rPr>
          <w:b/>
          <w:szCs w:val="24"/>
        </w:rPr>
        <w:t xml:space="preserve"> </w:t>
      </w:r>
      <w:bookmarkStart w:id="55" w:name="_Toc181204580"/>
      <w:r>
        <w:rPr>
          <w:sz w:val="20"/>
          <w:szCs w:val="20"/>
        </w:rPr>
        <w:t>Nota: Elaboración propia</w:t>
      </w:r>
      <w:bookmarkEnd w:id="55"/>
    </w:p>
    <w:p w:rsidR="003F3470" w:rsidRDefault="003F3470" w:rsidP="00D65559">
      <w:pPr>
        <w:pStyle w:val="Ttulo2"/>
      </w:pPr>
      <w:bookmarkStart w:id="56" w:name="_Toc181204581"/>
      <w:r>
        <w:t>Diagrama de Actividades</w:t>
      </w:r>
      <w:bookmarkEnd w:id="56"/>
    </w:p>
    <w:p w:rsidR="003F3470" w:rsidRPr="003F3470" w:rsidRDefault="003F3470" w:rsidP="003F3470">
      <w:r>
        <w:rPr>
          <w:noProof/>
        </w:rPr>
        <mc:AlternateContent>
          <mc:Choice Requires="wps">
            <w:drawing>
              <wp:inline distT="0" distB="0" distL="0" distR="0" wp14:anchorId="32248859" wp14:editId="3E8F8A9C">
                <wp:extent cx="304800" cy="304800"/>
                <wp:effectExtent l="0" t="0" r="0" b="0"/>
                <wp:docPr id="1" name="Rectángulo 1" descr="blob:https://web.whatsapp.com/f074a149-e0c9-4e89-b607-3fab54ea0ac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7B48A2" id="Rectángulo 1" o:spid="_x0000_s1026" alt="blob:https://web.whatsapp.com/f074a149-e0c9-4e89-b607-3fab54ea0ac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HLwMvewCAAAEBgAADgAAAAAA&#10;AAAAAAAAAAAuAgAAZHJzL2Uyb0RvYy54bWxQSwECLQAUAAYACAAAACEATKDpLNgAAAADAQAADwAA&#10;AAAAAAAAAAAAAABGBQAAZHJzL2Rvd25yZXYueG1sUEsFBgAAAAAEAAQA8wAAAEsGAAAAAA==&#10;" filled="f" stroked="f">
                <o:lock v:ext="edit" aspectratio="t"/>
                <w10:anchorlock/>
              </v:rect>
            </w:pict>
          </mc:Fallback>
        </mc:AlternateContent>
      </w:r>
      <w:r>
        <w:rPr>
          <w:noProof/>
        </w:rPr>
        <w:drawing>
          <wp:inline distT="0" distB="0" distL="0" distR="0" wp14:anchorId="23C55911" wp14:editId="64F6A535">
            <wp:extent cx="6603974" cy="2228850"/>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w.jpeg"/>
                    <pic:cNvPicPr/>
                  </pic:nvPicPr>
                  <pic:blipFill>
                    <a:blip r:embed="rId12">
                      <a:extLst>
                        <a:ext uri="{28A0092B-C50C-407E-A947-70E740481C1C}">
                          <a14:useLocalDpi xmlns:a14="http://schemas.microsoft.com/office/drawing/2010/main" val="0"/>
                        </a:ext>
                      </a:extLst>
                    </a:blip>
                    <a:stretch>
                      <a:fillRect/>
                    </a:stretch>
                  </pic:blipFill>
                  <pic:spPr>
                    <a:xfrm>
                      <a:off x="0" y="0"/>
                      <a:ext cx="6612108" cy="2231595"/>
                    </a:xfrm>
                    <a:prstGeom prst="rect">
                      <a:avLst/>
                    </a:prstGeom>
                  </pic:spPr>
                </pic:pic>
              </a:graphicData>
            </a:graphic>
          </wp:inline>
        </w:drawing>
      </w:r>
    </w:p>
    <w:p w:rsidR="001627E6" w:rsidRDefault="007C333B" w:rsidP="001627E6">
      <w:pPr>
        <w:pStyle w:val="Ttulo1"/>
        <w:numPr>
          <w:ilvl w:val="0"/>
          <w:numId w:val="0"/>
        </w:numPr>
      </w:pPr>
      <w:r>
        <w:br w:type="page" w:clear="all"/>
      </w:r>
      <w:bookmarkStart w:id="57" w:name="_Toc181204582"/>
    </w:p>
    <w:p w:rsidR="001627E6" w:rsidRPr="000E2650" w:rsidRDefault="001627E6" w:rsidP="000E2650">
      <w:pPr>
        <w:pStyle w:val="Ttulo1"/>
      </w:pPr>
      <w:r w:rsidRPr="000E2650">
        <w:lastRenderedPageBreak/>
        <w:t>CAPITULO VI: ANALSIS DE LOS RESULTADOS</w:t>
      </w:r>
    </w:p>
    <w:p w:rsidR="001627E6" w:rsidRPr="00B15F68" w:rsidRDefault="001627E6" w:rsidP="00B15F68">
      <w:pPr>
        <w:pStyle w:val="Ttulo2"/>
      </w:pPr>
      <w:r w:rsidRPr="00B15F68">
        <w:t>RESULTADOS</w:t>
      </w:r>
    </w:p>
    <w:p w:rsidR="001627E6" w:rsidRDefault="001627E6" w:rsidP="00377B55">
      <w:pPr>
        <w:pStyle w:val="Ttulo3"/>
      </w:pPr>
      <w:r w:rsidRPr="001627E6">
        <w:t>Des</w:t>
      </w:r>
      <w:r>
        <w:t xml:space="preserve">cripción de Proceso Actual </w:t>
      </w:r>
    </w:p>
    <w:p w:rsidR="00377B55" w:rsidRDefault="00377B55" w:rsidP="00377B55">
      <w:r>
        <w:t>Se describe el estado actual del sistema de gestión de inventarios de la empresa BANANITA. Es importante identificar las limitaciones y problemas actuales en la gestión de inventarios, como los problemas de desabastecimiento y acumulación de productos, que afectan la rentabilidad y competitividad de la empresa</w:t>
      </w:r>
    </w:p>
    <w:p w:rsidR="00377B55" w:rsidRPr="00377B55" w:rsidRDefault="00EC2B41" w:rsidP="00377B55">
      <w:r>
        <w:rPr>
          <w:noProof/>
        </w:rPr>
        <w:drawing>
          <wp:inline distT="0" distB="0" distL="0" distR="0" wp14:anchorId="4A46D01E" wp14:editId="5341AB46">
            <wp:extent cx="6196519" cy="347606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9780" cy="3477893"/>
                    </a:xfrm>
                    <a:prstGeom prst="rect">
                      <a:avLst/>
                    </a:prstGeom>
                  </pic:spPr>
                </pic:pic>
              </a:graphicData>
            </a:graphic>
          </wp:inline>
        </w:drawing>
      </w:r>
    </w:p>
    <w:p w:rsidR="001627E6" w:rsidRDefault="001627E6" w:rsidP="000E2650">
      <w:pPr>
        <w:pStyle w:val="Ttulo3"/>
      </w:pPr>
      <w:r w:rsidRPr="001627E6">
        <w:lastRenderedPageBreak/>
        <w:t>Des</w:t>
      </w:r>
      <w:r>
        <w:t xml:space="preserve">arrollo de propuesta B </w:t>
      </w:r>
    </w:p>
    <w:p w:rsidR="009642FA" w:rsidRDefault="003636D5" w:rsidP="001627E6">
      <w:r>
        <w:rPr>
          <w:noProof/>
        </w:rPr>
        <w:drawing>
          <wp:inline distT="0" distB="0" distL="0" distR="0" wp14:anchorId="2F8751DC" wp14:editId="3C984919">
            <wp:extent cx="5941695" cy="271335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695" cy="2713355"/>
                    </a:xfrm>
                    <a:prstGeom prst="rect">
                      <a:avLst/>
                    </a:prstGeom>
                  </pic:spPr>
                </pic:pic>
              </a:graphicData>
            </a:graphic>
          </wp:inline>
        </w:drawing>
      </w:r>
    </w:p>
    <w:p w:rsidR="00533CBF" w:rsidRDefault="001627E6" w:rsidP="00533CBF">
      <w:pPr>
        <w:pStyle w:val="Ttulo3"/>
      </w:pPr>
      <w:r w:rsidRPr="001627E6">
        <w:t>M</w:t>
      </w:r>
      <w:r>
        <w:t xml:space="preserve">odelado del Negocio. </w:t>
      </w:r>
    </w:p>
    <w:p w:rsidR="003C73CF" w:rsidRPr="003C73CF" w:rsidRDefault="003C73CF" w:rsidP="003C73CF">
      <w:r>
        <w:rPr>
          <w:noProof/>
        </w:rPr>
        <w:drawing>
          <wp:inline distT="0" distB="0" distL="0" distR="0" wp14:anchorId="6058A55A" wp14:editId="43CC5B77">
            <wp:extent cx="5702157" cy="31646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1956" cy="3175603"/>
                    </a:xfrm>
                    <a:prstGeom prst="rect">
                      <a:avLst/>
                    </a:prstGeom>
                  </pic:spPr>
                </pic:pic>
              </a:graphicData>
            </a:graphic>
          </wp:inline>
        </w:drawing>
      </w:r>
    </w:p>
    <w:p w:rsidR="001627E6" w:rsidRDefault="001627E6" w:rsidP="00533CBF">
      <w:pPr>
        <w:pStyle w:val="Ttulo4"/>
      </w:pPr>
      <w:r>
        <w:t xml:space="preserve">Introducción. </w:t>
      </w:r>
    </w:p>
    <w:p w:rsidR="00533CBF" w:rsidRDefault="00533CBF" w:rsidP="00533CBF">
      <w:r>
        <w:t xml:space="preserve">Este proyecto se centra en mejorar la gestión de inventarios en BANANITA, optimizando la precisión y eficiencia en el control de existencias, asegurando que los niveles de stock sean los adecuados y reduciendo los costos operativos relacionados con el manejo de inventarios. </w:t>
      </w:r>
      <w:r>
        <w:lastRenderedPageBreak/>
        <w:t>BANANITA busca abordar problemas recurrentes como el desabastecimiento de productos críticos o el exceso de inventario, ambos generadores de ineficiencias y costos adicionales.</w:t>
      </w:r>
    </w:p>
    <w:p w:rsidR="003C73CF" w:rsidRPr="00533CBF" w:rsidRDefault="003C73CF" w:rsidP="00533CBF"/>
    <w:p w:rsidR="001627E6" w:rsidRDefault="001627E6" w:rsidP="00533CBF">
      <w:pPr>
        <w:pStyle w:val="Ttulo4"/>
      </w:pPr>
      <w:r w:rsidRPr="001627E6">
        <w:t>Representación del Mo</w:t>
      </w:r>
      <w:r>
        <w:t xml:space="preserve">delo del Negocio Uso de caso </w:t>
      </w:r>
    </w:p>
    <w:p w:rsidR="00984CE4" w:rsidRDefault="008B186E" w:rsidP="00533CBF">
      <w:r>
        <w:rPr>
          <w:noProof/>
        </w:rPr>
        <w:drawing>
          <wp:inline distT="0" distB="0" distL="0" distR="0" wp14:anchorId="31D4B924" wp14:editId="5F198FD5">
            <wp:extent cx="6466312" cy="1498552"/>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35529" cy="1560942"/>
                    </a:xfrm>
                    <a:prstGeom prst="rect">
                      <a:avLst/>
                    </a:prstGeom>
                  </pic:spPr>
                </pic:pic>
              </a:graphicData>
            </a:graphic>
          </wp:inline>
        </w:drawing>
      </w:r>
    </w:p>
    <w:p w:rsidR="00984CE4" w:rsidRDefault="004F4C86" w:rsidP="00533CBF">
      <w:r>
        <w:t>RF-1 GESTION DE INVENTARIO</w:t>
      </w:r>
    </w:p>
    <w:p w:rsidR="00984CE4" w:rsidRDefault="00984CE4" w:rsidP="00533CBF">
      <w:r>
        <w:rPr>
          <w:noProof/>
        </w:rPr>
        <w:drawing>
          <wp:inline distT="0" distB="0" distL="0" distR="0" wp14:anchorId="5FBCEBCB" wp14:editId="33994303">
            <wp:extent cx="5941695" cy="4311015"/>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695" cy="4311015"/>
                    </a:xfrm>
                    <a:prstGeom prst="rect">
                      <a:avLst/>
                    </a:prstGeom>
                  </pic:spPr>
                </pic:pic>
              </a:graphicData>
            </a:graphic>
          </wp:inline>
        </w:drawing>
      </w:r>
    </w:p>
    <w:p w:rsidR="0057752B" w:rsidRDefault="0057752B" w:rsidP="00533CBF"/>
    <w:p w:rsidR="0057752B" w:rsidRDefault="0057752B">
      <w:pPr>
        <w:spacing w:after="160" w:line="259" w:lineRule="auto"/>
      </w:pPr>
      <w:r>
        <w:br w:type="page"/>
      </w:r>
    </w:p>
    <w:p w:rsidR="00984CE4" w:rsidRDefault="00984CE4" w:rsidP="00533CBF">
      <w:r>
        <w:lastRenderedPageBreak/>
        <w:t>RF-2 VERIFICACIÓN DE INVENTARIO</w:t>
      </w:r>
    </w:p>
    <w:p w:rsidR="00984CE4" w:rsidRDefault="00984CE4" w:rsidP="00533CBF">
      <w:r>
        <w:rPr>
          <w:noProof/>
        </w:rPr>
        <w:drawing>
          <wp:inline distT="0" distB="0" distL="0" distR="0" wp14:anchorId="18A05911" wp14:editId="5C816BDB">
            <wp:extent cx="5332288" cy="3798764"/>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0243" cy="3804431"/>
                    </a:xfrm>
                    <a:prstGeom prst="rect">
                      <a:avLst/>
                    </a:prstGeom>
                  </pic:spPr>
                </pic:pic>
              </a:graphicData>
            </a:graphic>
          </wp:inline>
        </w:drawing>
      </w:r>
    </w:p>
    <w:p w:rsidR="00984CE4" w:rsidRDefault="00984CE4" w:rsidP="00533CBF">
      <w:r>
        <w:t>RF-3 NOTIFICACION DE DISCREPANCIA</w:t>
      </w:r>
    </w:p>
    <w:p w:rsidR="00984CE4" w:rsidRDefault="00984CE4" w:rsidP="00533CBF">
      <w:r>
        <w:rPr>
          <w:noProof/>
        </w:rPr>
        <w:drawing>
          <wp:inline distT="0" distB="0" distL="0" distR="0" wp14:anchorId="1B13237A" wp14:editId="31241F3F">
            <wp:extent cx="5342562" cy="353949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1394" cy="3545341"/>
                    </a:xfrm>
                    <a:prstGeom prst="rect">
                      <a:avLst/>
                    </a:prstGeom>
                  </pic:spPr>
                </pic:pic>
              </a:graphicData>
            </a:graphic>
          </wp:inline>
        </w:drawing>
      </w:r>
    </w:p>
    <w:p w:rsidR="00984CE4" w:rsidRDefault="00984CE4" w:rsidP="00533CBF">
      <w:r>
        <w:lastRenderedPageBreak/>
        <w:t>RF-4 GENERAR REPORTES</w:t>
      </w:r>
    </w:p>
    <w:p w:rsidR="00984CE4" w:rsidRPr="00533CBF" w:rsidRDefault="00984CE4" w:rsidP="00533CBF">
      <w:r>
        <w:rPr>
          <w:noProof/>
        </w:rPr>
        <w:drawing>
          <wp:inline distT="0" distB="0" distL="0" distR="0" wp14:anchorId="49ADE7CC" wp14:editId="254F5689">
            <wp:extent cx="5941695" cy="4192905"/>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695" cy="4192905"/>
                    </a:xfrm>
                    <a:prstGeom prst="rect">
                      <a:avLst/>
                    </a:prstGeom>
                  </pic:spPr>
                </pic:pic>
              </a:graphicData>
            </a:graphic>
          </wp:inline>
        </w:drawing>
      </w:r>
    </w:p>
    <w:p w:rsidR="001627E6" w:rsidRDefault="001627E6" w:rsidP="008B186E">
      <w:pPr>
        <w:pStyle w:val="Ttulo4"/>
      </w:pPr>
      <w:r w:rsidRPr="001627E6">
        <w:t>Descripción d</w:t>
      </w:r>
      <w:r>
        <w:t xml:space="preserve">el Modelo de Negocio </w:t>
      </w:r>
    </w:p>
    <w:p w:rsidR="008B186E" w:rsidRPr="008B186E" w:rsidRDefault="008B186E" w:rsidP="008B186E">
      <w:r w:rsidRPr="008B186E">
        <w:t xml:space="preserve">El modelo de negocio de </w:t>
      </w:r>
      <w:r w:rsidRPr="008B186E">
        <w:rPr>
          <w:b/>
          <w:bCs/>
        </w:rPr>
        <w:t>BANANITA</w:t>
      </w:r>
      <w:r w:rsidRPr="008B186E">
        <w:t xml:space="preserve"> está basado en la optimización de la gestión de inventarios para asegurar la disponibilidad continua de productos, la reducción de costos operativos, y la maximización de la eficiencia en el proceso logístico y de compras. El negocio se enfrenta a los desafíos del desabastecimiento y el exceso de inventario, lo que impacta en su capacidad de respuesta a la demanda de los clientes.</w:t>
      </w:r>
    </w:p>
    <w:p w:rsidR="008B186E" w:rsidRPr="008B186E" w:rsidRDefault="008B186E" w:rsidP="008B186E">
      <w:r w:rsidRPr="008B186E">
        <w:t xml:space="preserve">El sistema propuesto tiene como objetivo principal automatizar el control de inventarios, mejorar las decisiones de compra, optimizar los procesos de recepción de mercancías, y mantener un flujo constante de productos sin </w:t>
      </w:r>
      <w:r w:rsidR="00551A3A" w:rsidRPr="008B186E">
        <w:t>sobre stock</w:t>
      </w:r>
      <w:r w:rsidRPr="008B186E">
        <w:t xml:space="preserve"> ni desabastecimiento. A través de la recopilación y análisis de datos, se busca tener una visibilidad precisa de las necesidades de reabastecimiento y ajustar las estrategias operacionales en tiempo real.</w:t>
      </w:r>
    </w:p>
    <w:p w:rsidR="008B186E" w:rsidRPr="008B186E" w:rsidRDefault="008B186E" w:rsidP="008B186E">
      <w:pPr>
        <w:spacing w:before="100" w:beforeAutospacing="1" w:after="100" w:afterAutospacing="1" w:line="240" w:lineRule="auto"/>
        <w:rPr>
          <w:color w:val="auto"/>
          <w:szCs w:val="24"/>
        </w:rPr>
      </w:pPr>
      <w:r w:rsidRPr="008B186E">
        <w:rPr>
          <w:color w:val="auto"/>
          <w:szCs w:val="24"/>
        </w:rPr>
        <w:t>El flujo de trabajo involucrará a tres actores principales:</w:t>
      </w:r>
    </w:p>
    <w:p w:rsidR="008B186E" w:rsidRPr="008B186E" w:rsidRDefault="008B186E" w:rsidP="008B186E">
      <w:r w:rsidRPr="008B186E">
        <w:rPr>
          <w:b/>
          <w:bCs/>
        </w:rPr>
        <w:lastRenderedPageBreak/>
        <w:t>Administrador de Inventarios</w:t>
      </w:r>
      <w:r w:rsidRPr="008B186E">
        <w:t>: Responsable de la gestión de stock, validación de las existencias y actualización del sistema.</w:t>
      </w:r>
    </w:p>
    <w:p w:rsidR="008B186E" w:rsidRPr="008B186E" w:rsidRDefault="008B186E" w:rsidP="008B186E">
      <w:r w:rsidRPr="008B186E">
        <w:rPr>
          <w:b/>
          <w:bCs/>
        </w:rPr>
        <w:t>Gerente de Compras</w:t>
      </w:r>
      <w:r w:rsidRPr="008B186E">
        <w:t>: Encargado de generar pedidos de reabastecimiento cuando los niveles de inventario sean bajos.</w:t>
      </w:r>
    </w:p>
    <w:p w:rsidR="008B186E" w:rsidRPr="008B186E" w:rsidRDefault="008B186E" w:rsidP="008B186E">
      <w:r w:rsidRPr="008B186E">
        <w:rPr>
          <w:b/>
          <w:bCs/>
        </w:rPr>
        <w:t>Personal de Almacén</w:t>
      </w:r>
      <w:r w:rsidRPr="008B186E">
        <w:t>: Encargado de recibir, registrar y verificar los productos que ingresan al inventario.</w:t>
      </w:r>
    </w:p>
    <w:p w:rsidR="008B186E" w:rsidRPr="008B186E" w:rsidRDefault="008B186E" w:rsidP="008B186E"/>
    <w:p w:rsidR="006776A9" w:rsidRDefault="001627E6" w:rsidP="006776A9">
      <w:pPr>
        <w:pStyle w:val="Ttulo4"/>
      </w:pPr>
      <w:r w:rsidRPr="001627E6">
        <w:t>Vista del modelo d</w:t>
      </w:r>
      <w:r>
        <w:t xml:space="preserve">e Dominio del negocio. </w:t>
      </w:r>
    </w:p>
    <w:p w:rsidR="00D43E06" w:rsidRPr="0050580C" w:rsidRDefault="00D43E06" w:rsidP="00D43E06">
      <w:r>
        <w:t>RF-1 GESTION DE MATERIALES E INVENTARIO</w:t>
      </w:r>
    </w:p>
    <w:p w:rsidR="00D43E06" w:rsidRPr="00D43E06" w:rsidRDefault="001173F7" w:rsidP="00D43E06">
      <w:r>
        <w:rPr>
          <w:noProof/>
        </w:rPr>
        <w:drawing>
          <wp:inline distT="0" distB="0" distL="0" distR="0" wp14:anchorId="669FAFF1" wp14:editId="70B8734B">
            <wp:extent cx="5941695" cy="3453130"/>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695" cy="3453130"/>
                    </a:xfrm>
                    <a:prstGeom prst="rect">
                      <a:avLst/>
                    </a:prstGeom>
                  </pic:spPr>
                </pic:pic>
              </a:graphicData>
            </a:graphic>
          </wp:inline>
        </w:drawing>
      </w:r>
    </w:p>
    <w:p w:rsidR="00D43E06" w:rsidRPr="00D43E06" w:rsidRDefault="00D43E06" w:rsidP="00D43E06">
      <w:r w:rsidRPr="00D43E06">
        <w:t>RF-2 VERIFICACIÓN DE INVENTARIOS</w:t>
      </w:r>
    </w:p>
    <w:p w:rsidR="00D43E06" w:rsidRPr="00D43E06" w:rsidRDefault="001173F7" w:rsidP="00D43E06">
      <w:r>
        <w:rPr>
          <w:noProof/>
        </w:rPr>
        <w:lastRenderedPageBreak/>
        <w:drawing>
          <wp:inline distT="0" distB="0" distL="0" distR="0" wp14:anchorId="1CAE3CB9" wp14:editId="0D10B2BF">
            <wp:extent cx="5941695" cy="2967355"/>
            <wp:effectExtent l="0" t="0" r="1905"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1695" cy="2967355"/>
                    </a:xfrm>
                    <a:prstGeom prst="rect">
                      <a:avLst/>
                    </a:prstGeom>
                  </pic:spPr>
                </pic:pic>
              </a:graphicData>
            </a:graphic>
          </wp:inline>
        </w:drawing>
      </w:r>
    </w:p>
    <w:p w:rsidR="00D43E06" w:rsidRDefault="00D43E06" w:rsidP="00D43E06">
      <w:r>
        <w:t>RF-3 NOTIFICACION DE DISCREPANCIA</w:t>
      </w:r>
    </w:p>
    <w:p w:rsidR="00D43E06" w:rsidRPr="00D43E06" w:rsidRDefault="00D27802" w:rsidP="00D43E06">
      <w:r>
        <w:rPr>
          <w:noProof/>
        </w:rPr>
        <w:drawing>
          <wp:inline distT="0" distB="0" distL="0" distR="0" wp14:anchorId="31E154FD" wp14:editId="34F541ED">
            <wp:extent cx="5941695" cy="2842895"/>
            <wp:effectExtent l="0" t="0" r="190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1695" cy="2842895"/>
                    </a:xfrm>
                    <a:prstGeom prst="rect">
                      <a:avLst/>
                    </a:prstGeom>
                  </pic:spPr>
                </pic:pic>
              </a:graphicData>
            </a:graphic>
          </wp:inline>
        </w:drawing>
      </w:r>
      <w:r>
        <w:tab/>
      </w:r>
    </w:p>
    <w:p w:rsidR="00D43E06" w:rsidRPr="00D43E06" w:rsidRDefault="00D43E06" w:rsidP="00D43E06">
      <w:r>
        <w:t>RF-4 GENERAR REPORTES</w:t>
      </w:r>
    </w:p>
    <w:p w:rsidR="00D43E06" w:rsidRPr="00D43E06" w:rsidRDefault="00D27802" w:rsidP="00D43E06">
      <w:r>
        <w:rPr>
          <w:noProof/>
        </w:rPr>
        <w:lastRenderedPageBreak/>
        <w:drawing>
          <wp:inline distT="0" distB="0" distL="0" distR="0" wp14:anchorId="1537D29C" wp14:editId="703208E2">
            <wp:extent cx="5941695" cy="3096895"/>
            <wp:effectExtent l="0" t="0" r="1905"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1695" cy="3096895"/>
                    </a:xfrm>
                    <a:prstGeom prst="rect">
                      <a:avLst/>
                    </a:prstGeom>
                  </pic:spPr>
                </pic:pic>
              </a:graphicData>
            </a:graphic>
          </wp:inline>
        </w:drawing>
      </w:r>
    </w:p>
    <w:p w:rsidR="001627E6" w:rsidRDefault="001627E6" w:rsidP="008E3406">
      <w:pPr>
        <w:pStyle w:val="Ttulo4"/>
      </w:pPr>
      <w:r w:rsidRPr="001627E6">
        <w:t>Requer</w:t>
      </w:r>
      <w:r>
        <w:t xml:space="preserve">imiento del Sistema. </w:t>
      </w:r>
    </w:p>
    <w:p w:rsidR="0050580C" w:rsidRPr="0050580C" w:rsidRDefault="0050580C" w:rsidP="0050580C">
      <w:r>
        <w:t>RF-1 GESTION DE MATERIALES E INVENTARIO</w:t>
      </w:r>
    </w:p>
    <w:tbl>
      <w:tblPr>
        <w:tblStyle w:val="Tablaconcuadrcula"/>
        <w:tblW w:w="9351" w:type="dxa"/>
        <w:tblLook w:val="04A0" w:firstRow="1" w:lastRow="0" w:firstColumn="1" w:lastColumn="0" w:noHBand="0" w:noVBand="1"/>
      </w:tblPr>
      <w:tblGrid>
        <w:gridCol w:w="2299"/>
        <w:gridCol w:w="696"/>
        <w:gridCol w:w="6356"/>
      </w:tblGrid>
      <w:tr w:rsidR="00054240" w:rsidTr="00054240">
        <w:tc>
          <w:tcPr>
            <w:tcW w:w="2299" w:type="dxa"/>
          </w:tcPr>
          <w:p w:rsidR="00054240" w:rsidRDefault="00054240" w:rsidP="006776A9">
            <w:r w:rsidRPr="008E3406">
              <w:rPr>
                <w:rFonts w:ascii="Arial" w:hAnsi="Arial" w:cs="Arial"/>
                <w:b/>
                <w:bCs/>
                <w:sz w:val="22"/>
              </w:rPr>
              <w:t>RF-1</w:t>
            </w:r>
          </w:p>
        </w:tc>
        <w:tc>
          <w:tcPr>
            <w:tcW w:w="7052" w:type="dxa"/>
            <w:gridSpan w:val="2"/>
          </w:tcPr>
          <w:p w:rsidR="00054240" w:rsidRDefault="00054240" w:rsidP="006776A9">
            <w:r w:rsidRPr="008E3406">
              <w:rPr>
                <w:b/>
                <w:bCs/>
                <w:color w:val="auto"/>
                <w:szCs w:val="24"/>
              </w:rPr>
              <w:t>Gestión de Materiales e Inventarios</w:t>
            </w:r>
          </w:p>
        </w:tc>
      </w:tr>
      <w:tr w:rsidR="00054240" w:rsidTr="00054240">
        <w:tc>
          <w:tcPr>
            <w:tcW w:w="2299" w:type="dxa"/>
          </w:tcPr>
          <w:p w:rsidR="00054240" w:rsidRDefault="00054240" w:rsidP="006776A9">
            <w:r w:rsidRPr="008E3406">
              <w:rPr>
                <w:rFonts w:ascii="Arial" w:hAnsi="Arial" w:cs="Arial"/>
                <w:b/>
                <w:bCs/>
                <w:sz w:val="22"/>
              </w:rPr>
              <w:t>Descripción</w:t>
            </w:r>
          </w:p>
        </w:tc>
        <w:tc>
          <w:tcPr>
            <w:tcW w:w="7052" w:type="dxa"/>
            <w:gridSpan w:val="2"/>
          </w:tcPr>
          <w:p w:rsidR="00054240" w:rsidRDefault="00054240" w:rsidP="006776A9">
            <w:r>
              <w:t>Permitir al usuario registrar, actualizar y consultar los materiales ingresados ​​al almacén con detalles como fecha, cantidad y proveedor.</w:t>
            </w:r>
          </w:p>
        </w:tc>
      </w:tr>
      <w:tr w:rsidR="00054240" w:rsidTr="00054240">
        <w:tc>
          <w:tcPr>
            <w:tcW w:w="2299" w:type="dxa"/>
          </w:tcPr>
          <w:p w:rsidR="00054240" w:rsidRDefault="00054240" w:rsidP="006776A9">
            <w:r w:rsidRPr="008E3406">
              <w:rPr>
                <w:rFonts w:ascii="Arial" w:hAnsi="Arial" w:cs="Arial"/>
                <w:b/>
                <w:bCs/>
                <w:sz w:val="22"/>
              </w:rPr>
              <w:t>Precondición</w:t>
            </w:r>
          </w:p>
        </w:tc>
        <w:tc>
          <w:tcPr>
            <w:tcW w:w="7052" w:type="dxa"/>
            <w:gridSpan w:val="2"/>
          </w:tcPr>
          <w:p w:rsidR="00054240" w:rsidRDefault="00054240" w:rsidP="006776A9">
            <w:r>
              <w:t>El usuario debe estar autenticado en el sistema y contar con los permisos adecuados según su rol.</w:t>
            </w:r>
          </w:p>
        </w:tc>
      </w:tr>
      <w:tr w:rsidR="00054240" w:rsidTr="00054240">
        <w:tc>
          <w:tcPr>
            <w:tcW w:w="2299" w:type="dxa"/>
            <w:vMerge w:val="restart"/>
          </w:tcPr>
          <w:p w:rsidR="00054240" w:rsidRDefault="00054240" w:rsidP="006776A9">
            <w:r w:rsidRPr="008E3406">
              <w:rPr>
                <w:rFonts w:ascii="Arial" w:hAnsi="Arial" w:cs="Arial"/>
                <w:b/>
                <w:bCs/>
                <w:sz w:val="22"/>
              </w:rPr>
              <w:t>Secuencia Normal</w:t>
            </w:r>
          </w:p>
        </w:tc>
        <w:tc>
          <w:tcPr>
            <w:tcW w:w="696" w:type="dxa"/>
          </w:tcPr>
          <w:p w:rsidR="00054240" w:rsidRPr="00226220" w:rsidRDefault="00054240" w:rsidP="006776A9">
            <w:pPr>
              <w:rPr>
                <w:b/>
              </w:rPr>
            </w:pPr>
            <w:r w:rsidRPr="00226220">
              <w:rPr>
                <w:b/>
              </w:rPr>
              <w:t>Paso</w:t>
            </w:r>
          </w:p>
        </w:tc>
        <w:tc>
          <w:tcPr>
            <w:tcW w:w="6356" w:type="dxa"/>
          </w:tcPr>
          <w:p w:rsidR="00054240" w:rsidRPr="00226220" w:rsidRDefault="00054240" w:rsidP="006776A9">
            <w:pPr>
              <w:rPr>
                <w:b/>
              </w:rPr>
            </w:pPr>
            <w:r w:rsidRPr="00226220">
              <w:rPr>
                <w:b/>
              </w:rPr>
              <w:t xml:space="preserve">Acción </w:t>
            </w:r>
          </w:p>
        </w:tc>
      </w:tr>
      <w:tr w:rsidR="00054240" w:rsidTr="00054240">
        <w:tc>
          <w:tcPr>
            <w:tcW w:w="2299" w:type="dxa"/>
            <w:vMerge/>
          </w:tcPr>
          <w:p w:rsidR="00054240" w:rsidRPr="008E3406" w:rsidRDefault="00054240" w:rsidP="006776A9">
            <w:pPr>
              <w:rPr>
                <w:rFonts w:ascii="Arial" w:hAnsi="Arial" w:cs="Arial"/>
                <w:b/>
                <w:bCs/>
                <w:sz w:val="22"/>
              </w:rPr>
            </w:pPr>
          </w:p>
        </w:tc>
        <w:tc>
          <w:tcPr>
            <w:tcW w:w="696" w:type="dxa"/>
          </w:tcPr>
          <w:p w:rsidR="00054240" w:rsidRPr="00226220" w:rsidRDefault="00054240" w:rsidP="006776A9">
            <w:pPr>
              <w:rPr>
                <w:b/>
              </w:rPr>
            </w:pPr>
            <w:r>
              <w:rPr>
                <w:b/>
              </w:rPr>
              <w:t>1</w:t>
            </w:r>
          </w:p>
        </w:tc>
        <w:tc>
          <w:tcPr>
            <w:tcW w:w="6356" w:type="dxa"/>
          </w:tcPr>
          <w:p w:rsidR="00054240" w:rsidRPr="00226220" w:rsidRDefault="00054240" w:rsidP="006776A9">
            <w:pPr>
              <w:rPr>
                <w:b/>
              </w:rPr>
            </w:pPr>
            <w:r>
              <w:t>Ingresar al módulo de gestión de inventarios.</w:t>
            </w:r>
          </w:p>
        </w:tc>
      </w:tr>
      <w:tr w:rsidR="00054240" w:rsidTr="00054240">
        <w:tc>
          <w:tcPr>
            <w:tcW w:w="2299" w:type="dxa"/>
            <w:vMerge/>
          </w:tcPr>
          <w:p w:rsidR="00054240" w:rsidRPr="008E3406" w:rsidRDefault="00054240" w:rsidP="006776A9">
            <w:pPr>
              <w:rPr>
                <w:rFonts w:ascii="Arial" w:hAnsi="Arial" w:cs="Arial"/>
                <w:b/>
                <w:bCs/>
                <w:sz w:val="22"/>
              </w:rPr>
            </w:pPr>
          </w:p>
        </w:tc>
        <w:tc>
          <w:tcPr>
            <w:tcW w:w="696" w:type="dxa"/>
          </w:tcPr>
          <w:p w:rsidR="00054240" w:rsidRPr="00226220" w:rsidRDefault="00054240" w:rsidP="006776A9">
            <w:pPr>
              <w:rPr>
                <w:b/>
              </w:rPr>
            </w:pPr>
            <w:r>
              <w:rPr>
                <w:b/>
              </w:rPr>
              <w:t>2</w:t>
            </w:r>
          </w:p>
        </w:tc>
        <w:tc>
          <w:tcPr>
            <w:tcW w:w="6356" w:type="dxa"/>
          </w:tcPr>
          <w:p w:rsidR="00054240" w:rsidRPr="00226220" w:rsidRDefault="00054240" w:rsidP="006776A9">
            <w:pPr>
              <w:rPr>
                <w:b/>
              </w:rPr>
            </w:pPr>
            <w:r>
              <w:t>Seleccione la opción para registrar un nuevo material.</w:t>
            </w:r>
          </w:p>
        </w:tc>
      </w:tr>
      <w:tr w:rsidR="00054240" w:rsidTr="00054240">
        <w:tc>
          <w:tcPr>
            <w:tcW w:w="2299" w:type="dxa"/>
            <w:vMerge/>
          </w:tcPr>
          <w:p w:rsidR="00054240" w:rsidRPr="008E3406" w:rsidRDefault="00054240" w:rsidP="006776A9">
            <w:pPr>
              <w:rPr>
                <w:rFonts w:ascii="Arial" w:hAnsi="Arial" w:cs="Arial"/>
                <w:b/>
                <w:bCs/>
                <w:sz w:val="22"/>
              </w:rPr>
            </w:pPr>
          </w:p>
        </w:tc>
        <w:tc>
          <w:tcPr>
            <w:tcW w:w="696" w:type="dxa"/>
          </w:tcPr>
          <w:p w:rsidR="00054240" w:rsidRPr="00226220" w:rsidRDefault="00054240" w:rsidP="006776A9">
            <w:pPr>
              <w:rPr>
                <w:b/>
              </w:rPr>
            </w:pPr>
            <w:r>
              <w:rPr>
                <w:b/>
              </w:rPr>
              <w:t>3</w:t>
            </w:r>
          </w:p>
        </w:tc>
        <w:tc>
          <w:tcPr>
            <w:tcW w:w="6356" w:type="dxa"/>
          </w:tcPr>
          <w:p w:rsidR="00054240" w:rsidRPr="00226220" w:rsidRDefault="00054240" w:rsidP="006776A9">
            <w:pPr>
              <w:rPr>
                <w:b/>
              </w:rPr>
            </w:pPr>
            <w:r>
              <w:t>Ingresar los datos requeridos: código, nombre, cantidad, categoría y proveedor.</w:t>
            </w:r>
          </w:p>
        </w:tc>
      </w:tr>
      <w:tr w:rsidR="00054240" w:rsidTr="00054240">
        <w:tc>
          <w:tcPr>
            <w:tcW w:w="2299" w:type="dxa"/>
            <w:vMerge/>
          </w:tcPr>
          <w:p w:rsidR="00054240" w:rsidRPr="008E3406" w:rsidRDefault="00054240" w:rsidP="006776A9">
            <w:pPr>
              <w:rPr>
                <w:rFonts w:ascii="Arial" w:hAnsi="Arial" w:cs="Arial"/>
                <w:b/>
                <w:bCs/>
                <w:sz w:val="22"/>
              </w:rPr>
            </w:pPr>
          </w:p>
        </w:tc>
        <w:tc>
          <w:tcPr>
            <w:tcW w:w="696" w:type="dxa"/>
          </w:tcPr>
          <w:p w:rsidR="00054240" w:rsidRPr="00226220" w:rsidRDefault="00054240" w:rsidP="006776A9">
            <w:pPr>
              <w:rPr>
                <w:b/>
              </w:rPr>
            </w:pPr>
            <w:r>
              <w:rPr>
                <w:b/>
              </w:rPr>
              <w:t>4</w:t>
            </w:r>
          </w:p>
        </w:tc>
        <w:tc>
          <w:tcPr>
            <w:tcW w:w="6356" w:type="dxa"/>
          </w:tcPr>
          <w:p w:rsidR="00054240" w:rsidRPr="00226220" w:rsidRDefault="00054240" w:rsidP="006776A9">
            <w:pPr>
              <w:rPr>
                <w:b/>
              </w:rPr>
            </w:pPr>
            <w:r>
              <w:t>Confirmar el registro del material en el sistema.</w:t>
            </w:r>
          </w:p>
        </w:tc>
      </w:tr>
      <w:tr w:rsidR="00054240" w:rsidTr="00054240">
        <w:tc>
          <w:tcPr>
            <w:tcW w:w="2299" w:type="dxa"/>
          </w:tcPr>
          <w:p w:rsidR="00054240" w:rsidRDefault="00054240" w:rsidP="006776A9">
            <w:r w:rsidRPr="008E3406">
              <w:rPr>
                <w:rFonts w:ascii="Arial" w:hAnsi="Arial" w:cs="Arial"/>
                <w:b/>
                <w:bCs/>
                <w:sz w:val="22"/>
              </w:rPr>
              <w:t>Postcondición</w:t>
            </w:r>
          </w:p>
        </w:tc>
        <w:tc>
          <w:tcPr>
            <w:tcW w:w="7052" w:type="dxa"/>
            <w:gridSpan w:val="2"/>
          </w:tcPr>
          <w:p w:rsidR="00054240" w:rsidRDefault="00054240" w:rsidP="006776A9">
            <w:r>
              <w:t>El nuevo material quedará registrado correctamente en el sistema y disponible en el inventario para su consulta o edición.</w:t>
            </w:r>
          </w:p>
        </w:tc>
      </w:tr>
      <w:tr w:rsidR="00054240" w:rsidTr="00054240">
        <w:tc>
          <w:tcPr>
            <w:tcW w:w="2299" w:type="dxa"/>
            <w:vMerge w:val="restart"/>
          </w:tcPr>
          <w:p w:rsidR="00054240" w:rsidRDefault="00054240" w:rsidP="006776A9">
            <w:r w:rsidRPr="008E3406">
              <w:rPr>
                <w:rFonts w:ascii="Arial" w:hAnsi="Arial" w:cs="Arial"/>
                <w:b/>
                <w:bCs/>
                <w:sz w:val="22"/>
              </w:rPr>
              <w:t>Excepción</w:t>
            </w:r>
          </w:p>
        </w:tc>
        <w:tc>
          <w:tcPr>
            <w:tcW w:w="696" w:type="dxa"/>
          </w:tcPr>
          <w:p w:rsidR="00054240" w:rsidRPr="00054240" w:rsidRDefault="00054240" w:rsidP="006776A9">
            <w:pPr>
              <w:rPr>
                <w:b/>
              </w:rPr>
            </w:pPr>
            <w:r w:rsidRPr="00054240">
              <w:rPr>
                <w:b/>
              </w:rPr>
              <w:t>1</w:t>
            </w:r>
          </w:p>
        </w:tc>
        <w:tc>
          <w:tcPr>
            <w:tcW w:w="6356" w:type="dxa"/>
          </w:tcPr>
          <w:p w:rsidR="00054240" w:rsidRDefault="00054240" w:rsidP="006776A9">
            <w:r>
              <w:t>Los datos ingresados ​​están incompletos o incorrectos (por ejemplo, faltan campos obligatorios).</w:t>
            </w:r>
          </w:p>
        </w:tc>
      </w:tr>
      <w:tr w:rsidR="00054240" w:rsidTr="00054240">
        <w:tc>
          <w:tcPr>
            <w:tcW w:w="2299" w:type="dxa"/>
            <w:vMerge/>
          </w:tcPr>
          <w:p w:rsidR="00054240" w:rsidRPr="008E3406" w:rsidRDefault="00054240" w:rsidP="006776A9">
            <w:pPr>
              <w:rPr>
                <w:rFonts w:ascii="Arial" w:hAnsi="Arial" w:cs="Arial"/>
                <w:b/>
                <w:bCs/>
                <w:sz w:val="22"/>
              </w:rPr>
            </w:pPr>
          </w:p>
        </w:tc>
        <w:tc>
          <w:tcPr>
            <w:tcW w:w="696" w:type="dxa"/>
          </w:tcPr>
          <w:p w:rsidR="00054240" w:rsidRPr="00054240" w:rsidRDefault="00054240" w:rsidP="006776A9">
            <w:pPr>
              <w:rPr>
                <w:b/>
              </w:rPr>
            </w:pPr>
            <w:r w:rsidRPr="00054240">
              <w:rPr>
                <w:b/>
              </w:rPr>
              <w:t>2</w:t>
            </w:r>
          </w:p>
        </w:tc>
        <w:tc>
          <w:tcPr>
            <w:tcW w:w="6356" w:type="dxa"/>
          </w:tcPr>
          <w:p w:rsidR="00054240" w:rsidRDefault="00054240" w:rsidP="006776A9">
            <w:r>
              <w:t>El sistema no está disponible para mantenimiento.</w:t>
            </w:r>
          </w:p>
        </w:tc>
      </w:tr>
      <w:tr w:rsidR="00054240" w:rsidTr="00054240">
        <w:tc>
          <w:tcPr>
            <w:tcW w:w="2299" w:type="dxa"/>
            <w:vMerge/>
          </w:tcPr>
          <w:p w:rsidR="00054240" w:rsidRPr="008E3406" w:rsidRDefault="00054240" w:rsidP="006776A9">
            <w:pPr>
              <w:rPr>
                <w:rFonts w:ascii="Arial" w:hAnsi="Arial" w:cs="Arial"/>
                <w:b/>
                <w:bCs/>
                <w:sz w:val="22"/>
              </w:rPr>
            </w:pPr>
          </w:p>
        </w:tc>
        <w:tc>
          <w:tcPr>
            <w:tcW w:w="696" w:type="dxa"/>
          </w:tcPr>
          <w:p w:rsidR="00054240" w:rsidRPr="00054240" w:rsidRDefault="00054240" w:rsidP="006776A9">
            <w:pPr>
              <w:rPr>
                <w:b/>
              </w:rPr>
            </w:pPr>
            <w:r w:rsidRPr="00054240">
              <w:rPr>
                <w:b/>
              </w:rPr>
              <w:t>3</w:t>
            </w:r>
          </w:p>
        </w:tc>
        <w:tc>
          <w:tcPr>
            <w:tcW w:w="6356" w:type="dxa"/>
          </w:tcPr>
          <w:p w:rsidR="00054240" w:rsidRDefault="00054240" w:rsidP="006776A9">
            <w:r>
              <w:t>Error al guardar el material debido a problemas con la base de datos.</w:t>
            </w:r>
          </w:p>
        </w:tc>
      </w:tr>
      <w:tr w:rsidR="00054240" w:rsidTr="00054240">
        <w:tc>
          <w:tcPr>
            <w:tcW w:w="2299" w:type="dxa"/>
          </w:tcPr>
          <w:p w:rsidR="00054240" w:rsidRDefault="00054240" w:rsidP="006776A9">
            <w:r w:rsidRPr="008E3406">
              <w:rPr>
                <w:rFonts w:ascii="Arial" w:hAnsi="Arial" w:cs="Arial"/>
                <w:b/>
                <w:bCs/>
                <w:sz w:val="22"/>
              </w:rPr>
              <w:lastRenderedPageBreak/>
              <w:t>Frecuencia esperada</w:t>
            </w:r>
          </w:p>
        </w:tc>
        <w:tc>
          <w:tcPr>
            <w:tcW w:w="7052" w:type="dxa"/>
            <w:gridSpan w:val="2"/>
          </w:tcPr>
          <w:p w:rsidR="00054240" w:rsidRDefault="00054240" w:rsidP="006776A9">
            <w:r>
              <w:t>Se utilizará cada vez que se ingrese nuevo material al almacén o sea necesario actualizar la información del inventario.</w:t>
            </w:r>
          </w:p>
        </w:tc>
      </w:tr>
      <w:tr w:rsidR="00054240" w:rsidTr="00054240">
        <w:tc>
          <w:tcPr>
            <w:tcW w:w="2299" w:type="dxa"/>
          </w:tcPr>
          <w:p w:rsidR="00054240" w:rsidRPr="008E3406" w:rsidRDefault="00054240" w:rsidP="006776A9">
            <w:pPr>
              <w:rPr>
                <w:rFonts w:ascii="Arial" w:hAnsi="Arial" w:cs="Arial"/>
                <w:b/>
                <w:bCs/>
                <w:sz w:val="22"/>
              </w:rPr>
            </w:pPr>
            <w:r>
              <w:rPr>
                <w:rFonts w:ascii="Arial" w:hAnsi="Arial" w:cs="Arial"/>
                <w:b/>
                <w:bCs/>
                <w:sz w:val="22"/>
              </w:rPr>
              <w:t>Comentarios</w:t>
            </w:r>
          </w:p>
        </w:tc>
        <w:tc>
          <w:tcPr>
            <w:tcW w:w="7052" w:type="dxa"/>
            <w:gridSpan w:val="2"/>
          </w:tcPr>
          <w:p w:rsidR="00054240" w:rsidRDefault="00054240" w:rsidP="006776A9">
            <w:r>
              <w:t>Este requisito permitirá mantener el control actualizado del inventario, asegurando que los registros estén correctamente almacenados y disponibles para futuras auditorías.</w:t>
            </w:r>
          </w:p>
        </w:tc>
      </w:tr>
    </w:tbl>
    <w:p w:rsidR="008E3406" w:rsidRPr="00D43E06" w:rsidRDefault="008E3406" w:rsidP="001627E6"/>
    <w:p w:rsidR="00054240" w:rsidRPr="00D43E06" w:rsidRDefault="00D43E06" w:rsidP="001627E6">
      <w:r w:rsidRPr="00D43E06">
        <w:t>RF-2 VERIFICACIÓN DE INVENTARIOS</w:t>
      </w:r>
    </w:p>
    <w:tbl>
      <w:tblPr>
        <w:tblStyle w:val="Tablaconcuadrcula"/>
        <w:tblW w:w="9351" w:type="dxa"/>
        <w:tblLook w:val="04A0" w:firstRow="1" w:lastRow="0" w:firstColumn="1" w:lastColumn="0" w:noHBand="0" w:noVBand="1"/>
      </w:tblPr>
      <w:tblGrid>
        <w:gridCol w:w="2299"/>
        <w:gridCol w:w="696"/>
        <w:gridCol w:w="6356"/>
      </w:tblGrid>
      <w:tr w:rsidR="00054240" w:rsidTr="006776A9">
        <w:tc>
          <w:tcPr>
            <w:tcW w:w="2299" w:type="dxa"/>
          </w:tcPr>
          <w:p w:rsidR="00054240" w:rsidRDefault="00054240" w:rsidP="006776A9">
            <w:r>
              <w:rPr>
                <w:rFonts w:ascii="Arial" w:hAnsi="Arial" w:cs="Arial"/>
                <w:b/>
                <w:bCs/>
                <w:sz w:val="22"/>
              </w:rPr>
              <w:t>RF-2</w:t>
            </w:r>
          </w:p>
        </w:tc>
        <w:tc>
          <w:tcPr>
            <w:tcW w:w="7052" w:type="dxa"/>
            <w:gridSpan w:val="2"/>
          </w:tcPr>
          <w:p w:rsidR="00054240" w:rsidRDefault="00771081" w:rsidP="006776A9">
            <w:r>
              <w:rPr>
                <w:b/>
                <w:bCs/>
                <w:color w:val="auto"/>
                <w:szCs w:val="24"/>
              </w:rPr>
              <w:t>Verificación de Inventario</w:t>
            </w:r>
          </w:p>
        </w:tc>
      </w:tr>
      <w:tr w:rsidR="00054240" w:rsidTr="006776A9">
        <w:tc>
          <w:tcPr>
            <w:tcW w:w="2299" w:type="dxa"/>
          </w:tcPr>
          <w:p w:rsidR="00054240" w:rsidRDefault="00054240" w:rsidP="006776A9">
            <w:r w:rsidRPr="008E3406">
              <w:rPr>
                <w:rFonts w:ascii="Arial" w:hAnsi="Arial" w:cs="Arial"/>
                <w:b/>
                <w:bCs/>
                <w:sz w:val="22"/>
              </w:rPr>
              <w:t>Descripción</w:t>
            </w:r>
          </w:p>
        </w:tc>
        <w:tc>
          <w:tcPr>
            <w:tcW w:w="7052" w:type="dxa"/>
            <w:gridSpan w:val="2"/>
          </w:tcPr>
          <w:p w:rsidR="00054240" w:rsidRDefault="00771081" w:rsidP="006776A9">
            <w:r>
              <w:t>Los usuarios podrán comparar el inventario físico con el registrado en el sistema para identificar discrepancias.</w:t>
            </w:r>
          </w:p>
        </w:tc>
      </w:tr>
      <w:tr w:rsidR="00054240" w:rsidTr="006776A9">
        <w:tc>
          <w:tcPr>
            <w:tcW w:w="2299" w:type="dxa"/>
          </w:tcPr>
          <w:p w:rsidR="00054240" w:rsidRDefault="00054240" w:rsidP="006776A9">
            <w:r w:rsidRPr="008E3406">
              <w:rPr>
                <w:rFonts w:ascii="Arial" w:hAnsi="Arial" w:cs="Arial"/>
                <w:b/>
                <w:bCs/>
                <w:sz w:val="22"/>
              </w:rPr>
              <w:t>Precondición</w:t>
            </w:r>
          </w:p>
        </w:tc>
        <w:tc>
          <w:tcPr>
            <w:tcW w:w="7052" w:type="dxa"/>
            <w:gridSpan w:val="2"/>
          </w:tcPr>
          <w:p w:rsidR="00054240" w:rsidRDefault="00771081" w:rsidP="006776A9">
            <w:r>
              <w:t>El inventario físico debe estar previamente contabilizado por el personal autorizado.</w:t>
            </w:r>
          </w:p>
        </w:tc>
      </w:tr>
      <w:tr w:rsidR="00054240" w:rsidTr="006776A9">
        <w:tc>
          <w:tcPr>
            <w:tcW w:w="2299" w:type="dxa"/>
            <w:vMerge w:val="restart"/>
          </w:tcPr>
          <w:p w:rsidR="00054240" w:rsidRDefault="00054240" w:rsidP="006776A9">
            <w:r w:rsidRPr="008E3406">
              <w:rPr>
                <w:rFonts w:ascii="Arial" w:hAnsi="Arial" w:cs="Arial"/>
                <w:b/>
                <w:bCs/>
                <w:sz w:val="22"/>
              </w:rPr>
              <w:t>Secuencia Normal</w:t>
            </w:r>
          </w:p>
        </w:tc>
        <w:tc>
          <w:tcPr>
            <w:tcW w:w="696" w:type="dxa"/>
          </w:tcPr>
          <w:p w:rsidR="00054240" w:rsidRPr="00226220" w:rsidRDefault="00054240" w:rsidP="006776A9">
            <w:pPr>
              <w:rPr>
                <w:b/>
              </w:rPr>
            </w:pPr>
            <w:r w:rsidRPr="00226220">
              <w:rPr>
                <w:b/>
              </w:rPr>
              <w:t>Paso</w:t>
            </w:r>
          </w:p>
        </w:tc>
        <w:tc>
          <w:tcPr>
            <w:tcW w:w="6356" w:type="dxa"/>
          </w:tcPr>
          <w:p w:rsidR="00054240" w:rsidRPr="00226220" w:rsidRDefault="00054240" w:rsidP="006776A9">
            <w:pPr>
              <w:rPr>
                <w:b/>
              </w:rPr>
            </w:pPr>
            <w:r w:rsidRPr="00226220">
              <w:rPr>
                <w:b/>
              </w:rPr>
              <w:t xml:space="preserve">Acción </w:t>
            </w:r>
          </w:p>
        </w:tc>
      </w:tr>
      <w:tr w:rsidR="00054240" w:rsidTr="006776A9">
        <w:tc>
          <w:tcPr>
            <w:tcW w:w="2299" w:type="dxa"/>
            <w:vMerge/>
          </w:tcPr>
          <w:p w:rsidR="00054240" w:rsidRPr="008E3406" w:rsidRDefault="00054240" w:rsidP="006776A9">
            <w:pPr>
              <w:rPr>
                <w:rFonts w:ascii="Arial" w:hAnsi="Arial" w:cs="Arial"/>
                <w:b/>
                <w:bCs/>
                <w:sz w:val="22"/>
              </w:rPr>
            </w:pPr>
          </w:p>
        </w:tc>
        <w:tc>
          <w:tcPr>
            <w:tcW w:w="696" w:type="dxa"/>
          </w:tcPr>
          <w:p w:rsidR="00054240" w:rsidRPr="00226220" w:rsidRDefault="00054240" w:rsidP="006776A9">
            <w:pPr>
              <w:rPr>
                <w:b/>
              </w:rPr>
            </w:pPr>
            <w:r>
              <w:rPr>
                <w:b/>
              </w:rPr>
              <w:t>1</w:t>
            </w:r>
          </w:p>
        </w:tc>
        <w:tc>
          <w:tcPr>
            <w:tcW w:w="6356" w:type="dxa"/>
          </w:tcPr>
          <w:p w:rsidR="00054240" w:rsidRPr="00226220" w:rsidRDefault="00771081" w:rsidP="006776A9">
            <w:pPr>
              <w:rPr>
                <w:b/>
              </w:rPr>
            </w:pPr>
            <w:r>
              <w:t>Acceder al módulo de verificación de inventario.</w:t>
            </w:r>
          </w:p>
        </w:tc>
      </w:tr>
      <w:tr w:rsidR="00054240" w:rsidTr="006776A9">
        <w:tc>
          <w:tcPr>
            <w:tcW w:w="2299" w:type="dxa"/>
            <w:vMerge/>
          </w:tcPr>
          <w:p w:rsidR="00054240" w:rsidRPr="008E3406" w:rsidRDefault="00054240" w:rsidP="006776A9">
            <w:pPr>
              <w:rPr>
                <w:rFonts w:ascii="Arial" w:hAnsi="Arial" w:cs="Arial"/>
                <w:b/>
                <w:bCs/>
                <w:sz w:val="22"/>
              </w:rPr>
            </w:pPr>
          </w:p>
        </w:tc>
        <w:tc>
          <w:tcPr>
            <w:tcW w:w="696" w:type="dxa"/>
          </w:tcPr>
          <w:p w:rsidR="00054240" w:rsidRPr="00226220" w:rsidRDefault="00054240" w:rsidP="006776A9">
            <w:pPr>
              <w:rPr>
                <w:b/>
              </w:rPr>
            </w:pPr>
            <w:r>
              <w:rPr>
                <w:b/>
              </w:rPr>
              <w:t>2</w:t>
            </w:r>
          </w:p>
        </w:tc>
        <w:tc>
          <w:tcPr>
            <w:tcW w:w="6356" w:type="dxa"/>
          </w:tcPr>
          <w:p w:rsidR="00054240" w:rsidRPr="00226220" w:rsidRDefault="00771081" w:rsidP="006776A9">
            <w:pPr>
              <w:rPr>
                <w:b/>
              </w:rPr>
            </w:pPr>
            <w:r>
              <w:t>Seleccione la opción de realizar auditoría de inventario.</w:t>
            </w:r>
          </w:p>
        </w:tc>
      </w:tr>
      <w:tr w:rsidR="00054240" w:rsidTr="006776A9">
        <w:tc>
          <w:tcPr>
            <w:tcW w:w="2299" w:type="dxa"/>
            <w:vMerge/>
          </w:tcPr>
          <w:p w:rsidR="00054240" w:rsidRPr="008E3406" w:rsidRDefault="00054240" w:rsidP="006776A9">
            <w:pPr>
              <w:rPr>
                <w:rFonts w:ascii="Arial" w:hAnsi="Arial" w:cs="Arial"/>
                <w:b/>
                <w:bCs/>
                <w:sz w:val="22"/>
              </w:rPr>
            </w:pPr>
          </w:p>
        </w:tc>
        <w:tc>
          <w:tcPr>
            <w:tcW w:w="696" w:type="dxa"/>
          </w:tcPr>
          <w:p w:rsidR="00054240" w:rsidRPr="00226220" w:rsidRDefault="00054240" w:rsidP="006776A9">
            <w:pPr>
              <w:rPr>
                <w:b/>
              </w:rPr>
            </w:pPr>
            <w:r>
              <w:rPr>
                <w:b/>
              </w:rPr>
              <w:t>3</w:t>
            </w:r>
          </w:p>
        </w:tc>
        <w:tc>
          <w:tcPr>
            <w:tcW w:w="6356" w:type="dxa"/>
          </w:tcPr>
          <w:p w:rsidR="00054240" w:rsidRPr="00226220" w:rsidRDefault="00771081" w:rsidP="006776A9">
            <w:pPr>
              <w:rPr>
                <w:b/>
              </w:rPr>
            </w:pPr>
            <w:r>
              <w:t>Registrar los valores del inventario físico.</w:t>
            </w:r>
          </w:p>
        </w:tc>
      </w:tr>
      <w:tr w:rsidR="00054240" w:rsidTr="006776A9">
        <w:tc>
          <w:tcPr>
            <w:tcW w:w="2299" w:type="dxa"/>
            <w:vMerge/>
          </w:tcPr>
          <w:p w:rsidR="00054240" w:rsidRPr="008E3406" w:rsidRDefault="00054240" w:rsidP="006776A9">
            <w:pPr>
              <w:rPr>
                <w:rFonts w:ascii="Arial" w:hAnsi="Arial" w:cs="Arial"/>
                <w:b/>
                <w:bCs/>
                <w:sz w:val="22"/>
              </w:rPr>
            </w:pPr>
          </w:p>
        </w:tc>
        <w:tc>
          <w:tcPr>
            <w:tcW w:w="696" w:type="dxa"/>
          </w:tcPr>
          <w:p w:rsidR="00054240" w:rsidRPr="00226220" w:rsidRDefault="00054240" w:rsidP="006776A9">
            <w:pPr>
              <w:rPr>
                <w:b/>
              </w:rPr>
            </w:pPr>
            <w:r>
              <w:rPr>
                <w:b/>
              </w:rPr>
              <w:t>4</w:t>
            </w:r>
          </w:p>
        </w:tc>
        <w:tc>
          <w:tcPr>
            <w:tcW w:w="6356" w:type="dxa"/>
          </w:tcPr>
          <w:p w:rsidR="00054240" w:rsidRPr="00226220" w:rsidRDefault="00771081" w:rsidP="006776A9">
            <w:pPr>
              <w:rPr>
                <w:b/>
              </w:rPr>
            </w:pPr>
            <w:r>
              <w:t>Generar un reporte con las discrepancias identificadas (si existen).</w:t>
            </w:r>
          </w:p>
        </w:tc>
      </w:tr>
      <w:tr w:rsidR="00054240" w:rsidTr="006776A9">
        <w:tc>
          <w:tcPr>
            <w:tcW w:w="2299" w:type="dxa"/>
          </w:tcPr>
          <w:p w:rsidR="00054240" w:rsidRDefault="00054240" w:rsidP="006776A9">
            <w:r w:rsidRPr="008E3406">
              <w:rPr>
                <w:rFonts w:ascii="Arial" w:hAnsi="Arial" w:cs="Arial"/>
                <w:b/>
                <w:bCs/>
                <w:sz w:val="22"/>
              </w:rPr>
              <w:t>Postcondición</w:t>
            </w:r>
          </w:p>
        </w:tc>
        <w:tc>
          <w:tcPr>
            <w:tcW w:w="7052" w:type="dxa"/>
            <w:gridSpan w:val="2"/>
          </w:tcPr>
          <w:p w:rsidR="00054240" w:rsidRDefault="00771081" w:rsidP="006776A9">
            <w:r>
              <w:t>Se identificarán las discrepancias entre el inventario físico y digital, generando informes para su resolución.</w:t>
            </w:r>
          </w:p>
        </w:tc>
      </w:tr>
      <w:tr w:rsidR="00054240" w:rsidTr="006776A9">
        <w:tc>
          <w:tcPr>
            <w:tcW w:w="2299" w:type="dxa"/>
            <w:vMerge w:val="restart"/>
          </w:tcPr>
          <w:p w:rsidR="00054240" w:rsidRDefault="00054240" w:rsidP="006776A9">
            <w:r w:rsidRPr="008E3406">
              <w:rPr>
                <w:rFonts w:ascii="Arial" w:hAnsi="Arial" w:cs="Arial"/>
                <w:b/>
                <w:bCs/>
                <w:sz w:val="22"/>
              </w:rPr>
              <w:t>Excepción</w:t>
            </w:r>
          </w:p>
        </w:tc>
        <w:tc>
          <w:tcPr>
            <w:tcW w:w="696" w:type="dxa"/>
          </w:tcPr>
          <w:p w:rsidR="00054240" w:rsidRPr="00054240" w:rsidRDefault="00054240" w:rsidP="006776A9">
            <w:pPr>
              <w:rPr>
                <w:b/>
              </w:rPr>
            </w:pPr>
            <w:r w:rsidRPr="00054240">
              <w:rPr>
                <w:b/>
              </w:rPr>
              <w:t>1</w:t>
            </w:r>
          </w:p>
        </w:tc>
        <w:tc>
          <w:tcPr>
            <w:tcW w:w="6356" w:type="dxa"/>
          </w:tcPr>
          <w:p w:rsidR="00054240" w:rsidRDefault="00054240" w:rsidP="006776A9">
            <w:r>
              <w:t>Los datos ingresados ​​están incompletos o incorrectos (por ejemplo, faltan campos obligatorios).</w:t>
            </w:r>
          </w:p>
        </w:tc>
      </w:tr>
      <w:tr w:rsidR="00054240" w:rsidTr="006776A9">
        <w:tc>
          <w:tcPr>
            <w:tcW w:w="2299" w:type="dxa"/>
            <w:vMerge/>
          </w:tcPr>
          <w:p w:rsidR="00054240" w:rsidRPr="008E3406" w:rsidRDefault="00054240" w:rsidP="006776A9">
            <w:pPr>
              <w:rPr>
                <w:rFonts w:ascii="Arial" w:hAnsi="Arial" w:cs="Arial"/>
                <w:b/>
                <w:bCs/>
                <w:sz w:val="22"/>
              </w:rPr>
            </w:pPr>
          </w:p>
        </w:tc>
        <w:tc>
          <w:tcPr>
            <w:tcW w:w="696" w:type="dxa"/>
          </w:tcPr>
          <w:p w:rsidR="00054240" w:rsidRPr="00054240" w:rsidRDefault="00054240" w:rsidP="006776A9">
            <w:pPr>
              <w:rPr>
                <w:b/>
              </w:rPr>
            </w:pPr>
            <w:r w:rsidRPr="00054240">
              <w:rPr>
                <w:b/>
              </w:rPr>
              <w:t>2</w:t>
            </w:r>
          </w:p>
        </w:tc>
        <w:tc>
          <w:tcPr>
            <w:tcW w:w="6356" w:type="dxa"/>
          </w:tcPr>
          <w:p w:rsidR="00054240" w:rsidRDefault="00771081" w:rsidP="006776A9">
            <w:r>
              <w:t>Falta de datos en el registro del inventario físico</w:t>
            </w:r>
          </w:p>
        </w:tc>
      </w:tr>
      <w:tr w:rsidR="00054240" w:rsidTr="006776A9">
        <w:tc>
          <w:tcPr>
            <w:tcW w:w="2299" w:type="dxa"/>
            <w:vMerge/>
          </w:tcPr>
          <w:p w:rsidR="00054240" w:rsidRPr="008E3406" w:rsidRDefault="00054240" w:rsidP="006776A9">
            <w:pPr>
              <w:rPr>
                <w:rFonts w:ascii="Arial" w:hAnsi="Arial" w:cs="Arial"/>
                <w:b/>
                <w:bCs/>
                <w:sz w:val="22"/>
              </w:rPr>
            </w:pPr>
          </w:p>
        </w:tc>
        <w:tc>
          <w:tcPr>
            <w:tcW w:w="696" w:type="dxa"/>
          </w:tcPr>
          <w:p w:rsidR="00054240" w:rsidRPr="00054240" w:rsidRDefault="00054240" w:rsidP="006776A9">
            <w:pPr>
              <w:rPr>
                <w:b/>
              </w:rPr>
            </w:pPr>
            <w:r w:rsidRPr="00054240">
              <w:rPr>
                <w:b/>
              </w:rPr>
              <w:t>3</w:t>
            </w:r>
          </w:p>
        </w:tc>
        <w:tc>
          <w:tcPr>
            <w:tcW w:w="6356" w:type="dxa"/>
          </w:tcPr>
          <w:p w:rsidR="00054240" w:rsidRDefault="00771081" w:rsidP="006776A9">
            <w:r>
              <w:t>Problemas con la conexión al servidor del sistema.</w:t>
            </w:r>
          </w:p>
        </w:tc>
      </w:tr>
      <w:tr w:rsidR="00054240" w:rsidTr="006776A9">
        <w:tc>
          <w:tcPr>
            <w:tcW w:w="2299" w:type="dxa"/>
          </w:tcPr>
          <w:p w:rsidR="00054240" w:rsidRDefault="00054240" w:rsidP="006776A9">
            <w:r w:rsidRPr="008E3406">
              <w:rPr>
                <w:rFonts w:ascii="Arial" w:hAnsi="Arial" w:cs="Arial"/>
                <w:b/>
                <w:bCs/>
                <w:sz w:val="22"/>
              </w:rPr>
              <w:t>Frecuencia esperada</w:t>
            </w:r>
          </w:p>
        </w:tc>
        <w:tc>
          <w:tcPr>
            <w:tcW w:w="7052" w:type="dxa"/>
            <w:gridSpan w:val="2"/>
          </w:tcPr>
          <w:p w:rsidR="00054240" w:rsidRDefault="00771081" w:rsidP="006776A9">
            <w:r>
              <w:t>Realizado periódicamente según el plan de auditorías del almacén o ante eventos especiales como cambio de inventario.</w:t>
            </w:r>
          </w:p>
        </w:tc>
      </w:tr>
      <w:tr w:rsidR="00054240" w:rsidTr="006776A9">
        <w:tc>
          <w:tcPr>
            <w:tcW w:w="2299" w:type="dxa"/>
          </w:tcPr>
          <w:p w:rsidR="00054240" w:rsidRPr="008E3406" w:rsidRDefault="00054240" w:rsidP="006776A9">
            <w:pPr>
              <w:rPr>
                <w:rFonts w:ascii="Arial" w:hAnsi="Arial" w:cs="Arial"/>
                <w:b/>
                <w:bCs/>
                <w:sz w:val="22"/>
              </w:rPr>
            </w:pPr>
            <w:r>
              <w:rPr>
                <w:rFonts w:ascii="Arial" w:hAnsi="Arial" w:cs="Arial"/>
                <w:b/>
                <w:bCs/>
                <w:sz w:val="22"/>
              </w:rPr>
              <w:t>Comentarios</w:t>
            </w:r>
          </w:p>
        </w:tc>
        <w:tc>
          <w:tcPr>
            <w:tcW w:w="7052" w:type="dxa"/>
            <w:gridSpan w:val="2"/>
          </w:tcPr>
          <w:p w:rsidR="00054240" w:rsidRDefault="00771081" w:rsidP="006776A9">
            <w:r>
              <w:t>Este requisito ayudará a mantener la precisión del inventario, reduciendo pérdidas o errores operativos.</w:t>
            </w:r>
          </w:p>
        </w:tc>
      </w:tr>
    </w:tbl>
    <w:p w:rsidR="00054240" w:rsidRDefault="00054240" w:rsidP="001627E6"/>
    <w:p w:rsidR="00771081" w:rsidRDefault="00771081" w:rsidP="001627E6">
      <w:r>
        <w:t>RF-3 NOTIFICACION DE DISCREPANCIA</w:t>
      </w:r>
    </w:p>
    <w:tbl>
      <w:tblPr>
        <w:tblStyle w:val="Tablaconcuadrcula"/>
        <w:tblW w:w="9351" w:type="dxa"/>
        <w:tblLook w:val="04A0" w:firstRow="1" w:lastRow="0" w:firstColumn="1" w:lastColumn="0" w:noHBand="0" w:noVBand="1"/>
      </w:tblPr>
      <w:tblGrid>
        <w:gridCol w:w="2299"/>
        <w:gridCol w:w="696"/>
        <w:gridCol w:w="6356"/>
      </w:tblGrid>
      <w:tr w:rsidR="0098243E" w:rsidTr="006776A9">
        <w:tc>
          <w:tcPr>
            <w:tcW w:w="2299" w:type="dxa"/>
          </w:tcPr>
          <w:p w:rsidR="0098243E" w:rsidRDefault="0098243E" w:rsidP="006776A9">
            <w:r>
              <w:rPr>
                <w:rFonts w:ascii="Arial" w:hAnsi="Arial" w:cs="Arial"/>
                <w:b/>
                <w:bCs/>
                <w:sz w:val="22"/>
              </w:rPr>
              <w:t>RF-3</w:t>
            </w:r>
          </w:p>
        </w:tc>
        <w:tc>
          <w:tcPr>
            <w:tcW w:w="7052" w:type="dxa"/>
            <w:gridSpan w:val="2"/>
          </w:tcPr>
          <w:p w:rsidR="0098243E" w:rsidRDefault="0098243E" w:rsidP="006776A9">
            <w:r>
              <w:rPr>
                <w:b/>
                <w:bCs/>
                <w:color w:val="auto"/>
                <w:szCs w:val="24"/>
              </w:rPr>
              <w:t>Notificación de Discrepancia</w:t>
            </w:r>
          </w:p>
        </w:tc>
      </w:tr>
      <w:tr w:rsidR="0098243E" w:rsidTr="006776A9">
        <w:tc>
          <w:tcPr>
            <w:tcW w:w="2299" w:type="dxa"/>
          </w:tcPr>
          <w:p w:rsidR="0098243E" w:rsidRDefault="0098243E" w:rsidP="006776A9">
            <w:r w:rsidRPr="008E3406">
              <w:rPr>
                <w:rFonts w:ascii="Arial" w:hAnsi="Arial" w:cs="Arial"/>
                <w:b/>
                <w:bCs/>
                <w:sz w:val="22"/>
              </w:rPr>
              <w:t>Descripción</w:t>
            </w:r>
          </w:p>
        </w:tc>
        <w:tc>
          <w:tcPr>
            <w:tcW w:w="7052" w:type="dxa"/>
            <w:gridSpan w:val="2"/>
          </w:tcPr>
          <w:p w:rsidR="0098243E" w:rsidRDefault="0098243E" w:rsidP="006776A9">
            <w:r>
              <w:t>El sistema generará notificaciones automáticas cuando se encuentren discrepancias entre el inventario físico y el registrado en el sistema, y ​​permitirá asignar responsables para su resolución.</w:t>
            </w:r>
          </w:p>
        </w:tc>
      </w:tr>
      <w:tr w:rsidR="0098243E" w:rsidTr="006776A9">
        <w:tc>
          <w:tcPr>
            <w:tcW w:w="2299" w:type="dxa"/>
          </w:tcPr>
          <w:p w:rsidR="0098243E" w:rsidRDefault="0098243E" w:rsidP="006776A9">
            <w:r w:rsidRPr="008E3406">
              <w:rPr>
                <w:rFonts w:ascii="Arial" w:hAnsi="Arial" w:cs="Arial"/>
                <w:b/>
                <w:bCs/>
                <w:sz w:val="22"/>
              </w:rPr>
              <w:t>Precondición</w:t>
            </w:r>
          </w:p>
        </w:tc>
        <w:tc>
          <w:tcPr>
            <w:tcW w:w="7052" w:type="dxa"/>
            <w:gridSpan w:val="2"/>
          </w:tcPr>
          <w:p w:rsidR="0098243E" w:rsidRDefault="0098243E" w:rsidP="006776A9">
            <w:r>
              <w:t>Debe haber realizado la auditoría o actualización del inventario. El sistema debe tener configurada la funcionalidad de alertas y asignación de responsables.</w:t>
            </w:r>
          </w:p>
        </w:tc>
      </w:tr>
      <w:tr w:rsidR="0098243E" w:rsidTr="006776A9">
        <w:tc>
          <w:tcPr>
            <w:tcW w:w="2299" w:type="dxa"/>
            <w:vMerge w:val="restart"/>
          </w:tcPr>
          <w:p w:rsidR="0098243E" w:rsidRDefault="0098243E" w:rsidP="006776A9">
            <w:r w:rsidRPr="008E3406">
              <w:rPr>
                <w:rFonts w:ascii="Arial" w:hAnsi="Arial" w:cs="Arial"/>
                <w:b/>
                <w:bCs/>
                <w:sz w:val="22"/>
              </w:rPr>
              <w:t>Secuencia Normal</w:t>
            </w:r>
          </w:p>
        </w:tc>
        <w:tc>
          <w:tcPr>
            <w:tcW w:w="696" w:type="dxa"/>
          </w:tcPr>
          <w:p w:rsidR="0098243E" w:rsidRPr="00226220" w:rsidRDefault="0098243E" w:rsidP="006776A9">
            <w:pPr>
              <w:rPr>
                <w:b/>
              </w:rPr>
            </w:pPr>
            <w:r w:rsidRPr="00226220">
              <w:rPr>
                <w:b/>
              </w:rPr>
              <w:t>Paso</w:t>
            </w:r>
          </w:p>
        </w:tc>
        <w:tc>
          <w:tcPr>
            <w:tcW w:w="6356" w:type="dxa"/>
          </w:tcPr>
          <w:p w:rsidR="0098243E" w:rsidRPr="00226220" w:rsidRDefault="0098243E" w:rsidP="006776A9">
            <w:pPr>
              <w:rPr>
                <w:b/>
              </w:rPr>
            </w:pPr>
            <w:r w:rsidRPr="00226220">
              <w:rPr>
                <w:b/>
              </w:rPr>
              <w:t xml:space="preserve">Acción </w:t>
            </w:r>
          </w:p>
        </w:tc>
      </w:tr>
      <w:tr w:rsidR="0098243E" w:rsidTr="006776A9">
        <w:tc>
          <w:tcPr>
            <w:tcW w:w="2299" w:type="dxa"/>
            <w:vMerge/>
          </w:tcPr>
          <w:p w:rsidR="0098243E" w:rsidRPr="008E3406" w:rsidRDefault="0098243E" w:rsidP="006776A9">
            <w:pPr>
              <w:rPr>
                <w:rFonts w:ascii="Arial" w:hAnsi="Arial" w:cs="Arial"/>
                <w:b/>
                <w:bCs/>
                <w:sz w:val="22"/>
              </w:rPr>
            </w:pPr>
          </w:p>
        </w:tc>
        <w:tc>
          <w:tcPr>
            <w:tcW w:w="696" w:type="dxa"/>
          </w:tcPr>
          <w:p w:rsidR="0098243E" w:rsidRPr="00226220" w:rsidRDefault="0098243E" w:rsidP="006776A9">
            <w:pPr>
              <w:rPr>
                <w:b/>
              </w:rPr>
            </w:pPr>
            <w:r>
              <w:rPr>
                <w:b/>
              </w:rPr>
              <w:t>1</w:t>
            </w:r>
          </w:p>
        </w:tc>
        <w:tc>
          <w:tcPr>
            <w:tcW w:w="6356" w:type="dxa"/>
          </w:tcPr>
          <w:p w:rsidR="0098243E" w:rsidRPr="00226220" w:rsidRDefault="0098243E" w:rsidP="006776A9">
            <w:pPr>
              <w:rPr>
                <w:b/>
              </w:rPr>
            </w:pPr>
            <w:r>
              <w:t>El sistema compara el inventario físico con el registrado.</w:t>
            </w:r>
          </w:p>
        </w:tc>
      </w:tr>
      <w:tr w:rsidR="0098243E" w:rsidTr="006776A9">
        <w:tc>
          <w:tcPr>
            <w:tcW w:w="2299" w:type="dxa"/>
            <w:vMerge/>
          </w:tcPr>
          <w:p w:rsidR="0098243E" w:rsidRPr="008E3406" w:rsidRDefault="0098243E" w:rsidP="006776A9">
            <w:pPr>
              <w:rPr>
                <w:rFonts w:ascii="Arial" w:hAnsi="Arial" w:cs="Arial"/>
                <w:b/>
                <w:bCs/>
                <w:sz w:val="22"/>
              </w:rPr>
            </w:pPr>
          </w:p>
        </w:tc>
        <w:tc>
          <w:tcPr>
            <w:tcW w:w="696" w:type="dxa"/>
          </w:tcPr>
          <w:p w:rsidR="0098243E" w:rsidRPr="00226220" w:rsidRDefault="0098243E" w:rsidP="006776A9">
            <w:pPr>
              <w:rPr>
                <w:b/>
              </w:rPr>
            </w:pPr>
            <w:r>
              <w:rPr>
                <w:b/>
              </w:rPr>
              <w:t>2</w:t>
            </w:r>
          </w:p>
        </w:tc>
        <w:tc>
          <w:tcPr>
            <w:tcW w:w="6356" w:type="dxa"/>
          </w:tcPr>
          <w:p w:rsidR="0098243E" w:rsidRPr="00226220" w:rsidRDefault="0098243E" w:rsidP="006776A9">
            <w:pPr>
              <w:rPr>
                <w:b/>
              </w:rPr>
            </w:pPr>
            <w:r>
              <w:t>Si se detecta una discrepancia, el sistema genera una alerta.</w:t>
            </w:r>
          </w:p>
        </w:tc>
      </w:tr>
      <w:tr w:rsidR="0098243E" w:rsidTr="006776A9">
        <w:tc>
          <w:tcPr>
            <w:tcW w:w="2299" w:type="dxa"/>
            <w:vMerge/>
          </w:tcPr>
          <w:p w:rsidR="0098243E" w:rsidRPr="008E3406" w:rsidRDefault="0098243E" w:rsidP="006776A9">
            <w:pPr>
              <w:rPr>
                <w:rFonts w:ascii="Arial" w:hAnsi="Arial" w:cs="Arial"/>
                <w:b/>
                <w:bCs/>
                <w:sz w:val="22"/>
              </w:rPr>
            </w:pPr>
          </w:p>
        </w:tc>
        <w:tc>
          <w:tcPr>
            <w:tcW w:w="696" w:type="dxa"/>
          </w:tcPr>
          <w:p w:rsidR="0098243E" w:rsidRPr="00226220" w:rsidRDefault="0098243E" w:rsidP="006776A9">
            <w:pPr>
              <w:rPr>
                <w:b/>
              </w:rPr>
            </w:pPr>
            <w:r>
              <w:rPr>
                <w:b/>
              </w:rPr>
              <w:t>3</w:t>
            </w:r>
          </w:p>
        </w:tc>
        <w:tc>
          <w:tcPr>
            <w:tcW w:w="6356" w:type="dxa"/>
          </w:tcPr>
          <w:p w:rsidR="0098243E" w:rsidRPr="00226220" w:rsidRDefault="0098243E" w:rsidP="006776A9">
            <w:pPr>
              <w:rPr>
                <w:b/>
              </w:rPr>
            </w:pPr>
            <w:r>
              <w:t>El responsable recibe una notificación con los detalles de la discrepancia.</w:t>
            </w:r>
          </w:p>
        </w:tc>
      </w:tr>
      <w:tr w:rsidR="0098243E" w:rsidTr="006776A9">
        <w:tc>
          <w:tcPr>
            <w:tcW w:w="2299" w:type="dxa"/>
            <w:vMerge/>
          </w:tcPr>
          <w:p w:rsidR="0098243E" w:rsidRPr="008E3406" w:rsidRDefault="0098243E" w:rsidP="006776A9">
            <w:pPr>
              <w:rPr>
                <w:rFonts w:ascii="Arial" w:hAnsi="Arial" w:cs="Arial"/>
                <w:b/>
                <w:bCs/>
                <w:sz w:val="22"/>
              </w:rPr>
            </w:pPr>
          </w:p>
        </w:tc>
        <w:tc>
          <w:tcPr>
            <w:tcW w:w="696" w:type="dxa"/>
          </w:tcPr>
          <w:p w:rsidR="0098243E" w:rsidRPr="00226220" w:rsidRDefault="0098243E" w:rsidP="006776A9">
            <w:pPr>
              <w:rPr>
                <w:b/>
              </w:rPr>
            </w:pPr>
            <w:r>
              <w:rPr>
                <w:b/>
              </w:rPr>
              <w:t>4</w:t>
            </w:r>
          </w:p>
        </w:tc>
        <w:tc>
          <w:tcPr>
            <w:tcW w:w="6356" w:type="dxa"/>
          </w:tcPr>
          <w:p w:rsidR="0098243E" w:rsidRPr="00226220" w:rsidRDefault="0098243E" w:rsidP="006776A9">
            <w:pPr>
              <w:rPr>
                <w:b/>
              </w:rPr>
            </w:pPr>
            <w:r>
              <w:t>El responsable resuelve la discrepancia y actualiza el inventario si es necesario.</w:t>
            </w:r>
          </w:p>
        </w:tc>
      </w:tr>
      <w:tr w:rsidR="0098243E" w:rsidTr="006776A9">
        <w:tc>
          <w:tcPr>
            <w:tcW w:w="2299" w:type="dxa"/>
          </w:tcPr>
          <w:p w:rsidR="0098243E" w:rsidRDefault="0098243E" w:rsidP="006776A9">
            <w:r w:rsidRPr="008E3406">
              <w:rPr>
                <w:rFonts w:ascii="Arial" w:hAnsi="Arial" w:cs="Arial"/>
                <w:b/>
                <w:bCs/>
                <w:sz w:val="22"/>
              </w:rPr>
              <w:t>Postcondición</w:t>
            </w:r>
          </w:p>
        </w:tc>
        <w:tc>
          <w:tcPr>
            <w:tcW w:w="7052" w:type="dxa"/>
            <w:gridSpan w:val="2"/>
          </w:tcPr>
          <w:p w:rsidR="0098243E" w:rsidRDefault="0098243E" w:rsidP="006776A9">
            <w:r>
              <w:t>Se generará una alerta con la discrepancia y se asignará un responsable para su resolución. El inventario se actualizará según los ajustes realizados.</w:t>
            </w:r>
          </w:p>
        </w:tc>
      </w:tr>
      <w:tr w:rsidR="0098243E" w:rsidTr="006776A9">
        <w:tc>
          <w:tcPr>
            <w:tcW w:w="2299" w:type="dxa"/>
            <w:vMerge w:val="restart"/>
          </w:tcPr>
          <w:p w:rsidR="0098243E" w:rsidRDefault="0098243E" w:rsidP="006776A9">
            <w:r w:rsidRPr="008E3406">
              <w:rPr>
                <w:rFonts w:ascii="Arial" w:hAnsi="Arial" w:cs="Arial"/>
                <w:b/>
                <w:bCs/>
                <w:sz w:val="22"/>
              </w:rPr>
              <w:t>Excepción</w:t>
            </w:r>
          </w:p>
        </w:tc>
        <w:tc>
          <w:tcPr>
            <w:tcW w:w="696" w:type="dxa"/>
          </w:tcPr>
          <w:p w:rsidR="0098243E" w:rsidRPr="00054240" w:rsidRDefault="0098243E" w:rsidP="006776A9">
            <w:pPr>
              <w:rPr>
                <w:b/>
              </w:rPr>
            </w:pPr>
            <w:r w:rsidRPr="00054240">
              <w:rPr>
                <w:b/>
              </w:rPr>
              <w:t>1</w:t>
            </w:r>
          </w:p>
        </w:tc>
        <w:tc>
          <w:tcPr>
            <w:tcW w:w="6356" w:type="dxa"/>
          </w:tcPr>
          <w:p w:rsidR="0098243E" w:rsidRDefault="0098243E" w:rsidP="006776A9">
            <w:r>
              <w:t>El sistema no detecta discrepancias debido a un error en el proceso de comparación.</w:t>
            </w:r>
          </w:p>
        </w:tc>
      </w:tr>
      <w:tr w:rsidR="0098243E" w:rsidTr="006776A9">
        <w:tc>
          <w:tcPr>
            <w:tcW w:w="2299" w:type="dxa"/>
            <w:vMerge/>
          </w:tcPr>
          <w:p w:rsidR="0098243E" w:rsidRPr="008E3406" w:rsidRDefault="0098243E" w:rsidP="006776A9">
            <w:pPr>
              <w:rPr>
                <w:rFonts w:ascii="Arial" w:hAnsi="Arial" w:cs="Arial"/>
                <w:b/>
                <w:bCs/>
                <w:sz w:val="22"/>
              </w:rPr>
            </w:pPr>
          </w:p>
        </w:tc>
        <w:tc>
          <w:tcPr>
            <w:tcW w:w="696" w:type="dxa"/>
          </w:tcPr>
          <w:p w:rsidR="0098243E" w:rsidRPr="00054240" w:rsidRDefault="0098243E" w:rsidP="006776A9">
            <w:pPr>
              <w:rPr>
                <w:b/>
              </w:rPr>
            </w:pPr>
            <w:r w:rsidRPr="00054240">
              <w:rPr>
                <w:b/>
              </w:rPr>
              <w:t>2</w:t>
            </w:r>
          </w:p>
        </w:tc>
        <w:tc>
          <w:tcPr>
            <w:tcW w:w="6356" w:type="dxa"/>
          </w:tcPr>
          <w:p w:rsidR="0098243E" w:rsidRDefault="0098243E" w:rsidP="006776A9">
            <w:r>
              <w:t>El responsable no está disponible para resolver la discrepancia.</w:t>
            </w:r>
          </w:p>
        </w:tc>
      </w:tr>
      <w:tr w:rsidR="0098243E" w:rsidTr="006776A9">
        <w:tc>
          <w:tcPr>
            <w:tcW w:w="2299" w:type="dxa"/>
            <w:vMerge/>
          </w:tcPr>
          <w:p w:rsidR="0098243E" w:rsidRPr="008E3406" w:rsidRDefault="0098243E" w:rsidP="006776A9">
            <w:pPr>
              <w:rPr>
                <w:rFonts w:ascii="Arial" w:hAnsi="Arial" w:cs="Arial"/>
                <w:b/>
                <w:bCs/>
                <w:sz w:val="22"/>
              </w:rPr>
            </w:pPr>
          </w:p>
        </w:tc>
        <w:tc>
          <w:tcPr>
            <w:tcW w:w="696" w:type="dxa"/>
          </w:tcPr>
          <w:p w:rsidR="0098243E" w:rsidRPr="00054240" w:rsidRDefault="0098243E" w:rsidP="006776A9">
            <w:pPr>
              <w:rPr>
                <w:b/>
              </w:rPr>
            </w:pPr>
            <w:r w:rsidRPr="00054240">
              <w:rPr>
                <w:b/>
              </w:rPr>
              <w:t>3</w:t>
            </w:r>
          </w:p>
        </w:tc>
        <w:tc>
          <w:tcPr>
            <w:tcW w:w="6356" w:type="dxa"/>
          </w:tcPr>
          <w:p w:rsidR="0098243E" w:rsidRDefault="0098243E" w:rsidP="006776A9">
            <w:r>
              <w:t>El sistema no envía la notificación correctamente.</w:t>
            </w:r>
          </w:p>
        </w:tc>
      </w:tr>
      <w:tr w:rsidR="0098243E" w:rsidTr="006776A9">
        <w:tc>
          <w:tcPr>
            <w:tcW w:w="2299" w:type="dxa"/>
          </w:tcPr>
          <w:p w:rsidR="0098243E" w:rsidRDefault="0098243E" w:rsidP="006776A9">
            <w:r w:rsidRPr="008E3406">
              <w:rPr>
                <w:rFonts w:ascii="Arial" w:hAnsi="Arial" w:cs="Arial"/>
                <w:b/>
                <w:bCs/>
                <w:sz w:val="22"/>
              </w:rPr>
              <w:t>Frecuencia esperada</w:t>
            </w:r>
          </w:p>
        </w:tc>
        <w:tc>
          <w:tcPr>
            <w:tcW w:w="7052" w:type="dxa"/>
            <w:gridSpan w:val="2"/>
          </w:tcPr>
          <w:p w:rsidR="0098243E" w:rsidRDefault="0098243E" w:rsidP="006776A9">
            <w:r>
              <w:t>Cada vez que se realizan auditorías o actualizaciones de inventario. También cuando se detectan diferencias por recepción de materiales o entradas incorrectas.</w:t>
            </w:r>
          </w:p>
        </w:tc>
      </w:tr>
      <w:tr w:rsidR="0098243E" w:rsidTr="006776A9">
        <w:tc>
          <w:tcPr>
            <w:tcW w:w="2299" w:type="dxa"/>
          </w:tcPr>
          <w:p w:rsidR="0098243E" w:rsidRPr="008E3406" w:rsidRDefault="0098243E" w:rsidP="006776A9">
            <w:pPr>
              <w:rPr>
                <w:rFonts w:ascii="Arial" w:hAnsi="Arial" w:cs="Arial"/>
                <w:b/>
                <w:bCs/>
                <w:sz w:val="22"/>
              </w:rPr>
            </w:pPr>
            <w:r>
              <w:rPr>
                <w:rFonts w:ascii="Arial" w:hAnsi="Arial" w:cs="Arial"/>
                <w:b/>
                <w:bCs/>
                <w:sz w:val="22"/>
              </w:rPr>
              <w:t>Comentarios</w:t>
            </w:r>
          </w:p>
        </w:tc>
        <w:tc>
          <w:tcPr>
            <w:tcW w:w="7052" w:type="dxa"/>
            <w:gridSpan w:val="2"/>
          </w:tcPr>
          <w:p w:rsidR="0098243E" w:rsidRDefault="0098243E" w:rsidP="006776A9">
            <w:r>
              <w:t>Esta funcionalidad mejora la trazabilidad del inventario y asegura que cualquier error o inconsistencia sea corregido rápidamente.</w:t>
            </w:r>
          </w:p>
        </w:tc>
      </w:tr>
    </w:tbl>
    <w:p w:rsidR="00771081" w:rsidRDefault="00771081" w:rsidP="001627E6"/>
    <w:p w:rsidR="00B435C1" w:rsidRDefault="00B435C1" w:rsidP="001627E6">
      <w:r>
        <w:t>RF-4 GENERAR REPORTES</w:t>
      </w:r>
    </w:p>
    <w:tbl>
      <w:tblPr>
        <w:tblStyle w:val="Tablaconcuadrcula"/>
        <w:tblW w:w="9351" w:type="dxa"/>
        <w:tblLook w:val="04A0" w:firstRow="1" w:lastRow="0" w:firstColumn="1" w:lastColumn="0" w:noHBand="0" w:noVBand="1"/>
      </w:tblPr>
      <w:tblGrid>
        <w:gridCol w:w="2299"/>
        <w:gridCol w:w="696"/>
        <w:gridCol w:w="6356"/>
      </w:tblGrid>
      <w:tr w:rsidR="00B435C1" w:rsidTr="006776A9">
        <w:tc>
          <w:tcPr>
            <w:tcW w:w="2299" w:type="dxa"/>
          </w:tcPr>
          <w:p w:rsidR="00B435C1" w:rsidRDefault="00C56F1D" w:rsidP="006776A9">
            <w:r>
              <w:rPr>
                <w:rFonts w:ascii="Arial" w:hAnsi="Arial" w:cs="Arial"/>
                <w:b/>
                <w:bCs/>
                <w:sz w:val="22"/>
              </w:rPr>
              <w:lastRenderedPageBreak/>
              <w:t>RF-4</w:t>
            </w:r>
          </w:p>
        </w:tc>
        <w:tc>
          <w:tcPr>
            <w:tcW w:w="7052" w:type="dxa"/>
            <w:gridSpan w:val="2"/>
          </w:tcPr>
          <w:p w:rsidR="00B435C1" w:rsidRDefault="00B435C1" w:rsidP="006776A9">
            <w:r>
              <w:rPr>
                <w:b/>
                <w:bCs/>
                <w:color w:val="auto"/>
                <w:szCs w:val="24"/>
              </w:rPr>
              <w:t>Generar Reportes</w:t>
            </w:r>
          </w:p>
        </w:tc>
      </w:tr>
      <w:tr w:rsidR="00B435C1" w:rsidTr="006776A9">
        <w:tc>
          <w:tcPr>
            <w:tcW w:w="2299" w:type="dxa"/>
          </w:tcPr>
          <w:p w:rsidR="00B435C1" w:rsidRDefault="00B435C1" w:rsidP="006776A9">
            <w:r w:rsidRPr="008E3406">
              <w:rPr>
                <w:rFonts w:ascii="Arial" w:hAnsi="Arial" w:cs="Arial"/>
                <w:b/>
                <w:bCs/>
                <w:sz w:val="22"/>
              </w:rPr>
              <w:t>Descripción</w:t>
            </w:r>
          </w:p>
        </w:tc>
        <w:tc>
          <w:tcPr>
            <w:tcW w:w="7052" w:type="dxa"/>
            <w:gridSpan w:val="2"/>
          </w:tcPr>
          <w:p w:rsidR="00B435C1" w:rsidRDefault="00B435C1" w:rsidP="006776A9">
            <w:r>
              <w:t>El sistema permitirá generar informes detallados sobre el estado del inventario, las discrepancias encontradas, y los materiales ingresados ​​y salidos del almacén.</w:t>
            </w:r>
          </w:p>
        </w:tc>
      </w:tr>
      <w:tr w:rsidR="00B435C1" w:rsidTr="006776A9">
        <w:tc>
          <w:tcPr>
            <w:tcW w:w="2299" w:type="dxa"/>
          </w:tcPr>
          <w:p w:rsidR="00B435C1" w:rsidRDefault="00B435C1" w:rsidP="006776A9">
            <w:r w:rsidRPr="008E3406">
              <w:rPr>
                <w:rFonts w:ascii="Arial" w:hAnsi="Arial" w:cs="Arial"/>
                <w:b/>
                <w:bCs/>
                <w:sz w:val="22"/>
              </w:rPr>
              <w:t>Precondición</w:t>
            </w:r>
          </w:p>
        </w:tc>
        <w:tc>
          <w:tcPr>
            <w:tcW w:w="7052" w:type="dxa"/>
            <w:gridSpan w:val="2"/>
          </w:tcPr>
          <w:p w:rsidR="00B435C1" w:rsidRDefault="00B435C1" w:rsidP="006776A9">
            <w:r>
              <w:t>El usuario debe tener acceso a la funcionalidad de generación de informes y haber realizado las actividades de auditoría o actualización de inventario previamente.</w:t>
            </w:r>
          </w:p>
        </w:tc>
      </w:tr>
      <w:tr w:rsidR="00B435C1" w:rsidTr="006776A9">
        <w:tc>
          <w:tcPr>
            <w:tcW w:w="2299" w:type="dxa"/>
            <w:vMerge w:val="restart"/>
          </w:tcPr>
          <w:p w:rsidR="00B435C1" w:rsidRDefault="00B435C1" w:rsidP="006776A9">
            <w:r w:rsidRPr="008E3406">
              <w:rPr>
                <w:rFonts w:ascii="Arial" w:hAnsi="Arial" w:cs="Arial"/>
                <w:b/>
                <w:bCs/>
                <w:sz w:val="22"/>
              </w:rPr>
              <w:t>Secuencia Normal</w:t>
            </w:r>
          </w:p>
        </w:tc>
        <w:tc>
          <w:tcPr>
            <w:tcW w:w="696" w:type="dxa"/>
          </w:tcPr>
          <w:p w:rsidR="00B435C1" w:rsidRPr="00226220" w:rsidRDefault="00B435C1" w:rsidP="006776A9">
            <w:pPr>
              <w:rPr>
                <w:b/>
              </w:rPr>
            </w:pPr>
            <w:r w:rsidRPr="00226220">
              <w:rPr>
                <w:b/>
              </w:rPr>
              <w:t>Paso</w:t>
            </w:r>
          </w:p>
        </w:tc>
        <w:tc>
          <w:tcPr>
            <w:tcW w:w="6356" w:type="dxa"/>
          </w:tcPr>
          <w:p w:rsidR="00B435C1" w:rsidRPr="00226220" w:rsidRDefault="00B435C1" w:rsidP="006776A9">
            <w:pPr>
              <w:rPr>
                <w:b/>
              </w:rPr>
            </w:pPr>
            <w:r w:rsidRPr="00226220">
              <w:rPr>
                <w:b/>
              </w:rPr>
              <w:t xml:space="preserve">Acción </w:t>
            </w:r>
          </w:p>
        </w:tc>
      </w:tr>
      <w:tr w:rsidR="00B435C1" w:rsidTr="006776A9">
        <w:tc>
          <w:tcPr>
            <w:tcW w:w="2299" w:type="dxa"/>
            <w:vMerge/>
          </w:tcPr>
          <w:p w:rsidR="00B435C1" w:rsidRPr="008E3406" w:rsidRDefault="00B435C1" w:rsidP="006776A9">
            <w:pPr>
              <w:rPr>
                <w:rFonts w:ascii="Arial" w:hAnsi="Arial" w:cs="Arial"/>
                <w:b/>
                <w:bCs/>
                <w:sz w:val="22"/>
              </w:rPr>
            </w:pPr>
          </w:p>
        </w:tc>
        <w:tc>
          <w:tcPr>
            <w:tcW w:w="696" w:type="dxa"/>
          </w:tcPr>
          <w:p w:rsidR="00B435C1" w:rsidRPr="00226220" w:rsidRDefault="00B435C1" w:rsidP="006776A9">
            <w:pPr>
              <w:rPr>
                <w:b/>
              </w:rPr>
            </w:pPr>
            <w:r>
              <w:rPr>
                <w:b/>
              </w:rPr>
              <w:t>1</w:t>
            </w:r>
          </w:p>
        </w:tc>
        <w:tc>
          <w:tcPr>
            <w:tcW w:w="6356" w:type="dxa"/>
          </w:tcPr>
          <w:p w:rsidR="00B435C1" w:rsidRPr="00226220" w:rsidRDefault="00B435C1" w:rsidP="006776A9">
            <w:pPr>
              <w:rPr>
                <w:b/>
              </w:rPr>
            </w:pPr>
            <w:r>
              <w:t>Ingresar al módulo de informes.</w:t>
            </w:r>
          </w:p>
        </w:tc>
      </w:tr>
      <w:tr w:rsidR="00B435C1" w:rsidTr="006776A9">
        <w:tc>
          <w:tcPr>
            <w:tcW w:w="2299" w:type="dxa"/>
            <w:vMerge/>
          </w:tcPr>
          <w:p w:rsidR="00B435C1" w:rsidRPr="008E3406" w:rsidRDefault="00B435C1" w:rsidP="006776A9">
            <w:pPr>
              <w:rPr>
                <w:rFonts w:ascii="Arial" w:hAnsi="Arial" w:cs="Arial"/>
                <w:b/>
                <w:bCs/>
                <w:sz w:val="22"/>
              </w:rPr>
            </w:pPr>
          </w:p>
        </w:tc>
        <w:tc>
          <w:tcPr>
            <w:tcW w:w="696" w:type="dxa"/>
          </w:tcPr>
          <w:p w:rsidR="00B435C1" w:rsidRPr="00226220" w:rsidRDefault="00B435C1" w:rsidP="006776A9">
            <w:pPr>
              <w:rPr>
                <w:b/>
              </w:rPr>
            </w:pPr>
            <w:r>
              <w:rPr>
                <w:b/>
              </w:rPr>
              <w:t>2</w:t>
            </w:r>
          </w:p>
        </w:tc>
        <w:tc>
          <w:tcPr>
            <w:tcW w:w="6356" w:type="dxa"/>
          </w:tcPr>
          <w:p w:rsidR="00B435C1" w:rsidRPr="00226220" w:rsidRDefault="00B435C1" w:rsidP="006776A9">
            <w:pPr>
              <w:rPr>
                <w:b/>
              </w:rPr>
            </w:pPr>
            <w:r>
              <w:t>Seleccione el tipo de informe</w:t>
            </w:r>
          </w:p>
        </w:tc>
      </w:tr>
      <w:tr w:rsidR="00B435C1" w:rsidTr="006776A9">
        <w:tc>
          <w:tcPr>
            <w:tcW w:w="2299" w:type="dxa"/>
            <w:vMerge/>
          </w:tcPr>
          <w:p w:rsidR="00B435C1" w:rsidRPr="008E3406" w:rsidRDefault="00B435C1" w:rsidP="006776A9">
            <w:pPr>
              <w:rPr>
                <w:rFonts w:ascii="Arial" w:hAnsi="Arial" w:cs="Arial"/>
                <w:b/>
                <w:bCs/>
                <w:sz w:val="22"/>
              </w:rPr>
            </w:pPr>
          </w:p>
        </w:tc>
        <w:tc>
          <w:tcPr>
            <w:tcW w:w="696" w:type="dxa"/>
          </w:tcPr>
          <w:p w:rsidR="00B435C1" w:rsidRPr="00226220" w:rsidRDefault="00B435C1" w:rsidP="006776A9">
            <w:pPr>
              <w:rPr>
                <w:b/>
              </w:rPr>
            </w:pPr>
            <w:r>
              <w:rPr>
                <w:b/>
              </w:rPr>
              <w:t>3</w:t>
            </w:r>
          </w:p>
        </w:tc>
        <w:tc>
          <w:tcPr>
            <w:tcW w:w="6356" w:type="dxa"/>
          </w:tcPr>
          <w:p w:rsidR="00B435C1" w:rsidRPr="00226220" w:rsidRDefault="00B435C1" w:rsidP="006776A9">
            <w:pPr>
              <w:rPr>
                <w:b/>
              </w:rPr>
            </w:pPr>
            <w:r>
              <w:t>Generar el informe solicitado.</w:t>
            </w:r>
          </w:p>
        </w:tc>
      </w:tr>
      <w:tr w:rsidR="00B435C1" w:rsidTr="006776A9">
        <w:tc>
          <w:tcPr>
            <w:tcW w:w="2299" w:type="dxa"/>
            <w:vMerge/>
          </w:tcPr>
          <w:p w:rsidR="00B435C1" w:rsidRPr="008E3406" w:rsidRDefault="00B435C1" w:rsidP="006776A9">
            <w:pPr>
              <w:rPr>
                <w:rFonts w:ascii="Arial" w:hAnsi="Arial" w:cs="Arial"/>
                <w:b/>
                <w:bCs/>
                <w:sz w:val="22"/>
              </w:rPr>
            </w:pPr>
          </w:p>
        </w:tc>
        <w:tc>
          <w:tcPr>
            <w:tcW w:w="696" w:type="dxa"/>
          </w:tcPr>
          <w:p w:rsidR="00B435C1" w:rsidRPr="00226220" w:rsidRDefault="00B435C1" w:rsidP="006776A9">
            <w:pPr>
              <w:rPr>
                <w:b/>
              </w:rPr>
            </w:pPr>
            <w:r>
              <w:rPr>
                <w:b/>
              </w:rPr>
              <w:t>4</w:t>
            </w:r>
          </w:p>
        </w:tc>
        <w:tc>
          <w:tcPr>
            <w:tcW w:w="6356" w:type="dxa"/>
          </w:tcPr>
          <w:p w:rsidR="00B435C1" w:rsidRPr="00226220" w:rsidRDefault="00B435C1" w:rsidP="006776A9">
            <w:pPr>
              <w:rPr>
                <w:b/>
              </w:rPr>
            </w:pPr>
            <w:r>
              <w:t>El sistema muestra el reporte con la información solicitada.</w:t>
            </w:r>
          </w:p>
        </w:tc>
      </w:tr>
      <w:tr w:rsidR="00B435C1" w:rsidTr="006776A9">
        <w:tc>
          <w:tcPr>
            <w:tcW w:w="2299" w:type="dxa"/>
          </w:tcPr>
          <w:p w:rsidR="00B435C1" w:rsidRDefault="00B435C1" w:rsidP="006776A9">
            <w:r w:rsidRPr="008E3406">
              <w:rPr>
                <w:rFonts w:ascii="Arial" w:hAnsi="Arial" w:cs="Arial"/>
                <w:b/>
                <w:bCs/>
                <w:sz w:val="22"/>
              </w:rPr>
              <w:t>Postcondición</w:t>
            </w:r>
          </w:p>
        </w:tc>
        <w:tc>
          <w:tcPr>
            <w:tcW w:w="7052" w:type="dxa"/>
            <w:gridSpan w:val="2"/>
          </w:tcPr>
          <w:p w:rsidR="00B435C1" w:rsidRDefault="00B435C1" w:rsidP="006776A9">
            <w:r>
              <w:t>Se generará una alerta con la discrepancia y se asignará un responsable para su resolución. El inventario se actualizará según los ajustes realizados.</w:t>
            </w:r>
          </w:p>
        </w:tc>
      </w:tr>
      <w:tr w:rsidR="00B435C1" w:rsidTr="006776A9">
        <w:tc>
          <w:tcPr>
            <w:tcW w:w="2299" w:type="dxa"/>
            <w:vMerge w:val="restart"/>
          </w:tcPr>
          <w:p w:rsidR="00B435C1" w:rsidRDefault="00B435C1" w:rsidP="006776A9">
            <w:r w:rsidRPr="008E3406">
              <w:rPr>
                <w:rFonts w:ascii="Arial" w:hAnsi="Arial" w:cs="Arial"/>
                <w:b/>
                <w:bCs/>
                <w:sz w:val="22"/>
              </w:rPr>
              <w:t>Excepción</w:t>
            </w:r>
          </w:p>
        </w:tc>
        <w:tc>
          <w:tcPr>
            <w:tcW w:w="696" w:type="dxa"/>
          </w:tcPr>
          <w:p w:rsidR="00B435C1" w:rsidRPr="00054240" w:rsidRDefault="00B435C1" w:rsidP="006776A9">
            <w:pPr>
              <w:rPr>
                <w:b/>
              </w:rPr>
            </w:pPr>
            <w:r w:rsidRPr="00054240">
              <w:rPr>
                <w:b/>
              </w:rPr>
              <w:t>1</w:t>
            </w:r>
          </w:p>
        </w:tc>
        <w:tc>
          <w:tcPr>
            <w:tcW w:w="6356" w:type="dxa"/>
          </w:tcPr>
          <w:p w:rsidR="00B435C1" w:rsidRDefault="00B435C1" w:rsidP="006776A9">
            <w:r>
              <w:t>El sistema no puede generar el reporte debido a datos faltantes o incorrectos.</w:t>
            </w:r>
          </w:p>
        </w:tc>
      </w:tr>
      <w:tr w:rsidR="00B435C1" w:rsidTr="006776A9">
        <w:tc>
          <w:tcPr>
            <w:tcW w:w="2299" w:type="dxa"/>
            <w:vMerge/>
          </w:tcPr>
          <w:p w:rsidR="00B435C1" w:rsidRPr="008E3406" w:rsidRDefault="00B435C1" w:rsidP="006776A9">
            <w:pPr>
              <w:rPr>
                <w:rFonts w:ascii="Arial" w:hAnsi="Arial" w:cs="Arial"/>
                <w:b/>
                <w:bCs/>
                <w:sz w:val="22"/>
              </w:rPr>
            </w:pPr>
          </w:p>
        </w:tc>
        <w:tc>
          <w:tcPr>
            <w:tcW w:w="696" w:type="dxa"/>
          </w:tcPr>
          <w:p w:rsidR="00B435C1" w:rsidRPr="00054240" w:rsidRDefault="00B435C1" w:rsidP="006776A9">
            <w:pPr>
              <w:rPr>
                <w:b/>
              </w:rPr>
            </w:pPr>
            <w:r w:rsidRPr="00054240">
              <w:rPr>
                <w:b/>
              </w:rPr>
              <w:t>2</w:t>
            </w:r>
          </w:p>
        </w:tc>
        <w:tc>
          <w:tcPr>
            <w:tcW w:w="6356" w:type="dxa"/>
          </w:tcPr>
          <w:p w:rsidR="00B435C1" w:rsidRDefault="00B435C1" w:rsidP="006776A9">
            <w:r>
              <w:t>El sistema tiene un error al aplicar los filtros del informe.</w:t>
            </w:r>
          </w:p>
        </w:tc>
      </w:tr>
      <w:tr w:rsidR="00B435C1" w:rsidTr="006776A9">
        <w:tc>
          <w:tcPr>
            <w:tcW w:w="2299" w:type="dxa"/>
            <w:vMerge/>
          </w:tcPr>
          <w:p w:rsidR="00B435C1" w:rsidRPr="008E3406" w:rsidRDefault="00B435C1" w:rsidP="006776A9">
            <w:pPr>
              <w:rPr>
                <w:rFonts w:ascii="Arial" w:hAnsi="Arial" w:cs="Arial"/>
                <w:b/>
                <w:bCs/>
                <w:sz w:val="22"/>
              </w:rPr>
            </w:pPr>
          </w:p>
        </w:tc>
        <w:tc>
          <w:tcPr>
            <w:tcW w:w="696" w:type="dxa"/>
          </w:tcPr>
          <w:p w:rsidR="00B435C1" w:rsidRPr="00054240" w:rsidRDefault="00B435C1" w:rsidP="006776A9">
            <w:pPr>
              <w:rPr>
                <w:b/>
              </w:rPr>
            </w:pPr>
            <w:r w:rsidRPr="00054240">
              <w:rPr>
                <w:b/>
              </w:rPr>
              <w:t>3</w:t>
            </w:r>
          </w:p>
        </w:tc>
        <w:tc>
          <w:tcPr>
            <w:tcW w:w="6356" w:type="dxa"/>
          </w:tcPr>
          <w:p w:rsidR="00B435C1" w:rsidRDefault="00B435C1" w:rsidP="006776A9">
            <w:r>
              <w:t>El formato de exportación no es compatible o está dañado.</w:t>
            </w:r>
          </w:p>
        </w:tc>
      </w:tr>
      <w:tr w:rsidR="00B435C1" w:rsidTr="006776A9">
        <w:tc>
          <w:tcPr>
            <w:tcW w:w="2299" w:type="dxa"/>
          </w:tcPr>
          <w:p w:rsidR="00B435C1" w:rsidRDefault="00B435C1" w:rsidP="006776A9">
            <w:r w:rsidRPr="008E3406">
              <w:rPr>
                <w:rFonts w:ascii="Arial" w:hAnsi="Arial" w:cs="Arial"/>
                <w:b/>
                <w:bCs/>
                <w:sz w:val="22"/>
              </w:rPr>
              <w:t>Frecuencia esperada</w:t>
            </w:r>
          </w:p>
        </w:tc>
        <w:tc>
          <w:tcPr>
            <w:tcW w:w="7052" w:type="dxa"/>
            <w:gridSpan w:val="2"/>
          </w:tcPr>
          <w:p w:rsidR="00B435C1" w:rsidRDefault="00B435C1" w:rsidP="006776A9">
            <w:r>
              <w:t>Los informes se generarán de manera periódica, por ejemplo, al finalizar cada auditoría, cuando se ingresen nuevos materiales o en intervalos establecidos.</w:t>
            </w:r>
          </w:p>
        </w:tc>
      </w:tr>
      <w:tr w:rsidR="00B435C1" w:rsidTr="006776A9">
        <w:tc>
          <w:tcPr>
            <w:tcW w:w="2299" w:type="dxa"/>
          </w:tcPr>
          <w:p w:rsidR="00B435C1" w:rsidRPr="008E3406" w:rsidRDefault="00B435C1" w:rsidP="006776A9">
            <w:pPr>
              <w:rPr>
                <w:rFonts w:ascii="Arial" w:hAnsi="Arial" w:cs="Arial"/>
                <w:b/>
                <w:bCs/>
                <w:sz w:val="22"/>
              </w:rPr>
            </w:pPr>
            <w:r>
              <w:rPr>
                <w:rFonts w:ascii="Arial" w:hAnsi="Arial" w:cs="Arial"/>
                <w:b/>
                <w:bCs/>
                <w:sz w:val="22"/>
              </w:rPr>
              <w:t>Comentarios</w:t>
            </w:r>
          </w:p>
        </w:tc>
        <w:tc>
          <w:tcPr>
            <w:tcW w:w="7052" w:type="dxa"/>
            <w:gridSpan w:val="2"/>
          </w:tcPr>
          <w:p w:rsidR="00B435C1" w:rsidRDefault="00B435C1" w:rsidP="006776A9">
            <w:r>
              <w:t>La generación de informes es clave para mantener el control adecuado del inventario y facilitar la toma de decisiones gerenciales.</w:t>
            </w:r>
          </w:p>
        </w:tc>
      </w:tr>
    </w:tbl>
    <w:p w:rsidR="00B435C1" w:rsidRDefault="00B435C1" w:rsidP="001627E6"/>
    <w:p w:rsidR="00B435C1" w:rsidRDefault="00B435C1" w:rsidP="001627E6"/>
    <w:p w:rsidR="001627E6" w:rsidRDefault="001627E6" w:rsidP="008E3406">
      <w:pPr>
        <w:pStyle w:val="Ttulo4"/>
      </w:pPr>
      <w:r w:rsidRPr="001627E6">
        <w:t>Introducción diagrama de requerimiento.</w:t>
      </w:r>
    </w:p>
    <w:p w:rsidR="0050580C" w:rsidRPr="0050580C" w:rsidRDefault="0050580C" w:rsidP="0050580C">
      <w:r>
        <w:t>RF-1 GESTION DE MATERIALES E INVENTARIO</w:t>
      </w:r>
    </w:p>
    <w:p w:rsidR="0050580C" w:rsidRPr="0050580C" w:rsidRDefault="0050580C" w:rsidP="0050580C">
      <w:r>
        <w:rPr>
          <w:noProof/>
        </w:rPr>
        <w:lastRenderedPageBreak/>
        <w:drawing>
          <wp:inline distT="0" distB="0" distL="0" distR="0" wp14:anchorId="140B0FB4" wp14:editId="0B0E0478">
            <wp:extent cx="5941695" cy="3771900"/>
            <wp:effectExtent l="0" t="0" r="190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1695" cy="3771900"/>
                    </a:xfrm>
                    <a:prstGeom prst="rect">
                      <a:avLst/>
                    </a:prstGeom>
                  </pic:spPr>
                </pic:pic>
              </a:graphicData>
            </a:graphic>
          </wp:inline>
        </w:drawing>
      </w:r>
    </w:p>
    <w:p w:rsidR="0050580C" w:rsidRPr="0050580C" w:rsidRDefault="0050580C" w:rsidP="0050580C">
      <w:r w:rsidRPr="0050580C">
        <w:t>RF-2 VERIFICACIÓN DE INVENTARIOS</w:t>
      </w:r>
    </w:p>
    <w:p w:rsidR="0050580C" w:rsidRPr="0050580C" w:rsidRDefault="0050580C" w:rsidP="0050580C">
      <w:r>
        <w:rPr>
          <w:noProof/>
        </w:rPr>
        <w:drawing>
          <wp:inline distT="0" distB="0" distL="0" distR="0" wp14:anchorId="65D73020" wp14:editId="2E5F13A5">
            <wp:extent cx="5941695" cy="3513455"/>
            <wp:effectExtent l="0" t="0" r="190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1695" cy="3513455"/>
                    </a:xfrm>
                    <a:prstGeom prst="rect">
                      <a:avLst/>
                    </a:prstGeom>
                  </pic:spPr>
                </pic:pic>
              </a:graphicData>
            </a:graphic>
          </wp:inline>
        </w:drawing>
      </w:r>
    </w:p>
    <w:p w:rsidR="0050580C" w:rsidRDefault="0050580C" w:rsidP="0050580C">
      <w:r>
        <w:t>RF-3 NOTIFICACION DE DISCREPANCIA</w:t>
      </w:r>
    </w:p>
    <w:p w:rsidR="0050580C" w:rsidRPr="0050580C" w:rsidRDefault="0050580C" w:rsidP="0050580C">
      <w:r>
        <w:rPr>
          <w:noProof/>
        </w:rPr>
        <w:lastRenderedPageBreak/>
        <w:drawing>
          <wp:inline distT="0" distB="0" distL="0" distR="0" wp14:anchorId="7E1012CA" wp14:editId="0D1E7206">
            <wp:extent cx="5941695" cy="3578860"/>
            <wp:effectExtent l="0" t="0" r="1905"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1695" cy="3578860"/>
                    </a:xfrm>
                    <a:prstGeom prst="rect">
                      <a:avLst/>
                    </a:prstGeom>
                  </pic:spPr>
                </pic:pic>
              </a:graphicData>
            </a:graphic>
          </wp:inline>
        </w:drawing>
      </w:r>
    </w:p>
    <w:p w:rsidR="0050580C" w:rsidRDefault="0050580C" w:rsidP="0050580C">
      <w:r>
        <w:t>RF-4 GENERAR REPORTES</w:t>
      </w:r>
    </w:p>
    <w:p w:rsidR="0050580C" w:rsidRPr="0050580C" w:rsidRDefault="0050580C" w:rsidP="0050580C">
      <w:r>
        <w:rPr>
          <w:noProof/>
        </w:rPr>
        <w:drawing>
          <wp:inline distT="0" distB="0" distL="0" distR="0" wp14:anchorId="503938F3" wp14:editId="5150FEA8">
            <wp:extent cx="5941695" cy="3574415"/>
            <wp:effectExtent l="0" t="0" r="1905"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1695" cy="3574415"/>
                    </a:xfrm>
                    <a:prstGeom prst="rect">
                      <a:avLst/>
                    </a:prstGeom>
                  </pic:spPr>
                </pic:pic>
              </a:graphicData>
            </a:graphic>
          </wp:inline>
        </w:drawing>
      </w:r>
    </w:p>
    <w:p w:rsidR="008E3406" w:rsidRDefault="008E3406" w:rsidP="001627E6"/>
    <w:p w:rsidR="008E3406" w:rsidRDefault="008E3406" w:rsidP="001627E6"/>
    <w:p w:rsidR="008E3406" w:rsidRDefault="008E3406" w:rsidP="001627E6"/>
    <w:p w:rsidR="007C333B" w:rsidRDefault="00754D4F" w:rsidP="0057752B">
      <w:pPr>
        <w:pStyle w:val="Ttulo1"/>
        <w:numPr>
          <w:ilvl w:val="0"/>
          <w:numId w:val="0"/>
        </w:numPr>
      </w:pPr>
      <w:r>
        <w:t>CAPITULO: CONCLUSION Y RECOMENDACIONES</w:t>
      </w:r>
      <w:bookmarkEnd w:id="57"/>
    </w:p>
    <w:p w:rsidR="00754D4F" w:rsidRDefault="00754D4F" w:rsidP="00EC462A">
      <w:pPr>
        <w:pStyle w:val="Ttulo2"/>
      </w:pPr>
      <w:bookmarkStart w:id="58" w:name="_Toc181204583"/>
      <w:r>
        <w:t>Conclusión</w:t>
      </w:r>
      <w:bookmarkEnd w:id="58"/>
    </w:p>
    <w:p w:rsidR="00754D4F" w:rsidRDefault="00754D4F" w:rsidP="00754D4F">
      <w:r>
        <w:t>El uso del análisis de datos es crucial para mejorar la gestión del inventario en la empresa BANANITA. La implementación de herramientas analíticas puede reducir significativamente problemas como la falta de stock o el exceso de productos, lo que contribuye a mejorar tanto la satisfacción del cliente como la rentabilidad.</w:t>
      </w:r>
    </w:p>
    <w:p w:rsidR="00754D4F" w:rsidRDefault="00754D4F" w:rsidP="00EC462A">
      <w:r>
        <w:t>Evaluar el impacto del promedio de tiempo de reposición permite mejorar la eficiencia operativa de la empresa, asegurando que los productos estén disponibles en los momentos críticos sin generar sobrecostos por almacenamiento prolongado.</w:t>
      </w:r>
    </w:p>
    <w:p w:rsidR="00754D4F" w:rsidRPr="00754D4F" w:rsidRDefault="00754D4F" w:rsidP="00EC462A">
      <w:r>
        <w:t>Identificar productos de alta y baja rotación mediante el análisis de datos ayuda a la empresa a gestionar mejor su inventario, minimizando costos de almacenamiento y optimizando el flujo de caja, lo que es fundamental para su competitividad en el mercado local.</w:t>
      </w:r>
    </w:p>
    <w:p w:rsidR="00754D4F" w:rsidRPr="00754D4F" w:rsidRDefault="00754D4F" w:rsidP="00EC462A">
      <w:pPr>
        <w:pStyle w:val="Ttulo2"/>
      </w:pPr>
      <w:bookmarkStart w:id="59" w:name="_Toc181204584"/>
      <w:r>
        <w:t>Recomendación</w:t>
      </w:r>
      <w:bookmarkEnd w:id="59"/>
    </w:p>
    <w:p w:rsidR="00754D4F" w:rsidRDefault="00754D4F" w:rsidP="00754D4F">
      <w:r>
        <w:t xml:space="preserve">Es fundamental capacitar al equipo en el uso de las nuevas herramientas de gestión de inventarios, para que puedan interpretar correctamente los datos y tomar decisiones informadas. Esto incluye el uso de modelos predictivos y análisis de </w:t>
      </w:r>
      <w:proofErr w:type="spellStart"/>
      <w:r>
        <w:t>big</w:t>
      </w:r>
      <w:proofErr w:type="spellEnd"/>
      <w:r>
        <w:t xml:space="preserve"> data para la planificación eficiente.</w:t>
      </w:r>
    </w:p>
    <w:p w:rsidR="00754D4F" w:rsidRDefault="00754D4F" w:rsidP="00754D4F">
      <w:r w:rsidRPr="00754D4F">
        <w:t xml:space="preserve"> Es recomendable que la empresa defina niveles de stock de seguridad ajustados a los patrones de consumo y la demanda estacional, asegurando que siempre haya productos disponibles sin incurrir en altos costos de almacenamiento.</w:t>
      </w:r>
    </w:p>
    <w:p w:rsidR="00754D4F" w:rsidRPr="00754D4F" w:rsidRDefault="00754D4F" w:rsidP="00754D4F">
      <w:pPr>
        <w:rPr>
          <w:color w:val="auto"/>
          <w:szCs w:val="24"/>
        </w:rPr>
      </w:pPr>
      <w:r>
        <w:t>BANANITA debe realizar evaluaciones regulares del sistema de gestión de inventarios para identificar áreas de mejora, adaptarse a los cambios en el mercado y mantener su enfoque en la eficiencia y reducción de costos.</w:t>
      </w:r>
    </w:p>
    <w:p w:rsidR="00754D4F" w:rsidRDefault="00754D4F" w:rsidP="007C333B">
      <w:pPr>
        <w:rPr>
          <w:szCs w:val="24"/>
        </w:rPr>
      </w:pPr>
    </w:p>
    <w:p w:rsidR="00A74789" w:rsidRPr="00D04B06" w:rsidRDefault="00A74789" w:rsidP="00D04B06">
      <w:pPr>
        <w:spacing w:after="160" w:line="259" w:lineRule="auto"/>
        <w:rPr>
          <w:rFonts w:cs="Arial"/>
          <w:szCs w:val="24"/>
        </w:rPr>
        <w:sectPr w:rsidR="00A74789" w:rsidRPr="00D04B06">
          <w:pgSz w:w="12240" w:h="15840"/>
          <w:pgMar w:top="1450" w:right="1441" w:bottom="1486" w:left="1442" w:header="720" w:footer="276" w:gutter="0"/>
          <w:cols w:space="720"/>
        </w:sectPr>
      </w:pPr>
    </w:p>
    <w:p w:rsidR="00C30EED" w:rsidRDefault="00EC462A" w:rsidP="0057752B">
      <w:pPr>
        <w:pStyle w:val="Ttulo1"/>
        <w:numPr>
          <w:ilvl w:val="0"/>
          <w:numId w:val="0"/>
        </w:numPr>
      </w:pPr>
      <w:bookmarkStart w:id="60" w:name="_Toc181204585"/>
      <w:r>
        <w:lastRenderedPageBreak/>
        <w:t>BIBLIOGRAFIAS</w:t>
      </w:r>
      <w:bookmarkEnd w:id="60"/>
    </w:p>
    <w:p w:rsidR="00F32661" w:rsidRDefault="00F32661" w:rsidP="00F32661">
      <w:pPr>
        <w:pStyle w:val="NormalWeb"/>
        <w:ind w:left="360"/>
      </w:pPr>
      <w:r>
        <w:t xml:space="preserve">Adoptantes, V. E. (2022, 13 de octubre). La tecnología ayuda a proteger tu mercancía de los ladrones. </w:t>
      </w:r>
      <w:r>
        <w:rPr>
          <w:rStyle w:val="nfasis"/>
          <w:rFonts w:eastAsia="Arial"/>
        </w:rPr>
        <w:t>LinkedIn</w:t>
      </w:r>
      <w:r>
        <w:t xml:space="preserve">. </w:t>
      </w:r>
      <w:hyperlink r:id="rId29" w:tgtFrame="_new" w:history="1">
        <w:r>
          <w:rPr>
            <w:rStyle w:val="Hipervnculo"/>
            <w:rFonts w:eastAsiaTheme="majorEastAsia"/>
          </w:rPr>
          <w:t>https://es.linkedin.com/pulse/la-tecnolog%C3%ADa-ayuda-proteger-tu-mercanc%C3%ADa-de-</w:t>
        </w:r>
      </w:hyperlink>
    </w:p>
    <w:p w:rsidR="00F32661" w:rsidRDefault="00F32661" w:rsidP="00F32661">
      <w:pPr>
        <w:pStyle w:val="NormalWeb"/>
        <w:ind w:left="360"/>
      </w:pPr>
      <w:r>
        <w:t xml:space="preserve">Cultura de seguridad. (2022, 29 de abril). Robo en tiendas: Cómo prevenir los robos en tiendas. </w:t>
      </w:r>
      <w:proofErr w:type="spellStart"/>
      <w:r>
        <w:rPr>
          <w:rStyle w:val="nfasis"/>
          <w:rFonts w:eastAsia="Arial"/>
        </w:rPr>
        <w:t>SafetyCulture</w:t>
      </w:r>
      <w:proofErr w:type="spellEnd"/>
      <w:r>
        <w:t xml:space="preserve">. </w:t>
      </w:r>
      <w:hyperlink r:id="rId30" w:tgtFrame="_new" w:history="1">
        <w:r>
          <w:rPr>
            <w:rStyle w:val="Hipervnculo"/>
            <w:rFonts w:eastAsiaTheme="majorEastAsia"/>
          </w:rPr>
          <w:t>https://safetyculture.com/es/temas/prevencion-de-robos-en-tiendas/</w:t>
        </w:r>
      </w:hyperlink>
    </w:p>
    <w:p w:rsidR="00F32661" w:rsidRDefault="00F32661" w:rsidP="00F32661">
      <w:pPr>
        <w:pStyle w:val="NormalWeb"/>
        <w:ind w:left="360"/>
      </w:pPr>
      <w:r>
        <w:t xml:space="preserve">Del Solar, E. (2020, 6 de julio). La seguridad empresarial. </w:t>
      </w:r>
      <w:r>
        <w:rPr>
          <w:rStyle w:val="nfasis"/>
          <w:rFonts w:eastAsia="Arial"/>
        </w:rPr>
        <w:t>RPP Noticias</w:t>
      </w:r>
      <w:r>
        <w:t xml:space="preserve">. </w:t>
      </w:r>
      <w:hyperlink r:id="rId31" w:tgtFrame="_new" w:history="1">
        <w:r>
          <w:rPr>
            <w:rStyle w:val="Hipervnculo"/>
            <w:rFonts w:eastAsiaTheme="majorEastAsia"/>
          </w:rPr>
          <w:t>https://rpp.pe/columnistas/eduardodelsolar/la-seguridad-empresarial-noticia-1278004</w:t>
        </w:r>
      </w:hyperlink>
    </w:p>
    <w:p w:rsidR="00F32661" w:rsidRDefault="00F32661" w:rsidP="00F32661">
      <w:pPr>
        <w:pStyle w:val="NormalWeb"/>
        <w:ind w:left="360"/>
      </w:pPr>
      <w:r>
        <w:t xml:space="preserve">Dos Santos, M. (2023, 24 de marzo). Ventajas de utilizar </w:t>
      </w:r>
      <w:proofErr w:type="spellStart"/>
      <w:r>
        <w:t>Arduino</w:t>
      </w:r>
      <w:proofErr w:type="spellEnd"/>
      <w:r>
        <w:t xml:space="preserve"> en proyectos electrónicos. </w:t>
      </w:r>
      <w:r>
        <w:rPr>
          <w:rStyle w:val="nfasis"/>
          <w:rFonts w:eastAsia="Arial"/>
        </w:rPr>
        <w:t>Polaridad</w:t>
      </w:r>
      <w:r>
        <w:t xml:space="preserve">. </w:t>
      </w:r>
      <w:hyperlink r:id="rId32" w:tgtFrame="_new" w:history="1">
        <w:r>
          <w:rPr>
            <w:rStyle w:val="Hipervnculo"/>
            <w:rFonts w:eastAsiaTheme="majorEastAsia"/>
          </w:rPr>
          <w:t>https://polaridad.es/ventajas-de-utilizar-arduino-en-proyectos-electronicos/</w:t>
        </w:r>
      </w:hyperlink>
    </w:p>
    <w:p w:rsidR="00F32661" w:rsidRDefault="00F32661" w:rsidP="00F32661">
      <w:pPr>
        <w:pStyle w:val="NormalWeb"/>
        <w:ind w:left="360"/>
      </w:pPr>
      <w:r>
        <w:t xml:space="preserve">Entorno de Desarrollo Integrado (IDE). (s.f.). </w:t>
      </w:r>
      <w:proofErr w:type="spellStart"/>
      <w:r>
        <w:rPr>
          <w:rStyle w:val="nfasis"/>
          <w:rFonts w:eastAsia="Arial"/>
        </w:rPr>
        <w:t>Algoreducation</w:t>
      </w:r>
      <w:proofErr w:type="spellEnd"/>
      <w:r>
        <w:t xml:space="preserve">. Recuperado el 23 de abril de 2024, de </w:t>
      </w:r>
      <w:hyperlink r:id="rId33" w:tgtFrame="_new" w:history="1">
        <w:r>
          <w:rPr>
            <w:rStyle w:val="Hipervnculo"/>
            <w:rFonts w:eastAsiaTheme="majorEastAsia"/>
          </w:rPr>
          <w:t>https://cards.algoreducation.com/es/content/0M4bGo3o/arduino-ide-instalacion-configuracion</w:t>
        </w:r>
      </w:hyperlink>
    </w:p>
    <w:p w:rsidR="00F32661" w:rsidRDefault="00F32661" w:rsidP="00F32661">
      <w:pPr>
        <w:pStyle w:val="NormalWeb"/>
        <w:ind w:left="360"/>
      </w:pPr>
      <w:r>
        <w:t xml:space="preserve">Fernández, Y. (2022, 23 de septiembre). Qué es </w:t>
      </w:r>
      <w:proofErr w:type="spellStart"/>
      <w:r>
        <w:t>Arduino</w:t>
      </w:r>
      <w:proofErr w:type="spellEnd"/>
      <w:r>
        <w:t xml:space="preserve">, cómo funciona y qué puedes hacer con uno. </w:t>
      </w:r>
      <w:proofErr w:type="spellStart"/>
      <w:r>
        <w:rPr>
          <w:rStyle w:val="nfasis"/>
          <w:rFonts w:eastAsia="Arial"/>
        </w:rPr>
        <w:t>Xataka</w:t>
      </w:r>
      <w:proofErr w:type="spellEnd"/>
      <w:r>
        <w:t xml:space="preserve">. </w:t>
      </w:r>
      <w:hyperlink r:id="rId34" w:tgtFrame="_new" w:history="1">
        <w:r>
          <w:rPr>
            <w:rStyle w:val="Hipervnculo"/>
            <w:rFonts w:eastAsiaTheme="majorEastAsia"/>
          </w:rPr>
          <w:t>https://www.xataka.com/basics/que-arduino-como-funciona-que-puedes-hacer-uno</w:t>
        </w:r>
      </w:hyperlink>
    </w:p>
    <w:p w:rsidR="00F32661" w:rsidRDefault="00F32661" w:rsidP="00F32661">
      <w:pPr>
        <w:pStyle w:val="NormalWeb"/>
        <w:ind w:left="360"/>
      </w:pPr>
      <w:r>
        <w:t xml:space="preserve">Noción. (s.f.). </w:t>
      </w:r>
      <w:r>
        <w:rPr>
          <w:rStyle w:val="nfasis"/>
          <w:rFonts w:eastAsia="Arial"/>
        </w:rPr>
        <w:t>Sitio de Noción</w:t>
      </w:r>
      <w:r>
        <w:t xml:space="preserve">. Recuperado el 23 de abril de 2024, de </w:t>
      </w:r>
      <w:hyperlink r:id="rId35" w:tgtFrame="_new" w:history="1">
        <w:r>
          <w:rPr>
            <w:rStyle w:val="Hipervnculo"/>
            <w:rFonts w:eastAsiaTheme="majorEastAsia"/>
          </w:rPr>
          <w:t>https://didyde.notion.site/Fundamentos-de-Programaci-n-en-Arduino-294c2fc84f0e495e86cd944d03f3b3a1</w:t>
        </w:r>
      </w:hyperlink>
    </w:p>
    <w:p w:rsidR="00F32661" w:rsidRDefault="00F32661" w:rsidP="00F32661">
      <w:pPr>
        <w:pStyle w:val="NormalWeb"/>
        <w:ind w:left="360"/>
      </w:pPr>
      <w:r>
        <w:t xml:space="preserve">Porto, J. P., &amp; </w:t>
      </w:r>
      <w:proofErr w:type="spellStart"/>
      <w:r>
        <w:t>Gardey</w:t>
      </w:r>
      <w:proofErr w:type="spellEnd"/>
      <w:r>
        <w:t xml:space="preserve">, A. (2022, 18 de febrero). Monitoreo. </w:t>
      </w:r>
      <w:proofErr w:type="spellStart"/>
      <w:r>
        <w:rPr>
          <w:rStyle w:val="nfasis"/>
          <w:rFonts w:eastAsia="Arial"/>
        </w:rPr>
        <w:t>Definición.de</w:t>
      </w:r>
      <w:proofErr w:type="spellEnd"/>
      <w:r>
        <w:t xml:space="preserve">. </w:t>
      </w:r>
      <w:hyperlink r:id="rId36" w:tgtFrame="_new" w:history="1">
        <w:r>
          <w:rPr>
            <w:rStyle w:val="Hipervnculo"/>
            <w:rFonts w:eastAsiaTheme="majorEastAsia"/>
          </w:rPr>
          <w:t>https://definicion.de/monitoreo/</w:t>
        </w:r>
      </w:hyperlink>
    </w:p>
    <w:p w:rsidR="00F32661" w:rsidRDefault="00F32661" w:rsidP="00F32661">
      <w:pPr>
        <w:pStyle w:val="NormalWeb"/>
        <w:ind w:left="360"/>
      </w:pPr>
      <w:proofErr w:type="spellStart"/>
      <w:r>
        <w:t>PICmicro</w:t>
      </w:r>
      <w:proofErr w:type="spellEnd"/>
      <w:r>
        <w:t xml:space="preserve">® MCU Estudio. (s.f.). ¿Qué es un microcontrolador? </w:t>
      </w:r>
      <w:r>
        <w:rPr>
          <w:rStyle w:val="nfasis"/>
          <w:rFonts w:eastAsia="Arial"/>
        </w:rPr>
        <w:t>Electrónica Estudio</w:t>
      </w:r>
      <w:r>
        <w:t xml:space="preserve">. Recuperado el 23 de abril de 2024, de </w:t>
      </w:r>
      <w:hyperlink r:id="rId37" w:tgtFrame="_new" w:history="1">
        <w:r>
          <w:rPr>
            <w:rStyle w:val="Hipervnculo"/>
            <w:rFonts w:eastAsiaTheme="majorEastAsia"/>
          </w:rPr>
          <w:t>https://www.estudioelectronica.com/que-es-un-microcontrolador/</w:t>
        </w:r>
      </w:hyperlink>
    </w:p>
    <w:p w:rsidR="00F32661" w:rsidRDefault="00F32661" w:rsidP="00F32661">
      <w:pPr>
        <w:pStyle w:val="NormalWeb"/>
        <w:ind w:left="360"/>
      </w:pPr>
      <w:r>
        <w:t xml:space="preserve">¿Qué es un sensor y qué hace? (s.f.). </w:t>
      </w:r>
      <w:r>
        <w:rPr>
          <w:rStyle w:val="nfasis"/>
          <w:rFonts w:eastAsia="Arial"/>
        </w:rPr>
        <w:t>Soluciones de Adquisición de Datos (DAQ)</w:t>
      </w:r>
      <w:r>
        <w:t xml:space="preserve">. Recuperado el 2 de mayo de 2024, de </w:t>
      </w:r>
      <w:hyperlink r:id="rId38" w:tgtFrame="_new" w:history="1">
        <w:r>
          <w:rPr>
            <w:rStyle w:val="Hipervnculo"/>
            <w:rFonts w:eastAsiaTheme="majorEastAsia"/>
          </w:rPr>
          <w:t>https://dewesoft.com/es/blog/que-es-un-sensor</w:t>
        </w:r>
      </w:hyperlink>
    </w:p>
    <w:p w:rsidR="00F32661" w:rsidRDefault="00F32661" w:rsidP="00F32661">
      <w:pPr>
        <w:pStyle w:val="NormalWeb"/>
        <w:ind w:left="360"/>
      </w:pPr>
      <w:r>
        <w:t xml:space="preserve">Ventajas de incluir sirenas internas en alarmas. (s.f.). </w:t>
      </w:r>
      <w:r>
        <w:rPr>
          <w:rStyle w:val="nfasis"/>
          <w:rFonts w:eastAsia="Arial"/>
        </w:rPr>
        <w:t>Security Shops</w:t>
      </w:r>
      <w:r>
        <w:t xml:space="preserve">. Recuperado el 2 de mayo de 2024, de </w:t>
      </w:r>
      <w:hyperlink r:id="rId39" w:tgtFrame="_new" w:history="1">
        <w:r>
          <w:rPr>
            <w:rStyle w:val="Hipervnculo"/>
            <w:rFonts w:eastAsiaTheme="majorEastAsia"/>
          </w:rPr>
          <w:t>https://www.securityshops.com.co/novedades/sirenas-internas-para-sistemas-de-seguridad</w:t>
        </w:r>
      </w:hyperlink>
    </w:p>
    <w:p w:rsidR="00F32661" w:rsidRDefault="00F32661" w:rsidP="00F32661">
      <w:pPr>
        <w:pStyle w:val="NormalWeb"/>
        <w:ind w:left="360"/>
      </w:pPr>
      <w:r>
        <w:t xml:space="preserve">¿Qué es y qué tipos de conectividad de redes existen? (s.f.). </w:t>
      </w:r>
      <w:proofErr w:type="spellStart"/>
      <w:r>
        <w:rPr>
          <w:rStyle w:val="nfasis"/>
          <w:rFonts w:eastAsia="Arial"/>
        </w:rPr>
        <w:t>Info-Computer</w:t>
      </w:r>
      <w:proofErr w:type="spellEnd"/>
      <w:r>
        <w:t xml:space="preserve">. Recuperado el 2 de mayo de 2024, de </w:t>
      </w:r>
      <w:hyperlink r:id="rId40" w:tgtFrame="_new" w:history="1">
        <w:r>
          <w:rPr>
            <w:rStyle w:val="Hipervnculo"/>
            <w:rFonts w:eastAsiaTheme="majorEastAsia"/>
          </w:rPr>
          <w:t>https://www.info-computer.com/blog/que-es-y-que-tipos-de-conectividad-de-redes-existen.html</w:t>
        </w:r>
      </w:hyperlink>
    </w:p>
    <w:p w:rsidR="00F32661" w:rsidRDefault="00F32661" w:rsidP="00F32661">
      <w:pPr>
        <w:pStyle w:val="NormalWeb"/>
        <w:ind w:left="360"/>
      </w:pPr>
      <w:r>
        <w:lastRenderedPageBreak/>
        <w:t xml:space="preserve">(s.f.). </w:t>
      </w:r>
      <w:proofErr w:type="spellStart"/>
      <w:r>
        <w:rPr>
          <w:rStyle w:val="nfasis"/>
          <w:rFonts w:eastAsia="Arial"/>
        </w:rPr>
        <w:t>FasterCapital</w:t>
      </w:r>
      <w:proofErr w:type="spellEnd"/>
      <w:r>
        <w:t xml:space="preserve">. Recuperado el 2 de mayo de 2024, de </w:t>
      </w:r>
      <w:hyperlink r:id="rId41" w:tgtFrame="_new" w:history="1">
        <w:r>
          <w:rPr>
            <w:rStyle w:val="Hipervnculo"/>
            <w:rFonts w:eastAsiaTheme="majorEastAsia"/>
          </w:rPr>
          <w:t>https://fastercapital.com/es/tema/monitoreo-y-detecci%C3%B3n-de-actividades-sospechosas-mediante-seguimientos-de-auditor%C3%ADa.html/3</w:t>
        </w:r>
      </w:hyperlink>
    </w:p>
    <w:p w:rsidR="00F32661" w:rsidRDefault="00F32661" w:rsidP="00F32661">
      <w:pPr>
        <w:pStyle w:val="NormalWeb"/>
        <w:ind w:left="360"/>
      </w:pPr>
      <w:r>
        <w:t xml:space="preserve">¿Qué es una base de datos? (s.f.). </w:t>
      </w:r>
      <w:r>
        <w:rPr>
          <w:rStyle w:val="nfasis"/>
          <w:rFonts w:eastAsia="Arial"/>
        </w:rPr>
        <w:t>Oracle</w:t>
      </w:r>
      <w:r>
        <w:t xml:space="preserve">. Recuperado el 2 de mayo de 2024, de </w:t>
      </w:r>
      <w:hyperlink r:id="rId42" w:tgtFrame="_new" w:history="1">
        <w:r>
          <w:rPr>
            <w:rStyle w:val="Hipervnculo"/>
            <w:rFonts w:eastAsiaTheme="majorEastAsia"/>
          </w:rPr>
          <w:t>https://www.oracle.com/pe/database/what-is-database/</w:t>
        </w:r>
      </w:hyperlink>
    </w:p>
    <w:p w:rsidR="00EC462A" w:rsidRPr="00EC462A" w:rsidRDefault="00EC462A" w:rsidP="00F32661"/>
    <w:p w:rsidR="00EC462A" w:rsidRDefault="00EC462A">
      <w:pPr>
        <w:spacing w:line="259" w:lineRule="auto"/>
        <w:ind w:left="4572"/>
      </w:pPr>
    </w:p>
    <w:sectPr w:rsidR="00EC462A">
      <w:footerReference w:type="even" r:id="rId43"/>
      <w:footerReference w:type="default" r:id="rId44"/>
      <w:footerReference w:type="first" r:id="rId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10E" w:rsidRDefault="004B710E">
      <w:pPr>
        <w:spacing w:after="0" w:line="240" w:lineRule="auto"/>
      </w:pPr>
      <w:r>
        <w:separator/>
      </w:r>
    </w:p>
  </w:endnote>
  <w:endnote w:type="continuationSeparator" w:id="0">
    <w:p w:rsidR="004B710E" w:rsidRDefault="004B7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F7" w:rsidRDefault="001173F7">
    <w:pPr>
      <w:spacing w:after="0" w:line="259" w:lineRule="auto"/>
      <w:ind w:left="3"/>
      <w:jc w:val="center"/>
    </w:pPr>
    <w:r>
      <w:fldChar w:fldCharType="begin"/>
    </w:r>
    <w:r>
      <w:instrText xml:space="preserve"> PAGE   \* MERGEFORMAT </w:instrText>
    </w:r>
    <w:r>
      <w:fldChar w:fldCharType="separate"/>
    </w:r>
    <w:r>
      <w:t>1</w:t>
    </w:r>
    <w:r>
      <w:fldChar w:fldCharType="end"/>
    </w:r>
  </w:p>
  <w:p w:rsidR="001173F7" w:rsidRDefault="001173F7"/>
  <w:p w:rsidR="001173F7" w:rsidRDefault="001173F7"/>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F7" w:rsidRDefault="001173F7">
    <w:pPr>
      <w:spacing w:after="0" w:line="259" w:lineRule="auto"/>
      <w:ind w:left="3"/>
      <w:jc w:val="center"/>
    </w:pPr>
    <w:r>
      <w:fldChar w:fldCharType="begin"/>
    </w:r>
    <w:r>
      <w:instrText xml:space="preserve"> PAGE   \* MERGEFORMAT </w:instrText>
    </w:r>
    <w:r>
      <w:fldChar w:fldCharType="separate"/>
    </w:r>
    <w:r w:rsidR="006A5121">
      <w:rPr>
        <w:noProof/>
      </w:rPr>
      <w:t>43</w:t>
    </w:r>
    <w:r>
      <w:fldChar w:fldCharType="end"/>
    </w:r>
  </w:p>
  <w:p w:rsidR="001173F7" w:rsidRDefault="001173F7"/>
  <w:p w:rsidR="001173F7" w:rsidRDefault="001173F7"/>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F7" w:rsidRDefault="001173F7">
    <w:pPr>
      <w:spacing w:after="0" w:line="259" w:lineRule="auto"/>
      <w:ind w:left="3"/>
      <w:jc w:val="center"/>
    </w:pPr>
    <w:r>
      <w:fldChar w:fldCharType="begin"/>
    </w:r>
    <w:r>
      <w:instrText xml:space="preserve"> PAGE   \* MERGEFORMAT </w:instrText>
    </w:r>
    <w:r>
      <w:fldChar w:fldCharType="separate"/>
    </w:r>
    <w:r>
      <w:t>1</w:t>
    </w:r>
    <w:r>
      <w:fldChar w:fldCharType="end"/>
    </w:r>
  </w:p>
  <w:p w:rsidR="001173F7" w:rsidRDefault="001173F7"/>
  <w:p w:rsidR="001173F7" w:rsidRDefault="001173F7"/>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F7" w:rsidRDefault="001173F7">
    <w:pPr>
      <w:spacing w:after="160" w:line="259" w:lineRule="auto"/>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F7" w:rsidRDefault="001173F7">
    <w:pPr>
      <w:spacing w:after="160" w:line="259" w:lineRule="auto"/>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F7" w:rsidRDefault="001173F7">
    <w:pPr>
      <w:spacing w:after="160" w:line="259"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10E" w:rsidRDefault="004B710E">
      <w:pPr>
        <w:spacing w:after="0" w:line="240" w:lineRule="auto"/>
      </w:pPr>
      <w:r>
        <w:separator/>
      </w:r>
    </w:p>
  </w:footnote>
  <w:footnote w:type="continuationSeparator" w:id="0">
    <w:p w:rsidR="004B710E" w:rsidRDefault="004B7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2BE7AC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84A3BC1"/>
    <w:multiLevelType w:val="multilevel"/>
    <w:tmpl w:val="67C68C8C"/>
    <w:styleLink w:val="Estilo1"/>
    <w:lvl w:ilvl="0">
      <w:start w:val="1"/>
      <w:numFmt w:val="upperRoman"/>
      <w:pStyle w:val="Ttulo1"/>
      <w:lvlText w:val="%1"/>
      <w:lvlJc w:val="left"/>
      <w:pPr>
        <w:ind w:left="360" w:hanging="360"/>
      </w:pPr>
      <w:rPr>
        <w:rFonts w:hint="default"/>
      </w:rPr>
    </w:lvl>
    <w:lvl w:ilvl="1">
      <w:start w:val="1"/>
      <w:numFmt w:val="decimal"/>
      <w:pStyle w:val="Ttulo2"/>
      <w:isLgl/>
      <w:lvlText w:val="%1.%2"/>
      <w:lvlJc w:val="left"/>
      <w:pPr>
        <w:ind w:left="720" w:hanging="360"/>
      </w:pPr>
      <w:rPr>
        <w:rFonts w:hint="default"/>
      </w:rPr>
    </w:lvl>
    <w:lvl w:ilvl="2">
      <w:start w:val="1"/>
      <w:numFmt w:val="decimal"/>
      <w:pStyle w:val="Ttulo3"/>
      <w:isLgl/>
      <w:lvlText w:val="%1.%2.%3"/>
      <w:lvlJc w:val="left"/>
      <w:pPr>
        <w:ind w:left="1080" w:hanging="360"/>
      </w:pPr>
      <w:rPr>
        <w:rFonts w:hint="default"/>
      </w:rPr>
    </w:lvl>
    <w:lvl w:ilvl="3">
      <w:start w:val="1"/>
      <w:numFmt w:val="decimal"/>
      <w:pStyle w:val="Ttulo4"/>
      <w:isLg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1A32B5"/>
    <w:multiLevelType w:val="hybridMultilevel"/>
    <w:tmpl w:val="05469E4A"/>
    <w:lvl w:ilvl="0" w:tplc="286284EE">
      <w:start w:val="1"/>
      <w:numFmt w:val="decimal"/>
      <w:pStyle w:val="TITULOV2"/>
      <w:lvlText w:val="2.%1."/>
      <w:lvlJc w:val="left"/>
      <w:pPr>
        <w:ind w:left="720" w:hanging="360"/>
      </w:pPr>
      <w:rPr>
        <w:rFonts w:ascii="Arial" w:hAnsi="Arial" w:hint="default"/>
        <w:b/>
        <w:i w:val="0"/>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5CB7169"/>
    <w:multiLevelType w:val="hybridMultilevel"/>
    <w:tmpl w:val="1C8EFB7E"/>
    <w:lvl w:ilvl="0" w:tplc="A49C6774">
      <w:start w:val="1"/>
      <w:numFmt w:val="lowerRoman"/>
      <w:pStyle w:val="Ttulo6"/>
      <w:lvlText w:val="%1."/>
      <w:lvlJc w:val="right"/>
      <w:pPr>
        <w:ind w:left="4755" w:hanging="360"/>
      </w:pPr>
    </w:lvl>
    <w:lvl w:ilvl="1" w:tplc="280A0019" w:tentative="1">
      <w:start w:val="1"/>
      <w:numFmt w:val="lowerLetter"/>
      <w:lvlText w:val="%2."/>
      <w:lvlJc w:val="left"/>
      <w:pPr>
        <w:ind w:left="5475" w:hanging="360"/>
      </w:pPr>
    </w:lvl>
    <w:lvl w:ilvl="2" w:tplc="280A001B" w:tentative="1">
      <w:start w:val="1"/>
      <w:numFmt w:val="lowerRoman"/>
      <w:lvlText w:val="%3."/>
      <w:lvlJc w:val="right"/>
      <w:pPr>
        <w:ind w:left="6195" w:hanging="180"/>
      </w:pPr>
    </w:lvl>
    <w:lvl w:ilvl="3" w:tplc="280A000F" w:tentative="1">
      <w:start w:val="1"/>
      <w:numFmt w:val="decimal"/>
      <w:lvlText w:val="%4."/>
      <w:lvlJc w:val="left"/>
      <w:pPr>
        <w:ind w:left="6915" w:hanging="360"/>
      </w:pPr>
    </w:lvl>
    <w:lvl w:ilvl="4" w:tplc="280A0019" w:tentative="1">
      <w:start w:val="1"/>
      <w:numFmt w:val="lowerLetter"/>
      <w:lvlText w:val="%5."/>
      <w:lvlJc w:val="left"/>
      <w:pPr>
        <w:ind w:left="7635" w:hanging="360"/>
      </w:pPr>
    </w:lvl>
    <w:lvl w:ilvl="5" w:tplc="280A001B" w:tentative="1">
      <w:start w:val="1"/>
      <w:numFmt w:val="lowerRoman"/>
      <w:lvlText w:val="%6."/>
      <w:lvlJc w:val="right"/>
      <w:pPr>
        <w:ind w:left="8355" w:hanging="180"/>
      </w:pPr>
    </w:lvl>
    <w:lvl w:ilvl="6" w:tplc="280A000F" w:tentative="1">
      <w:start w:val="1"/>
      <w:numFmt w:val="decimal"/>
      <w:lvlText w:val="%7."/>
      <w:lvlJc w:val="left"/>
      <w:pPr>
        <w:ind w:left="9075" w:hanging="360"/>
      </w:pPr>
    </w:lvl>
    <w:lvl w:ilvl="7" w:tplc="280A0019" w:tentative="1">
      <w:start w:val="1"/>
      <w:numFmt w:val="lowerLetter"/>
      <w:lvlText w:val="%8."/>
      <w:lvlJc w:val="left"/>
      <w:pPr>
        <w:ind w:left="9795" w:hanging="360"/>
      </w:pPr>
    </w:lvl>
    <w:lvl w:ilvl="8" w:tplc="280A001B" w:tentative="1">
      <w:start w:val="1"/>
      <w:numFmt w:val="lowerRoman"/>
      <w:lvlText w:val="%9."/>
      <w:lvlJc w:val="right"/>
      <w:pPr>
        <w:ind w:left="10515" w:hanging="180"/>
      </w:pPr>
    </w:lvl>
  </w:abstractNum>
  <w:abstractNum w:abstractNumId="4" w15:restartNumberingAfterBreak="0">
    <w:nsid w:val="37D64D27"/>
    <w:multiLevelType w:val="hybridMultilevel"/>
    <w:tmpl w:val="0F1E38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FAD0B7C"/>
    <w:multiLevelType w:val="multilevel"/>
    <w:tmpl w:val="55F4D71A"/>
    <w:lvl w:ilvl="0">
      <w:start w:val="1"/>
      <w:numFmt w:val="upperRoman"/>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0D44C47"/>
    <w:multiLevelType w:val="multilevel"/>
    <w:tmpl w:val="04C0B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6E67A7"/>
    <w:multiLevelType w:val="hybridMultilevel"/>
    <w:tmpl w:val="CB4A7848"/>
    <w:lvl w:ilvl="0" w:tplc="D60AEE8A">
      <w:start w:val="1"/>
      <w:numFmt w:val="upperRoman"/>
      <w:pStyle w:val="TITULOPRINCIPAL"/>
      <w:lvlText w:val="CAPÍTULO %1:"/>
      <w:lvlJc w:val="left"/>
      <w:pPr>
        <w:ind w:left="720" w:hanging="360"/>
      </w:pPr>
      <w:rPr>
        <w:rFonts w:ascii="Arial" w:hAnsi="Arial" w:hint="default"/>
        <w:b/>
        <w:i w:val="0"/>
        <w:sz w:val="22"/>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4D962648"/>
    <w:multiLevelType w:val="hybridMultilevel"/>
    <w:tmpl w:val="A59CC67E"/>
    <w:lvl w:ilvl="0" w:tplc="8C306DC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BF407F8">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F46C9A8C">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848A27A">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B28B328">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C34712A">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B556327E">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618A6DC">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DDE8B302">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4EF974EB"/>
    <w:multiLevelType w:val="multilevel"/>
    <w:tmpl w:val="4D7CE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4855D1"/>
    <w:multiLevelType w:val="hybridMultilevel"/>
    <w:tmpl w:val="7E341D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D4A359D"/>
    <w:multiLevelType w:val="multilevel"/>
    <w:tmpl w:val="3300E474"/>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63F50D3E"/>
    <w:multiLevelType w:val="multilevel"/>
    <w:tmpl w:val="87B83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33E00"/>
    <w:multiLevelType w:val="hybridMultilevel"/>
    <w:tmpl w:val="73E0B9F0"/>
    <w:lvl w:ilvl="0" w:tplc="DAA69A5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4CA633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7A6CC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A66BB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2050C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5ECC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9A334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8C8F1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701C6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9691F1C"/>
    <w:multiLevelType w:val="hybridMultilevel"/>
    <w:tmpl w:val="C13E1948"/>
    <w:lvl w:ilvl="0" w:tplc="6B1EFC32">
      <w:start w:val="1"/>
      <w:numFmt w:val="decimal"/>
      <w:pStyle w:val="TITULOV211"/>
      <w:lvlText w:val="2.1.%1."/>
      <w:lvlJc w:val="left"/>
      <w:pPr>
        <w:ind w:left="720" w:hanging="360"/>
      </w:pPr>
      <w:rPr>
        <w:rFonts w:ascii="Arial" w:hAnsi="Arial" w:hint="default"/>
        <w:b/>
        <w:i w:val="0"/>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F5B45EB"/>
    <w:multiLevelType w:val="multilevel"/>
    <w:tmpl w:val="12DE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B532BE"/>
    <w:multiLevelType w:val="hybridMultilevel"/>
    <w:tmpl w:val="D194C4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0"/>
  </w:num>
  <w:num w:numId="4">
    <w:abstractNumId w:val="7"/>
  </w:num>
  <w:num w:numId="5">
    <w:abstractNumId w:val="2"/>
  </w:num>
  <w:num w:numId="6">
    <w:abstractNumId w:val="9"/>
  </w:num>
  <w:num w:numId="7">
    <w:abstractNumId w:val="12"/>
  </w:num>
  <w:num w:numId="8">
    <w:abstractNumId w:val="10"/>
  </w:num>
  <w:num w:numId="9">
    <w:abstractNumId w:val="4"/>
  </w:num>
  <w:num w:numId="10">
    <w:abstractNumId w:val="16"/>
  </w:num>
  <w:num w:numId="11">
    <w:abstractNumId w:val="5"/>
  </w:num>
  <w:num w:numId="12">
    <w:abstractNumId w:val="5"/>
  </w:num>
  <w:num w:numId="13">
    <w:abstractNumId w:val="3"/>
  </w:num>
  <w:num w:numId="14">
    <w:abstractNumId w:val="11"/>
  </w:num>
  <w:num w:numId="15">
    <w:abstractNumId w:val="1"/>
    <w:lvlOverride w:ilvl="1">
      <w:lvl w:ilvl="1">
        <w:start w:val="1"/>
        <w:numFmt w:val="decimal"/>
        <w:pStyle w:val="Ttulo2"/>
        <w:isLgl/>
        <w:lvlText w:val="%1.%2"/>
        <w:lvlJc w:val="left"/>
        <w:pPr>
          <w:ind w:left="720" w:hanging="360"/>
        </w:pPr>
        <w:rPr>
          <w:lang w:val="x-none" w:eastAsia="x-none" w:bidi="x-none"/>
          <w:specVanish w:val="0"/>
        </w:rPr>
      </w:lvl>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EED"/>
    <w:rsid w:val="00023993"/>
    <w:rsid w:val="00051E1D"/>
    <w:rsid w:val="00054240"/>
    <w:rsid w:val="000C0359"/>
    <w:rsid w:val="000D1FF7"/>
    <w:rsid w:val="000E2650"/>
    <w:rsid w:val="000F1019"/>
    <w:rsid w:val="00101DA4"/>
    <w:rsid w:val="00116CA9"/>
    <w:rsid w:val="001173F7"/>
    <w:rsid w:val="00141565"/>
    <w:rsid w:val="001462E1"/>
    <w:rsid w:val="00147B87"/>
    <w:rsid w:val="00156C90"/>
    <w:rsid w:val="001627E6"/>
    <w:rsid w:val="001D65E4"/>
    <w:rsid w:val="001E41D2"/>
    <w:rsid w:val="00226220"/>
    <w:rsid w:val="00253156"/>
    <w:rsid w:val="0027119E"/>
    <w:rsid w:val="00274B9C"/>
    <w:rsid w:val="00275708"/>
    <w:rsid w:val="002C0545"/>
    <w:rsid w:val="002C5C74"/>
    <w:rsid w:val="002F1AF8"/>
    <w:rsid w:val="00312D44"/>
    <w:rsid w:val="003636D5"/>
    <w:rsid w:val="00377B55"/>
    <w:rsid w:val="00385C0C"/>
    <w:rsid w:val="003A3E6C"/>
    <w:rsid w:val="003C73CF"/>
    <w:rsid w:val="003F3470"/>
    <w:rsid w:val="00452F22"/>
    <w:rsid w:val="00465CF3"/>
    <w:rsid w:val="00492F51"/>
    <w:rsid w:val="004A3058"/>
    <w:rsid w:val="004B710E"/>
    <w:rsid w:val="004C0A67"/>
    <w:rsid w:val="004E6D03"/>
    <w:rsid w:val="004F4C86"/>
    <w:rsid w:val="0050580C"/>
    <w:rsid w:val="00533CBF"/>
    <w:rsid w:val="00551A3A"/>
    <w:rsid w:val="0057752B"/>
    <w:rsid w:val="005D4971"/>
    <w:rsid w:val="006776A9"/>
    <w:rsid w:val="00686B34"/>
    <w:rsid w:val="00696F6F"/>
    <w:rsid w:val="006A5121"/>
    <w:rsid w:val="00716A38"/>
    <w:rsid w:val="00724A5E"/>
    <w:rsid w:val="00754D4F"/>
    <w:rsid w:val="00771081"/>
    <w:rsid w:val="00786F64"/>
    <w:rsid w:val="007C333B"/>
    <w:rsid w:val="007C39C8"/>
    <w:rsid w:val="00872188"/>
    <w:rsid w:val="008A5352"/>
    <w:rsid w:val="008B186E"/>
    <w:rsid w:val="008E3406"/>
    <w:rsid w:val="008F0183"/>
    <w:rsid w:val="008F4ADB"/>
    <w:rsid w:val="00946688"/>
    <w:rsid w:val="009642FA"/>
    <w:rsid w:val="0098243E"/>
    <w:rsid w:val="00984CE4"/>
    <w:rsid w:val="009A0513"/>
    <w:rsid w:val="009A30BB"/>
    <w:rsid w:val="009B191D"/>
    <w:rsid w:val="009B728B"/>
    <w:rsid w:val="00A45182"/>
    <w:rsid w:val="00A74789"/>
    <w:rsid w:val="00AB1568"/>
    <w:rsid w:val="00AD1C94"/>
    <w:rsid w:val="00AE5CA1"/>
    <w:rsid w:val="00B15F68"/>
    <w:rsid w:val="00B33788"/>
    <w:rsid w:val="00B435C1"/>
    <w:rsid w:val="00C30EED"/>
    <w:rsid w:val="00C56F1D"/>
    <w:rsid w:val="00CD6E01"/>
    <w:rsid w:val="00D0064B"/>
    <w:rsid w:val="00D04B06"/>
    <w:rsid w:val="00D27802"/>
    <w:rsid w:val="00D43E06"/>
    <w:rsid w:val="00D65559"/>
    <w:rsid w:val="00D718A2"/>
    <w:rsid w:val="00D80193"/>
    <w:rsid w:val="00D82C0C"/>
    <w:rsid w:val="00DB6E9E"/>
    <w:rsid w:val="00E1639F"/>
    <w:rsid w:val="00E54DC9"/>
    <w:rsid w:val="00EC2B41"/>
    <w:rsid w:val="00EC462A"/>
    <w:rsid w:val="00F01DFB"/>
    <w:rsid w:val="00F038E9"/>
    <w:rsid w:val="00F32661"/>
    <w:rsid w:val="00F81CD2"/>
    <w:rsid w:val="00F82991"/>
    <w:rsid w:val="00F8735D"/>
    <w:rsid w:val="00FE0E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2DA4"/>
  <w15:docId w15:val="{51ADD994-5663-490C-A120-291ACA51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91D"/>
    <w:pPr>
      <w:spacing w:after="3" w:line="360" w:lineRule="auto"/>
    </w:pPr>
    <w:rPr>
      <w:rFonts w:ascii="Times New Roman" w:eastAsia="Times New Roman" w:hAnsi="Times New Roman" w:cs="Times New Roman"/>
      <w:color w:val="000000"/>
      <w:sz w:val="24"/>
    </w:rPr>
  </w:style>
  <w:style w:type="paragraph" w:styleId="Ttulo1">
    <w:name w:val="heading 1"/>
    <w:next w:val="Normal"/>
    <w:link w:val="Ttulo1Car"/>
    <w:uiPriority w:val="9"/>
    <w:qFormat/>
    <w:rsid w:val="007C39C8"/>
    <w:pPr>
      <w:keepNext/>
      <w:keepLines/>
      <w:numPr>
        <w:numId w:val="15"/>
      </w:numPr>
      <w:spacing w:after="0" w:line="480" w:lineRule="auto"/>
      <w:ind w:left="0" w:firstLine="0"/>
      <w:jc w:val="center"/>
      <w:outlineLvl w:val="0"/>
    </w:pPr>
    <w:rPr>
      <w:rFonts w:ascii="Times New Roman" w:eastAsia="Arial" w:hAnsi="Times New Roman" w:cs="Arial"/>
      <w:b/>
      <w:color w:val="000000"/>
      <w:sz w:val="24"/>
    </w:rPr>
  </w:style>
  <w:style w:type="paragraph" w:styleId="Ttulo2">
    <w:name w:val="heading 2"/>
    <w:next w:val="Normal"/>
    <w:link w:val="Ttulo2Car"/>
    <w:uiPriority w:val="9"/>
    <w:unhideWhenUsed/>
    <w:qFormat/>
    <w:rsid w:val="00275708"/>
    <w:pPr>
      <w:keepNext/>
      <w:keepLines/>
      <w:numPr>
        <w:ilvl w:val="1"/>
        <w:numId w:val="15"/>
      </w:numPr>
      <w:spacing w:after="0" w:line="480" w:lineRule="auto"/>
      <w:ind w:left="0" w:firstLine="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rsid w:val="00275708"/>
    <w:pPr>
      <w:keepNext/>
      <w:keepLines/>
      <w:numPr>
        <w:ilvl w:val="2"/>
        <w:numId w:val="15"/>
      </w:numPr>
      <w:spacing w:after="0" w:line="480" w:lineRule="auto"/>
      <w:ind w:left="0" w:firstLine="0"/>
      <w:outlineLvl w:val="2"/>
    </w:pPr>
    <w:rPr>
      <w:rFonts w:ascii="Times New Roman" w:eastAsia="Times New Roman" w:hAnsi="Times New Roman" w:cs="Times New Roman"/>
      <w:b/>
      <w:i/>
      <w:color w:val="000000"/>
      <w:sz w:val="24"/>
    </w:rPr>
  </w:style>
  <w:style w:type="paragraph" w:styleId="Ttulo4">
    <w:name w:val="heading 4"/>
    <w:basedOn w:val="Normal"/>
    <w:next w:val="Normal"/>
    <w:link w:val="Ttulo4Car"/>
    <w:uiPriority w:val="9"/>
    <w:unhideWhenUsed/>
    <w:qFormat/>
    <w:rsid w:val="00275708"/>
    <w:pPr>
      <w:keepNext/>
      <w:keepLines/>
      <w:numPr>
        <w:ilvl w:val="3"/>
        <w:numId w:val="15"/>
      </w:numPr>
      <w:spacing w:after="0" w:line="480" w:lineRule="auto"/>
      <w:ind w:left="0" w:firstLine="0"/>
      <w:outlineLvl w:val="3"/>
    </w:pPr>
    <w:rPr>
      <w:rFonts w:eastAsiaTheme="majorEastAsia" w:cstheme="majorBidi"/>
      <w:b/>
      <w:iCs/>
      <w:color w:val="auto"/>
    </w:rPr>
  </w:style>
  <w:style w:type="paragraph" w:styleId="Ttulo5">
    <w:name w:val="heading 5"/>
    <w:basedOn w:val="Normal"/>
    <w:next w:val="Normal"/>
    <w:link w:val="Ttulo5Car"/>
    <w:uiPriority w:val="9"/>
    <w:unhideWhenUsed/>
    <w:qFormat/>
    <w:rsid w:val="00786F6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aliases w:val="p"/>
    <w:basedOn w:val="Normal"/>
    <w:next w:val="Normal"/>
    <w:link w:val="Ttulo6Car"/>
    <w:uiPriority w:val="9"/>
    <w:unhideWhenUsed/>
    <w:qFormat/>
    <w:rsid w:val="000F1019"/>
    <w:pPr>
      <w:keepNext/>
      <w:keepLines/>
      <w:numPr>
        <w:numId w:val="13"/>
      </w:numPr>
      <w:spacing w:after="0" w:line="480" w:lineRule="auto"/>
      <w:ind w:left="0" w:firstLine="0"/>
      <w:jc w:val="center"/>
      <w:outlineLvl w:val="5"/>
    </w:pPr>
    <w:rPr>
      <w:rFonts w:eastAsiaTheme="majorEastAsia" w:cstheme="majorBidi"/>
      <w:b/>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275708"/>
    <w:rPr>
      <w:rFonts w:ascii="Times New Roman" w:eastAsia="Times New Roman" w:hAnsi="Times New Roman" w:cs="Times New Roman"/>
      <w:b/>
      <w:color w:val="000000"/>
      <w:sz w:val="24"/>
    </w:rPr>
  </w:style>
  <w:style w:type="character" w:customStyle="1" w:styleId="Ttulo3Car">
    <w:name w:val="Título 3 Car"/>
    <w:link w:val="Ttulo3"/>
    <w:uiPriority w:val="9"/>
    <w:rsid w:val="00275708"/>
    <w:rPr>
      <w:rFonts w:ascii="Times New Roman" w:eastAsia="Times New Roman" w:hAnsi="Times New Roman" w:cs="Times New Roman"/>
      <w:b/>
      <w:i/>
      <w:color w:val="000000"/>
      <w:sz w:val="24"/>
    </w:rPr>
  </w:style>
  <w:style w:type="character" w:customStyle="1" w:styleId="Ttulo1Car">
    <w:name w:val="Título 1 Car"/>
    <w:link w:val="Ttulo1"/>
    <w:uiPriority w:val="9"/>
    <w:rsid w:val="007C39C8"/>
    <w:rPr>
      <w:rFonts w:ascii="Times New Roman" w:eastAsia="Arial" w:hAnsi="Times New Roman" w:cs="Arial"/>
      <w:b/>
      <w:color w:val="000000"/>
      <w:sz w:val="24"/>
    </w:rPr>
  </w:style>
  <w:style w:type="character" w:customStyle="1" w:styleId="Ttulo4Car">
    <w:name w:val="Título 4 Car"/>
    <w:basedOn w:val="Fuentedeprrafopredeter"/>
    <w:link w:val="Ttulo4"/>
    <w:uiPriority w:val="9"/>
    <w:rsid w:val="00275708"/>
    <w:rPr>
      <w:rFonts w:ascii="Times New Roman" w:eastAsiaTheme="majorEastAsia" w:hAnsi="Times New Roman" w:cstheme="majorBidi"/>
      <w:b/>
      <w:iCs/>
      <w:sz w:val="24"/>
    </w:rPr>
  </w:style>
  <w:style w:type="character" w:customStyle="1" w:styleId="Ttulo5Car">
    <w:name w:val="Título 5 Car"/>
    <w:basedOn w:val="Fuentedeprrafopredeter"/>
    <w:link w:val="Ttulo5"/>
    <w:uiPriority w:val="9"/>
    <w:rsid w:val="00786F64"/>
    <w:rPr>
      <w:rFonts w:asciiTheme="majorHAnsi" w:eastAsiaTheme="majorEastAsia" w:hAnsiTheme="majorHAnsi" w:cstheme="majorBidi"/>
      <w:color w:val="2F5496" w:themeColor="accent1" w:themeShade="BF"/>
      <w:sz w:val="24"/>
    </w:rPr>
  </w:style>
  <w:style w:type="paragraph" w:styleId="Saludo">
    <w:name w:val="Salutation"/>
    <w:basedOn w:val="Normal"/>
    <w:next w:val="Normal"/>
    <w:link w:val="SaludoCar"/>
    <w:uiPriority w:val="99"/>
    <w:unhideWhenUsed/>
    <w:rsid w:val="00786F64"/>
  </w:style>
  <w:style w:type="character" w:customStyle="1" w:styleId="SaludoCar">
    <w:name w:val="Saludo Car"/>
    <w:basedOn w:val="Fuentedeprrafopredeter"/>
    <w:link w:val="Saludo"/>
    <w:uiPriority w:val="99"/>
    <w:rsid w:val="00786F64"/>
    <w:rPr>
      <w:rFonts w:ascii="Times New Roman" w:eastAsia="Times New Roman" w:hAnsi="Times New Roman" w:cs="Times New Roman"/>
      <w:color w:val="000000"/>
      <w:sz w:val="24"/>
    </w:rPr>
  </w:style>
  <w:style w:type="paragraph" w:styleId="Listaconvietas2">
    <w:name w:val="List Bullet 2"/>
    <w:basedOn w:val="Normal"/>
    <w:uiPriority w:val="99"/>
    <w:unhideWhenUsed/>
    <w:rsid w:val="00786F64"/>
    <w:pPr>
      <w:numPr>
        <w:numId w:val="3"/>
      </w:numPr>
      <w:contextualSpacing/>
    </w:pPr>
  </w:style>
  <w:style w:type="paragraph" w:styleId="Textoindependiente">
    <w:name w:val="Body Text"/>
    <w:basedOn w:val="Normal"/>
    <w:link w:val="TextoindependienteCar"/>
    <w:uiPriority w:val="99"/>
    <w:unhideWhenUsed/>
    <w:rsid w:val="00786F64"/>
    <w:pPr>
      <w:spacing w:after="120"/>
    </w:pPr>
  </w:style>
  <w:style w:type="character" w:customStyle="1" w:styleId="TextoindependienteCar">
    <w:name w:val="Texto independiente Car"/>
    <w:basedOn w:val="Fuentedeprrafopredeter"/>
    <w:link w:val="Textoindependiente"/>
    <w:uiPriority w:val="99"/>
    <w:rsid w:val="00786F64"/>
    <w:rPr>
      <w:rFonts w:ascii="Times New Roman" w:eastAsia="Times New Roman" w:hAnsi="Times New Roman" w:cs="Times New Roman"/>
      <w:color w:val="000000"/>
      <w:sz w:val="24"/>
    </w:rPr>
  </w:style>
  <w:style w:type="paragraph" w:styleId="Textoindependienteprimerasangra">
    <w:name w:val="Body Text First Indent"/>
    <w:basedOn w:val="Textoindependiente"/>
    <w:link w:val="TextoindependienteprimerasangraCar"/>
    <w:uiPriority w:val="99"/>
    <w:unhideWhenUsed/>
    <w:rsid w:val="00786F64"/>
    <w:pPr>
      <w:spacing w:after="3"/>
      <w:ind w:firstLine="360"/>
    </w:pPr>
  </w:style>
  <w:style w:type="character" w:customStyle="1" w:styleId="TextoindependienteprimerasangraCar">
    <w:name w:val="Texto independiente primera sangría Car"/>
    <w:basedOn w:val="TextoindependienteCar"/>
    <w:link w:val="Textoindependienteprimerasangra"/>
    <w:uiPriority w:val="99"/>
    <w:rsid w:val="00786F64"/>
    <w:rPr>
      <w:rFonts w:ascii="Times New Roman" w:eastAsia="Times New Roman" w:hAnsi="Times New Roman" w:cs="Times New Roman"/>
      <w:color w:val="000000"/>
      <w:sz w:val="24"/>
    </w:rPr>
  </w:style>
  <w:style w:type="paragraph" w:styleId="Sangradetextonormal">
    <w:name w:val="Body Text Indent"/>
    <w:basedOn w:val="Normal"/>
    <w:link w:val="SangradetextonormalCar"/>
    <w:uiPriority w:val="99"/>
    <w:semiHidden/>
    <w:unhideWhenUsed/>
    <w:rsid w:val="00786F64"/>
    <w:pPr>
      <w:spacing w:after="120"/>
      <w:ind w:left="283"/>
    </w:pPr>
  </w:style>
  <w:style w:type="character" w:customStyle="1" w:styleId="SangradetextonormalCar">
    <w:name w:val="Sangría de texto normal Car"/>
    <w:basedOn w:val="Fuentedeprrafopredeter"/>
    <w:link w:val="Sangradetextonormal"/>
    <w:uiPriority w:val="99"/>
    <w:semiHidden/>
    <w:rsid w:val="00786F64"/>
    <w:rPr>
      <w:rFonts w:ascii="Times New Roman" w:eastAsia="Times New Roman" w:hAnsi="Times New Roman" w:cs="Times New Roman"/>
      <w:color w:val="000000"/>
      <w:sz w:val="24"/>
    </w:rPr>
  </w:style>
  <w:style w:type="paragraph" w:styleId="Textoindependienteprimerasangra2">
    <w:name w:val="Body Text First Indent 2"/>
    <w:basedOn w:val="Sangradetextonormal"/>
    <w:link w:val="Textoindependienteprimerasangra2Car"/>
    <w:uiPriority w:val="99"/>
    <w:unhideWhenUsed/>
    <w:rsid w:val="00786F64"/>
    <w:pPr>
      <w:spacing w:after="3"/>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786F64"/>
    <w:rPr>
      <w:rFonts w:ascii="Times New Roman" w:eastAsia="Times New Roman" w:hAnsi="Times New Roman" w:cs="Times New Roman"/>
      <w:color w:val="000000"/>
      <w:sz w:val="24"/>
    </w:rPr>
  </w:style>
  <w:style w:type="paragraph" w:styleId="Sinespaciado">
    <w:name w:val="No Spacing"/>
    <w:uiPriority w:val="1"/>
    <w:qFormat/>
    <w:rsid w:val="008F4ADB"/>
    <w:pPr>
      <w:spacing w:after="0" w:line="240" w:lineRule="auto"/>
      <w:ind w:left="10" w:hanging="10"/>
      <w:jc w:val="both"/>
    </w:pPr>
    <w:rPr>
      <w:rFonts w:ascii="Times New Roman" w:eastAsia="Times New Roman" w:hAnsi="Times New Roman" w:cs="Times New Roman"/>
      <w:color w:val="000000"/>
      <w:sz w:val="24"/>
    </w:rPr>
  </w:style>
  <w:style w:type="paragraph" w:customStyle="1" w:styleId="TITULOPRINCIPAL">
    <w:name w:val="TITULO PRINCIPAL"/>
    <w:basedOn w:val="Ttulo1"/>
    <w:next w:val="Ttulo1"/>
    <w:link w:val="TITULOPRINCIPALCar"/>
    <w:rsid w:val="00A74789"/>
    <w:pPr>
      <w:numPr>
        <w:numId w:val="4"/>
      </w:numPr>
      <w:spacing w:before="240" w:after="160"/>
    </w:pPr>
    <w:rPr>
      <w:rFonts w:eastAsiaTheme="majorEastAsia"/>
      <w:b w:val="0"/>
      <w:color w:val="auto"/>
      <w:szCs w:val="24"/>
      <w:lang w:eastAsia="en-US"/>
    </w:rPr>
  </w:style>
  <w:style w:type="character" w:customStyle="1" w:styleId="TITULOPRINCIPALCar">
    <w:name w:val="TITULO PRINCIPAL Car"/>
    <w:basedOn w:val="Fuentedeprrafopredeter"/>
    <w:link w:val="TITULOPRINCIPAL"/>
    <w:rsid w:val="00A74789"/>
    <w:rPr>
      <w:rFonts w:ascii="Arial" w:eastAsiaTheme="majorEastAsia" w:hAnsi="Arial" w:cs="Arial"/>
      <w:sz w:val="24"/>
      <w:szCs w:val="24"/>
      <w:lang w:eastAsia="en-US"/>
    </w:rPr>
  </w:style>
  <w:style w:type="paragraph" w:customStyle="1" w:styleId="TITULOV2">
    <w:name w:val="TITULOV2"/>
    <w:basedOn w:val="Ttulo1"/>
    <w:link w:val="TITULOV2Car"/>
    <w:rsid w:val="00A74789"/>
    <w:pPr>
      <w:numPr>
        <w:numId w:val="5"/>
      </w:numPr>
      <w:spacing w:before="240" w:line="276" w:lineRule="auto"/>
      <w:jc w:val="left"/>
    </w:pPr>
    <w:rPr>
      <w:rFonts w:eastAsiaTheme="majorEastAsia" w:cstheme="majorBidi"/>
      <w:color w:val="auto"/>
      <w:sz w:val="22"/>
      <w:szCs w:val="32"/>
      <w:lang w:eastAsia="en-US"/>
    </w:rPr>
  </w:style>
  <w:style w:type="character" w:customStyle="1" w:styleId="TITULOV2Car">
    <w:name w:val="TITULOV2 Car"/>
    <w:basedOn w:val="Fuentedeprrafopredeter"/>
    <w:link w:val="TITULOV2"/>
    <w:rsid w:val="00A74789"/>
    <w:rPr>
      <w:rFonts w:ascii="Arial" w:eastAsiaTheme="majorEastAsia" w:hAnsi="Arial" w:cstheme="majorBidi"/>
      <w:b/>
      <w:szCs w:val="32"/>
      <w:lang w:eastAsia="en-US"/>
    </w:rPr>
  </w:style>
  <w:style w:type="character" w:styleId="Textoennegrita">
    <w:name w:val="Strong"/>
    <w:basedOn w:val="Fuentedeprrafopredeter"/>
    <w:uiPriority w:val="22"/>
    <w:qFormat/>
    <w:rsid w:val="00F81CD2"/>
    <w:rPr>
      <w:b/>
      <w:bCs/>
    </w:rPr>
  </w:style>
  <w:style w:type="paragraph" w:styleId="NormalWeb">
    <w:name w:val="Normal (Web)"/>
    <w:basedOn w:val="Normal"/>
    <w:uiPriority w:val="99"/>
    <w:semiHidden/>
    <w:unhideWhenUsed/>
    <w:rsid w:val="00F81CD2"/>
    <w:pPr>
      <w:spacing w:before="100" w:beforeAutospacing="1" w:after="100" w:afterAutospacing="1" w:line="240" w:lineRule="auto"/>
    </w:pPr>
    <w:rPr>
      <w:color w:val="auto"/>
      <w:szCs w:val="24"/>
    </w:rPr>
  </w:style>
  <w:style w:type="paragraph" w:styleId="Prrafodelista">
    <w:name w:val="List Paragraph"/>
    <w:basedOn w:val="Normal"/>
    <w:uiPriority w:val="34"/>
    <w:qFormat/>
    <w:rsid w:val="003A3E6C"/>
    <w:pPr>
      <w:ind w:left="720"/>
      <w:contextualSpacing/>
    </w:pPr>
  </w:style>
  <w:style w:type="paragraph" w:styleId="TtuloTDC">
    <w:name w:val="TOC Heading"/>
    <w:basedOn w:val="Ttulo1"/>
    <w:next w:val="Normal"/>
    <w:uiPriority w:val="39"/>
    <w:unhideWhenUsed/>
    <w:qFormat/>
    <w:rsid w:val="003A3E6C"/>
    <w:p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3A3E6C"/>
    <w:pPr>
      <w:spacing w:after="100"/>
    </w:pPr>
  </w:style>
  <w:style w:type="paragraph" w:styleId="TDC2">
    <w:name w:val="toc 2"/>
    <w:basedOn w:val="Normal"/>
    <w:next w:val="Normal"/>
    <w:autoRedefine/>
    <w:uiPriority w:val="39"/>
    <w:unhideWhenUsed/>
    <w:rsid w:val="003A3E6C"/>
    <w:pPr>
      <w:spacing w:after="100"/>
      <w:ind w:left="240"/>
    </w:pPr>
  </w:style>
  <w:style w:type="paragraph" w:styleId="TDC3">
    <w:name w:val="toc 3"/>
    <w:basedOn w:val="Normal"/>
    <w:next w:val="Normal"/>
    <w:autoRedefine/>
    <w:uiPriority w:val="39"/>
    <w:unhideWhenUsed/>
    <w:rsid w:val="003A3E6C"/>
    <w:pPr>
      <w:spacing w:after="100"/>
      <w:ind w:left="480"/>
    </w:pPr>
  </w:style>
  <w:style w:type="character" w:styleId="Hipervnculo">
    <w:name w:val="Hyperlink"/>
    <w:basedOn w:val="Fuentedeprrafopredeter"/>
    <w:uiPriority w:val="99"/>
    <w:unhideWhenUsed/>
    <w:rsid w:val="003A3E6C"/>
    <w:rPr>
      <w:color w:val="0563C1" w:themeColor="hyperlink"/>
      <w:u w:val="single"/>
    </w:rPr>
  </w:style>
  <w:style w:type="character" w:customStyle="1" w:styleId="Ttulo6Car">
    <w:name w:val="Título 6 Car"/>
    <w:aliases w:val="p Car"/>
    <w:basedOn w:val="Fuentedeprrafopredeter"/>
    <w:link w:val="Ttulo6"/>
    <w:uiPriority w:val="9"/>
    <w:rsid w:val="000F1019"/>
    <w:rPr>
      <w:rFonts w:ascii="Times New Roman" w:eastAsiaTheme="majorEastAsia" w:hAnsi="Times New Roman" w:cstheme="majorBidi"/>
      <w:b/>
      <w:sz w:val="24"/>
    </w:rPr>
  </w:style>
  <w:style w:type="numbering" w:customStyle="1" w:styleId="Estilo1">
    <w:name w:val="Estilo1"/>
    <w:uiPriority w:val="99"/>
    <w:rsid w:val="00E54DC9"/>
    <w:pPr>
      <w:numPr>
        <w:numId w:val="18"/>
      </w:numPr>
    </w:pPr>
  </w:style>
  <w:style w:type="paragraph" w:customStyle="1" w:styleId="TITULOV211">
    <w:name w:val="TITULOV2.1.1"/>
    <w:basedOn w:val="Normal"/>
    <w:link w:val="TITULOV211Car"/>
    <w:rsid w:val="00AE5CA1"/>
    <w:pPr>
      <w:keepNext/>
      <w:keepLines/>
      <w:numPr>
        <w:numId w:val="17"/>
      </w:numPr>
      <w:spacing w:before="240" w:after="0" w:line="276" w:lineRule="auto"/>
      <w:outlineLvl w:val="0"/>
    </w:pPr>
    <w:rPr>
      <w:rFonts w:ascii="Arial" w:eastAsiaTheme="majorEastAsia" w:hAnsi="Arial" w:cstheme="majorBidi"/>
      <w:b/>
      <w:bCs/>
      <w:color w:val="auto"/>
      <w:sz w:val="22"/>
      <w:szCs w:val="32"/>
      <w:lang w:eastAsia="en-US"/>
    </w:rPr>
  </w:style>
  <w:style w:type="character" w:customStyle="1" w:styleId="TITULOV211Car">
    <w:name w:val="TITULOV2.1.1 Car"/>
    <w:basedOn w:val="Fuentedeprrafopredeter"/>
    <w:link w:val="TITULOV211"/>
    <w:rsid w:val="00AE5CA1"/>
    <w:rPr>
      <w:rFonts w:ascii="Arial" w:eastAsiaTheme="majorEastAsia" w:hAnsi="Arial" w:cstheme="majorBidi"/>
      <w:b/>
      <w:bCs/>
      <w:szCs w:val="32"/>
      <w:lang w:eastAsia="en-US"/>
    </w:rPr>
  </w:style>
  <w:style w:type="paragraph" w:styleId="HTMLconformatoprevio">
    <w:name w:val="HTML Preformatted"/>
    <w:basedOn w:val="Normal"/>
    <w:link w:val="HTMLconformatoprevioCar"/>
    <w:uiPriority w:val="99"/>
    <w:semiHidden/>
    <w:unhideWhenUsed/>
    <w:rsid w:val="00754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754D4F"/>
    <w:rPr>
      <w:rFonts w:ascii="Courier New" w:eastAsia="Times New Roman" w:hAnsi="Courier New" w:cs="Courier New"/>
      <w:sz w:val="20"/>
      <w:szCs w:val="20"/>
    </w:rPr>
  </w:style>
  <w:style w:type="character" w:customStyle="1" w:styleId="y2iqfc">
    <w:name w:val="y2iqfc"/>
    <w:basedOn w:val="Fuentedeprrafopredeter"/>
    <w:rsid w:val="00754D4F"/>
  </w:style>
  <w:style w:type="character" w:styleId="nfasis">
    <w:name w:val="Emphasis"/>
    <w:basedOn w:val="Fuentedeprrafopredeter"/>
    <w:uiPriority w:val="20"/>
    <w:qFormat/>
    <w:rsid w:val="00F32661"/>
    <w:rPr>
      <w:i/>
      <w:iCs/>
    </w:rPr>
  </w:style>
  <w:style w:type="table" w:styleId="Tablaconcuadrcula">
    <w:name w:val="Table Grid"/>
    <w:basedOn w:val="Tablanormal"/>
    <w:uiPriority w:val="39"/>
    <w:rsid w:val="00226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9570">
      <w:bodyDiv w:val="1"/>
      <w:marLeft w:val="0"/>
      <w:marRight w:val="0"/>
      <w:marTop w:val="0"/>
      <w:marBottom w:val="0"/>
      <w:divBdr>
        <w:top w:val="none" w:sz="0" w:space="0" w:color="auto"/>
        <w:left w:val="none" w:sz="0" w:space="0" w:color="auto"/>
        <w:bottom w:val="none" w:sz="0" w:space="0" w:color="auto"/>
        <w:right w:val="none" w:sz="0" w:space="0" w:color="auto"/>
      </w:divBdr>
    </w:div>
    <w:div w:id="269777865">
      <w:bodyDiv w:val="1"/>
      <w:marLeft w:val="0"/>
      <w:marRight w:val="0"/>
      <w:marTop w:val="0"/>
      <w:marBottom w:val="0"/>
      <w:divBdr>
        <w:top w:val="none" w:sz="0" w:space="0" w:color="auto"/>
        <w:left w:val="none" w:sz="0" w:space="0" w:color="auto"/>
        <w:bottom w:val="none" w:sz="0" w:space="0" w:color="auto"/>
        <w:right w:val="none" w:sz="0" w:space="0" w:color="auto"/>
      </w:divBdr>
    </w:div>
    <w:div w:id="362941741">
      <w:bodyDiv w:val="1"/>
      <w:marLeft w:val="0"/>
      <w:marRight w:val="0"/>
      <w:marTop w:val="0"/>
      <w:marBottom w:val="0"/>
      <w:divBdr>
        <w:top w:val="none" w:sz="0" w:space="0" w:color="auto"/>
        <w:left w:val="none" w:sz="0" w:space="0" w:color="auto"/>
        <w:bottom w:val="none" w:sz="0" w:space="0" w:color="auto"/>
        <w:right w:val="none" w:sz="0" w:space="0" w:color="auto"/>
      </w:divBdr>
    </w:div>
    <w:div w:id="392117221">
      <w:bodyDiv w:val="1"/>
      <w:marLeft w:val="0"/>
      <w:marRight w:val="0"/>
      <w:marTop w:val="0"/>
      <w:marBottom w:val="0"/>
      <w:divBdr>
        <w:top w:val="none" w:sz="0" w:space="0" w:color="auto"/>
        <w:left w:val="none" w:sz="0" w:space="0" w:color="auto"/>
        <w:bottom w:val="none" w:sz="0" w:space="0" w:color="auto"/>
        <w:right w:val="none" w:sz="0" w:space="0" w:color="auto"/>
      </w:divBdr>
    </w:div>
    <w:div w:id="520247461">
      <w:bodyDiv w:val="1"/>
      <w:marLeft w:val="0"/>
      <w:marRight w:val="0"/>
      <w:marTop w:val="0"/>
      <w:marBottom w:val="0"/>
      <w:divBdr>
        <w:top w:val="none" w:sz="0" w:space="0" w:color="auto"/>
        <w:left w:val="none" w:sz="0" w:space="0" w:color="auto"/>
        <w:bottom w:val="none" w:sz="0" w:space="0" w:color="auto"/>
        <w:right w:val="none" w:sz="0" w:space="0" w:color="auto"/>
      </w:divBdr>
    </w:div>
    <w:div w:id="610087943">
      <w:bodyDiv w:val="1"/>
      <w:marLeft w:val="0"/>
      <w:marRight w:val="0"/>
      <w:marTop w:val="0"/>
      <w:marBottom w:val="0"/>
      <w:divBdr>
        <w:top w:val="none" w:sz="0" w:space="0" w:color="auto"/>
        <w:left w:val="none" w:sz="0" w:space="0" w:color="auto"/>
        <w:bottom w:val="none" w:sz="0" w:space="0" w:color="auto"/>
        <w:right w:val="none" w:sz="0" w:space="0" w:color="auto"/>
      </w:divBdr>
    </w:div>
    <w:div w:id="728455594">
      <w:bodyDiv w:val="1"/>
      <w:marLeft w:val="0"/>
      <w:marRight w:val="0"/>
      <w:marTop w:val="0"/>
      <w:marBottom w:val="0"/>
      <w:divBdr>
        <w:top w:val="none" w:sz="0" w:space="0" w:color="auto"/>
        <w:left w:val="none" w:sz="0" w:space="0" w:color="auto"/>
        <w:bottom w:val="none" w:sz="0" w:space="0" w:color="auto"/>
        <w:right w:val="none" w:sz="0" w:space="0" w:color="auto"/>
      </w:divBdr>
    </w:div>
    <w:div w:id="753554458">
      <w:bodyDiv w:val="1"/>
      <w:marLeft w:val="0"/>
      <w:marRight w:val="0"/>
      <w:marTop w:val="0"/>
      <w:marBottom w:val="0"/>
      <w:divBdr>
        <w:top w:val="none" w:sz="0" w:space="0" w:color="auto"/>
        <w:left w:val="none" w:sz="0" w:space="0" w:color="auto"/>
        <w:bottom w:val="none" w:sz="0" w:space="0" w:color="auto"/>
        <w:right w:val="none" w:sz="0" w:space="0" w:color="auto"/>
      </w:divBdr>
    </w:div>
    <w:div w:id="892274632">
      <w:bodyDiv w:val="1"/>
      <w:marLeft w:val="0"/>
      <w:marRight w:val="0"/>
      <w:marTop w:val="0"/>
      <w:marBottom w:val="0"/>
      <w:divBdr>
        <w:top w:val="none" w:sz="0" w:space="0" w:color="auto"/>
        <w:left w:val="none" w:sz="0" w:space="0" w:color="auto"/>
        <w:bottom w:val="none" w:sz="0" w:space="0" w:color="auto"/>
        <w:right w:val="none" w:sz="0" w:space="0" w:color="auto"/>
      </w:divBdr>
    </w:div>
    <w:div w:id="1015613538">
      <w:bodyDiv w:val="1"/>
      <w:marLeft w:val="0"/>
      <w:marRight w:val="0"/>
      <w:marTop w:val="0"/>
      <w:marBottom w:val="0"/>
      <w:divBdr>
        <w:top w:val="none" w:sz="0" w:space="0" w:color="auto"/>
        <w:left w:val="none" w:sz="0" w:space="0" w:color="auto"/>
        <w:bottom w:val="none" w:sz="0" w:space="0" w:color="auto"/>
        <w:right w:val="none" w:sz="0" w:space="0" w:color="auto"/>
      </w:divBdr>
    </w:div>
    <w:div w:id="1179152312">
      <w:bodyDiv w:val="1"/>
      <w:marLeft w:val="0"/>
      <w:marRight w:val="0"/>
      <w:marTop w:val="0"/>
      <w:marBottom w:val="0"/>
      <w:divBdr>
        <w:top w:val="none" w:sz="0" w:space="0" w:color="auto"/>
        <w:left w:val="none" w:sz="0" w:space="0" w:color="auto"/>
        <w:bottom w:val="none" w:sz="0" w:space="0" w:color="auto"/>
        <w:right w:val="none" w:sz="0" w:space="0" w:color="auto"/>
      </w:divBdr>
    </w:div>
    <w:div w:id="1293095376">
      <w:bodyDiv w:val="1"/>
      <w:marLeft w:val="0"/>
      <w:marRight w:val="0"/>
      <w:marTop w:val="0"/>
      <w:marBottom w:val="0"/>
      <w:divBdr>
        <w:top w:val="none" w:sz="0" w:space="0" w:color="auto"/>
        <w:left w:val="none" w:sz="0" w:space="0" w:color="auto"/>
        <w:bottom w:val="none" w:sz="0" w:space="0" w:color="auto"/>
        <w:right w:val="none" w:sz="0" w:space="0" w:color="auto"/>
      </w:divBdr>
    </w:div>
    <w:div w:id="1479569525">
      <w:bodyDiv w:val="1"/>
      <w:marLeft w:val="0"/>
      <w:marRight w:val="0"/>
      <w:marTop w:val="0"/>
      <w:marBottom w:val="0"/>
      <w:divBdr>
        <w:top w:val="none" w:sz="0" w:space="0" w:color="auto"/>
        <w:left w:val="none" w:sz="0" w:space="0" w:color="auto"/>
        <w:bottom w:val="none" w:sz="0" w:space="0" w:color="auto"/>
        <w:right w:val="none" w:sz="0" w:space="0" w:color="auto"/>
      </w:divBdr>
    </w:div>
    <w:div w:id="1635715826">
      <w:bodyDiv w:val="1"/>
      <w:marLeft w:val="0"/>
      <w:marRight w:val="0"/>
      <w:marTop w:val="0"/>
      <w:marBottom w:val="0"/>
      <w:divBdr>
        <w:top w:val="none" w:sz="0" w:space="0" w:color="auto"/>
        <w:left w:val="none" w:sz="0" w:space="0" w:color="auto"/>
        <w:bottom w:val="none" w:sz="0" w:space="0" w:color="auto"/>
        <w:right w:val="none" w:sz="0" w:space="0" w:color="auto"/>
      </w:divBdr>
    </w:div>
    <w:div w:id="1667322898">
      <w:bodyDiv w:val="1"/>
      <w:marLeft w:val="0"/>
      <w:marRight w:val="0"/>
      <w:marTop w:val="0"/>
      <w:marBottom w:val="0"/>
      <w:divBdr>
        <w:top w:val="none" w:sz="0" w:space="0" w:color="auto"/>
        <w:left w:val="none" w:sz="0" w:space="0" w:color="auto"/>
        <w:bottom w:val="none" w:sz="0" w:space="0" w:color="auto"/>
        <w:right w:val="none" w:sz="0" w:space="0" w:color="auto"/>
      </w:divBdr>
    </w:div>
    <w:div w:id="1745762804">
      <w:bodyDiv w:val="1"/>
      <w:marLeft w:val="0"/>
      <w:marRight w:val="0"/>
      <w:marTop w:val="0"/>
      <w:marBottom w:val="0"/>
      <w:divBdr>
        <w:top w:val="none" w:sz="0" w:space="0" w:color="auto"/>
        <w:left w:val="none" w:sz="0" w:space="0" w:color="auto"/>
        <w:bottom w:val="none" w:sz="0" w:space="0" w:color="auto"/>
        <w:right w:val="none" w:sz="0" w:space="0" w:color="auto"/>
      </w:divBdr>
    </w:div>
    <w:div w:id="1783259867">
      <w:bodyDiv w:val="1"/>
      <w:marLeft w:val="0"/>
      <w:marRight w:val="0"/>
      <w:marTop w:val="0"/>
      <w:marBottom w:val="0"/>
      <w:divBdr>
        <w:top w:val="none" w:sz="0" w:space="0" w:color="auto"/>
        <w:left w:val="none" w:sz="0" w:space="0" w:color="auto"/>
        <w:bottom w:val="none" w:sz="0" w:space="0" w:color="auto"/>
        <w:right w:val="none" w:sz="0" w:space="0" w:color="auto"/>
      </w:divBdr>
    </w:div>
    <w:div w:id="1805737407">
      <w:bodyDiv w:val="1"/>
      <w:marLeft w:val="0"/>
      <w:marRight w:val="0"/>
      <w:marTop w:val="0"/>
      <w:marBottom w:val="0"/>
      <w:divBdr>
        <w:top w:val="none" w:sz="0" w:space="0" w:color="auto"/>
        <w:left w:val="none" w:sz="0" w:space="0" w:color="auto"/>
        <w:bottom w:val="none" w:sz="0" w:space="0" w:color="auto"/>
        <w:right w:val="none" w:sz="0" w:space="0" w:color="auto"/>
      </w:divBdr>
    </w:div>
    <w:div w:id="1891769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securityshops.com.co/novedades/sirenas-internas-para-sistemas-de-seguridad" TargetMode="External"/><Relationship Id="rId21" Type="http://schemas.openxmlformats.org/officeDocument/2006/relationships/image" Target="media/image11.png"/><Relationship Id="rId34" Type="http://schemas.openxmlformats.org/officeDocument/2006/relationships/hyperlink" Target="https://www.xataka.com/basics/que-arduino-como-funciona-que-puedes-hacer-uno" TargetMode="External"/><Relationship Id="rId42" Type="http://schemas.openxmlformats.org/officeDocument/2006/relationships/hyperlink" Target="https://www.oracle.com/pe/database/what-is-databas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es.linkedin.com/pulse/la-tecnolog%C3%ADa-ayuda-proteger-tu-mercanc%C3%ADa-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hyperlink" Target="https://polaridad.es/ventajas-de-utilizar-arduino-en-proyectos-electronicos/" TargetMode="External"/><Relationship Id="rId37" Type="http://schemas.openxmlformats.org/officeDocument/2006/relationships/hyperlink" Target="https://www.estudioelectronica.com/que-es-un-microcontrolador/" TargetMode="External"/><Relationship Id="rId40" Type="http://schemas.openxmlformats.org/officeDocument/2006/relationships/hyperlink" Target="https://www.info-computer.com/blog/que-es-y-que-tipos-de-conectividad-de-redes-existen.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definicion.de/monitoreo/"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rpp.pe/columnistas/eduardodelsolar/la-seguridad-empresarial-noticia-1278004" TargetMode="External"/><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safetyculture.com/es/temas/prevencion-de-robos-en-tiendas/" TargetMode="External"/><Relationship Id="rId35" Type="http://schemas.openxmlformats.org/officeDocument/2006/relationships/hyperlink" Target="https://didyde.notion.site/Fundamentos-de-Programaci-n-en-Arduino-294c2fc84f0e495e86cd944d03f3b3a1" TargetMode="External"/><Relationship Id="rId43" Type="http://schemas.openxmlformats.org/officeDocument/2006/relationships/footer" Target="footer4.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cards.algoreducation.com/es/content/0M4bGo3o/arduino-ide-instalacion-configuracion" TargetMode="External"/><Relationship Id="rId38" Type="http://schemas.openxmlformats.org/officeDocument/2006/relationships/hyperlink" Target="https://dewesoft.com/es/blog/que-es-un-sensor"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fastercapital.com/es/tema/monitoreo-y-detecci%C3%B3n-de-actividades-sospechosas-mediante-seguimientos-de-auditor%C3%ADa.html/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C380C-29D4-4AC8-9BD5-0A7324442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45</Pages>
  <Words>7810</Words>
  <Characters>42958</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23</cp:revision>
  <dcterms:created xsi:type="dcterms:W3CDTF">2024-10-23T02:20:00Z</dcterms:created>
  <dcterms:modified xsi:type="dcterms:W3CDTF">2024-11-27T21:57:00Z</dcterms:modified>
</cp:coreProperties>
</file>