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5586" w14:textId="401FEB5F" w:rsidR="000F5EE7" w:rsidRPr="00BA00EC" w:rsidRDefault="00C43E03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BA00EC">
        <w:rPr>
          <w:rFonts w:ascii="微软雅黑" w:eastAsia="微软雅黑" w:hAnsi="微软雅黑"/>
          <w:b/>
          <w:color w:val="000000" w:themeColor="text1"/>
        </w:rPr>
        <w:fldChar w:fldCharType="begin"/>
      </w:r>
      <w:r w:rsidRPr="00BA00EC">
        <w:rPr>
          <w:rFonts w:ascii="微软雅黑" w:eastAsia="微软雅黑" w:hAnsi="微软雅黑"/>
          <w:b/>
          <w:color w:val="000000" w:themeColor="text1"/>
        </w:rPr>
        <w:instrText xml:space="preserve"> HYPERLINK "http://www.nottingham.ac.uk/pgstudy/courses/computer-science/human-computer-interaction-msc.aspx" </w:instrText>
      </w:r>
      <w:r w:rsidRPr="00BA00EC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BA00EC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1.</w:t>
      </w:r>
      <w:r w:rsidR="00A11915" w:rsidRPr="00BA00EC">
        <w:rPr>
          <w:rStyle w:val="a9"/>
          <w:b/>
          <w:color w:val="000000" w:themeColor="text1"/>
          <w:u w:val="none"/>
        </w:rPr>
        <w:t xml:space="preserve"> </w:t>
      </w:r>
      <w:r w:rsidR="00A11915" w:rsidRPr="00BA00EC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of Nottingham | 诺丁汉大学</w:t>
      </w:r>
    </w:p>
    <w:p w14:paraId="4839543B" w14:textId="77777777" w:rsidR="00D571B4" w:rsidRPr="00BA00EC" w:rsidRDefault="00C43E03" w:rsidP="00BA00EC">
      <w:pPr>
        <w:adjustRightInd w:val="0"/>
        <w:snapToGrid w:val="0"/>
        <w:rPr>
          <w:rStyle w:val="a9"/>
          <w:rFonts w:asciiTheme="minorHAnsi" w:eastAsia="微软雅黑" w:hAnsiTheme="minorHAnsi" w:cstheme="minorBidi"/>
          <w:color w:val="0432FF"/>
          <w:kern w:val="2"/>
          <w:u w:val="none"/>
        </w:rPr>
      </w:pPr>
      <w:r w:rsidRPr="00BA00EC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8" w:history="1">
        <w:r w:rsidR="00D571B4" w:rsidRPr="00BA00EC">
          <w:rPr>
            <w:rStyle w:val="a9"/>
            <w:rFonts w:asciiTheme="minorHAnsi" w:eastAsia="微软雅黑" w:hAnsiTheme="minorHAnsi"/>
            <w:color w:val="0432FF"/>
            <w:u w:val="none"/>
          </w:rPr>
          <w:t>https://www.nottingham.a</w:t>
        </w:r>
        <w:r w:rsidR="00D571B4" w:rsidRPr="00BA00EC">
          <w:rPr>
            <w:rStyle w:val="a9"/>
            <w:rFonts w:asciiTheme="minorHAnsi" w:eastAsia="微软雅黑" w:hAnsiTheme="minorHAnsi"/>
            <w:color w:val="0432FF"/>
            <w:u w:val="none"/>
          </w:rPr>
          <w:t>c</w:t>
        </w:r>
        <w:r w:rsidR="00D571B4" w:rsidRPr="00BA00EC">
          <w:rPr>
            <w:rStyle w:val="a9"/>
            <w:rFonts w:asciiTheme="minorHAnsi" w:eastAsia="微软雅黑" w:hAnsiTheme="minorHAnsi"/>
            <w:color w:val="0432FF"/>
            <w:u w:val="none"/>
          </w:rPr>
          <w:t>.uk/pgstudy/courses/computer-science/human-computer-interaction-msc.aspx</w:t>
        </w:r>
      </w:hyperlink>
    </w:p>
    <w:p w14:paraId="4880A81E" w14:textId="14366E8C" w:rsidR="00D571B4" w:rsidRPr="00BA00EC" w:rsidRDefault="00D571B4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="00456158" w:rsidRPr="00BA00EC">
        <w:rPr>
          <w:rFonts w:ascii="微软雅黑" w:eastAsia="微软雅黑" w:hAnsi="微软雅黑" w:hint="eastAsia"/>
        </w:rPr>
        <w:t>96</w:t>
      </w:r>
    </w:p>
    <w:p w14:paraId="0ABE67C9" w14:textId="073BA7C9" w:rsidR="00D571B4" w:rsidRPr="00BA00EC" w:rsidRDefault="00D571B4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2F359BD2" w14:textId="2C90C274" w:rsidR="000F5EE7" w:rsidRPr="00BA00EC" w:rsidRDefault="00C43E0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Human Computer Interaction MSc</w:t>
      </w:r>
    </w:p>
    <w:p w14:paraId="36A794C4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1年</w:t>
      </w:r>
    </w:p>
    <w:p w14:paraId="49583084" w14:textId="3E658735" w:rsidR="00456158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292D50" w:rsidRPr="00BA00EC">
        <w:rPr>
          <w:rFonts w:ascii="微软雅黑" w:eastAsia="微软雅黑" w:hAnsi="微软雅黑" w:hint="eastAsia"/>
          <w:color w:val="000000" w:themeColor="text1"/>
        </w:rPr>
        <w:t>24390</w:t>
      </w:r>
      <w:r w:rsidRPr="00BA00EC">
        <w:rPr>
          <w:rFonts w:ascii="微软雅黑" w:eastAsia="微软雅黑" w:hAnsi="微软雅黑" w:hint="eastAsia"/>
          <w:color w:val="000000" w:themeColor="text1"/>
        </w:rPr>
        <w:t>英镑</w:t>
      </w:r>
      <w:r w:rsidR="00456158" w:rsidRPr="00BA00EC">
        <w:rPr>
          <w:rFonts w:ascii="微软雅黑" w:eastAsia="微软雅黑" w:hAnsi="微软雅黑" w:hint="eastAsia"/>
          <w:color w:val="000000" w:themeColor="text1"/>
        </w:rPr>
        <w:t>/年</w:t>
      </w:r>
    </w:p>
    <w:p w14:paraId="7E6C2174" w14:textId="77777777" w:rsidR="00456158" w:rsidRPr="00BA00EC" w:rsidRDefault="00456158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雅思总分不低于6.5分，单科不低于6.0分</w:t>
      </w:r>
    </w:p>
    <w:p w14:paraId="67DF5927" w14:textId="3CA78712" w:rsidR="00456158" w:rsidRPr="00BA00EC" w:rsidRDefault="00456158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r w:rsidR="00830FC4" w:rsidRPr="00BA00EC">
        <w:rPr>
          <w:rFonts w:asciiTheme="minorHAnsi" w:hAnsiTheme="minorHAnsi"/>
        </w:rPr>
        <w:fldChar w:fldCharType="begin"/>
      </w:r>
      <w:r w:rsidR="00830FC4" w:rsidRPr="00BA00EC">
        <w:rPr>
          <w:rFonts w:asciiTheme="minorHAnsi" w:hAnsiTheme="minorHAnsi"/>
        </w:rPr>
        <w:instrText xml:space="preserve"> HYPERLINK "https://www.nottingham.ac.uk/cele/index.aspx" </w:instrText>
      </w:r>
      <w:r w:rsidR="00830FC4" w:rsidRPr="00BA00EC">
        <w:rPr>
          <w:rFonts w:asciiTheme="minorHAnsi" w:hAnsiTheme="minorHAnsi"/>
        </w:rPr>
        <w:fldChar w:fldCharType="separate"/>
      </w:r>
      <w:r w:rsidRPr="00BA00EC">
        <w:rPr>
          <w:rStyle w:val="a9"/>
          <w:rFonts w:asciiTheme="minorHAnsi" w:eastAsia="微软雅黑" w:hAnsiTheme="minorHAnsi"/>
          <w:color w:val="0432FF"/>
          <w:u w:val="none"/>
        </w:rPr>
        <w:t>https://www.nottingham.ac.uk/cele/index.aspx</w:t>
      </w:r>
      <w:r w:rsidR="00830FC4" w:rsidRPr="00BA00EC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2D688AED" w14:textId="2AFA1355" w:rsidR="00456158" w:rsidRPr="00BA00EC" w:rsidRDefault="00456158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</w:p>
    <w:p w14:paraId="44592555" w14:textId="13AE501B" w:rsidR="00456158" w:rsidRPr="00BA00EC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 w:cstheme="minorBidi"/>
          <w:color w:val="0432FF"/>
          <w:kern w:val="2"/>
          <w:u w:val="none"/>
        </w:rPr>
      </w:pPr>
      <w:hyperlink r:id="rId9" w:history="1">
        <w:r w:rsidR="008E1717" w:rsidRPr="00BA00EC">
          <w:rPr>
            <w:rStyle w:val="a9"/>
            <w:rFonts w:asciiTheme="minorHAnsi" w:eastAsia="微软雅黑" w:hAnsiTheme="minorHAnsi"/>
            <w:color w:val="0432FF"/>
            <w:u w:val="none"/>
          </w:rPr>
          <w:t>https://www.nottingham.ac.uk/pgstudy/courses/computer-science/human-computer-interaction-msc.aspx</w:t>
        </w:r>
      </w:hyperlink>
    </w:p>
    <w:p w14:paraId="4AA42CD3" w14:textId="3CB100F1" w:rsidR="000F5EE7" w:rsidRPr="00BA00EC" w:rsidRDefault="00456158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申请日期</w:t>
      </w:r>
      <w:r w:rsidR="00A11915" w:rsidRPr="00BA00EC">
        <w:rPr>
          <w:rFonts w:ascii="微软雅黑" w:eastAsia="微软雅黑" w:hAnsi="微软雅黑" w:hint="eastAsia"/>
          <w:b/>
        </w:rPr>
        <w:t>：</w:t>
      </w:r>
      <w:r w:rsidR="00292D50" w:rsidRPr="00BA00EC">
        <w:rPr>
          <w:rFonts w:ascii="微软雅黑" w:eastAsia="微软雅黑" w:hAnsi="微软雅黑" w:hint="eastAsia"/>
          <w:bCs/>
        </w:rPr>
        <w:t>8月7日</w:t>
      </w:r>
    </w:p>
    <w:p w14:paraId="175877CB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个人学历证明+成绩单+推荐信+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67D070A2" w14:textId="77777777" w:rsidR="00C32740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="00C32740" w:rsidRPr="00BA00EC">
        <w:rPr>
          <w:rFonts w:ascii="微软雅黑" w:eastAsia="微软雅黑" w:hAnsi="微软雅黑"/>
        </w:rPr>
        <w:t>不</w:t>
      </w:r>
      <w:r w:rsidR="00C32740" w:rsidRPr="00BA00EC">
        <w:rPr>
          <w:rFonts w:ascii="微软雅黑" w:eastAsia="微软雅黑" w:hAnsi="微软雅黑" w:hint="eastAsia"/>
        </w:rPr>
        <w:t>强制</w:t>
      </w:r>
      <w:r w:rsidR="00C32740" w:rsidRPr="00BA00EC">
        <w:rPr>
          <w:rFonts w:ascii="微软雅黑" w:eastAsia="微软雅黑" w:hAnsi="微软雅黑"/>
        </w:rPr>
        <w:t>要求提供</w:t>
      </w:r>
    </w:p>
    <w:p w14:paraId="62E1BAFB" w14:textId="427DE79E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2CC7752E" w14:textId="55CDD783" w:rsidR="00C32740" w:rsidRPr="005F745F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 w:cstheme="minorBidi"/>
          <w:color w:val="0432FF"/>
          <w:kern w:val="2"/>
          <w:u w:val="none"/>
        </w:rPr>
      </w:pPr>
      <w:hyperlink r:id="rId10" w:history="1">
        <w:r w:rsidR="00456158" w:rsidRPr="005F745F">
          <w:rPr>
            <w:rStyle w:val="a9"/>
            <w:rFonts w:asciiTheme="minorHAnsi" w:eastAsia="微软雅黑" w:hAnsiTheme="minorHAnsi"/>
            <w:color w:val="0432FF"/>
            <w:u w:val="none"/>
          </w:rPr>
          <w:t>https://www.nottingham.ac.uk/pgstudy/courses/computer-science/human-computer-interaction-msc.aspx</w:t>
        </w:r>
      </w:hyperlink>
    </w:p>
    <w:p w14:paraId="7AE734FB" w14:textId="25680D2C" w:rsidR="005F745F" w:rsidRDefault="005F745F">
      <w:pPr>
        <w:rPr>
          <w:rFonts w:ascii="微软雅黑" w:eastAsia="微软雅黑" w:hAnsi="微软雅黑" w:cstheme="minorBidi"/>
          <w:color w:val="0432FF"/>
          <w:kern w:val="2"/>
        </w:rPr>
      </w:pPr>
      <w:r>
        <w:rPr>
          <w:rFonts w:ascii="微软雅黑" w:eastAsia="微软雅黑" w:hAnsi="微软雅黑" w:cstheme="minorBidi"/>
          <w:color w:val="0432FF"/>
          <w:kern w:val="2"/>
        </w:rPr>
        <w:br w:type="page"/>
      </w:r>
    </w:p>
    <w:p w14:paraId="64F229B2" w14:textId="27FF69F9" w:rsidR="000F5EE7" w:rsidRPr="000A53AD" w:rsidRDefault="00E66483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0A53AD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0A53AD">
        <w:rPr>
          <w:rFonts w:ascii="微软雅黑" w:eastAsia="微软雅黑" w:hAnsi="微软雅黑"/>
          <w:b/>
          <w:color w:val="000000" w:themeColor="text1"/>
        </w:rPr>
        <w:instrText xml:space="preserve"> HYPERLINK "http://www.ucl.ac.uk/prospective-students/graduate/taught/degrees/human-computer-interaction-msc" </w:instrText>
      </w:r>
      <w:r w:rsidRPr="000A53AD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0A53AD">
        <w:rPr>
          <w:rStyle w:val="a9"/>
          <w:rFonts w:ascii="微软雅黑" w:eastAsia="微软雅黑" w:hAnsi="微软雅黑"/>
          <w:b/>
          <w:color w:val="000000" w:themeColor="text1"/>
          <w:u w:val="none"/>
        </w:rPr>
        <w:t>2.</w:t>
      </w:r>
      <w:r w:rsidR="00A11915" w:rsidRPr="000A53AD">
        <w:rPr>
          <w:rStyle w:val="a9"/>
          <w:rFonts w:hint="eastAsia"/>
          <w:b/>
          <w:color w:val="000000" w:themeColor="text1"/>
          <w:u w:val="none"/>
        </w:rPr>
        <w:t xml:space="preserve"> </w:t>
      </w:r>
      <w:r w:rsidR="00A11915" w:rsidRPr="000A53AD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College London | 伦敦大学学院</w:t>
      </w:r>
    </w:p>
    <w:p w14:paraId="25D8EDFA" w14:textId="77777777" w:rsidR="00AD5C6B" w:rsidRPr="000A53AD" w:rsidRDefault="00E66483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0A53AD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1" w:history="1">
        <w:r w:rsidR="00AD5C6B" w:rsidRPr="000A53AD">
          <w:rPr>
            <w:rStyle w:val="a9"/>
            <w:rFonts w:asciiTheme="minorHAnsi" w:eastAsia="微软雅黑" w:hAnsiTheme="minorHAnsi"/>
            <w:color w:val="0432FF"/>
            <w:u w:val="none"/>
          </w:rPr>
          <w:t>https://www.ucl.ac.uk/prospective-students/graduate/taught-degrees/human-computer-interaction-msc</w:t>
        </w:r>
      </w:hyperlink>
    </w:p>
    <w:p w14:paraId="277581B6" w14:textId="004F109E" w:rsidR="00AD5C6B" w:rsidRPr="00BA00EC" w:rsidRDefault="00AD5C6B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="007F12ED" w:rsidRPr="00BA00EC">
        <w:rPr>
          <w:rFonts w:ascii="微软雅黑" w:eastAsia="微软雅黑" w:hAnsi="微软雅黑" w:hint="eastAsia"/>
        </w:rPr>
        <w:t>8</w:t>
      </w:r>
    </w:p>
    <w:p w14:paraId="61FDD817" w14:textId="743D306C" w:rsidR="00AD5C6B" w:rsidRPr="00BA00EC" w:rsidRDefault="00AD5C6B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="007F12ED" w:rsidRPr="00BA00EC">
        <w:rPr>
          <w:rFonts w:ascii="微软雅黑" w:eastAsia="微软雅黑" w:hAnsi="微软雅黑" w:hint="eastAsia"/>
        </w:rPr>
        <w:t>36</w:t>
      </w:r>
    </w:p>
    <w:p w14:paraId="59AF4AE4" w14:textId="7C492D67" w:rsidR="00000CDA" w:rsidRPr="00BA00EC" w:rsidRDefault="00000CDA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解读文章：</w:t>
      </w:r>
      <w:r w:rsidR="00830FC4" w:rsidRPr="000A53AD">
        <w:rPr>
          <w:rFonts w:asciiTheme="minorHAnsi" w:hAnsiTheme="minorHAnsi"/>
          <w:color w:val="0432FF"/>
        </w:rPr>
        <w:fldChar w:fldCharType="begin"/>
      </w:r>
      <w:r w:rsidR="00830FC4" w:rsidRPr="000A53AD">
        <w:rPr>
          <w:rFonts w:asciiTheme="minorHAnsi" w:hAnsiTheme="minorHAnsi"/>
          <w:color w:val="0432FF"/>
        </w:rPr>
        <w:instrText xml:space="preserve"> HYPERLINK "http://www.makebi.net/28185.html" </w:instrText>
      </w:r>
      <w:r w:rsidR="00830FC4" w:rsidRPr="000A53AD">
        <w:rPr>
          <w:rFonts w:asciiTheme="minorHAnsi" w:hAnsiTheme="minorHAnsi"/>
          <w:color w:val="0432FF"/>
        </w:rPr>
        <w:fldChar w:fldCharType="separate"/>
      </w:r>
      <w:r w:rsidR="00501716" w:rsidRPr="000A53AD">
        <w:rPr>
          <w:rStyle w:val="a9"/>
          <w:rFonts w:asciiTheme="minorHAnsi" w:eastAsia="微软雅黑" w:hAnsiTheme="minorHAnsi"/>
          <w:color w:val="0432FF"/>
          <w:u w:val="none"/>
        </w:rPr>
        <w:t>http://www.makebi.net/28185.html</w:t>
      </w:r>
      <w:r w:rsidR="00830FC4" w:rsidRPr="000A53AD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53BE7A34" w14:textId="3FC8F43C" w:rsidR="000F5EE7" w:rsidRPr="00BA00EC" w:rsidRDefault="00AA44A4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Human-Computer Interaction MSc</w:t>
      </w:r>
    </w:p>
    <w:p w14:paraId="4D630EB5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1年</w:t>
      </w:r>
    </w:p>
    <w:p w14:paraId="6C380C38" w14:textId="7AEB4668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color w:val="FF0000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292D50" w:rsidRPr="000A53AD">
        <w:rPr>
          <w:rFonts w:ascii="微软雅黑" w:eastAsia="微软雅黑" w:hAnsi="微软雅黑" w:hint="eastAsia"/>
          <w:color w:val="000000" w:themeColor="text1"/>
        </w:rPr>
        <w:t>28530</w:t>
      </w:r>
      <w:r w:rsidRPr="000A53AD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2E480BBA" w14:textId="5953AF87" w:rsidR="00C32740" w:rsidRPr="00BA00EC" w:rsidRDefault="00C32740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</w:t>
      </w:r>
      <w:r w:rsidRPr="00BA00EC">
        <w:rPr>
          <w:rFonts w:ascii="微软雅黑" w:eastAsia="微软雅黑" w:hAnsi="微软雅黑"/>
          <w:b/>
        </w:rPr>
        <w:t>：</w:t>
      </w:r>
      <w:r w:rsidRPr="000A53AD">
        <w:rPr>
          <w:rFonts w:ascii="微软雅黑" w:eastAsia="微软雅黑" w:hAnsi="微软雅黑" w:hint="eastAsia"/>
          <w:color w:val="000000" w:themeColor="text1"/>
        </w:rPr>
        <w:t>雅思总分不低于</w:t>
      </w:r>
      <w:r w:rsidR="00292D50" w:rsidRPr="000A53AD">
        <w:rPr>
          <w:rFonts w:ascii="微软雅黑" w:eastAsia="微软雅黑" w:hAnsi="微软雅黑"/>
          <w:color w:val="000000" w:themeColor="text1"/>
        </w:rPr>
        <w:t>6.5</w:t>
      </w:r>
      <w:r w:rsidRPr="000A53AD">
        <w:rPr>
          <w:rFonts w:ascii="微软雅黑" w:eastAsia="微软雅黑" w:hAnsi="微软雅黑" w:hint="eastAsia"/>
          <w:color w:val="000000" w:themeColor="text1"/>
        </w:rPr>
        <w:t>分，单科不低于</w:t>
      </w:r>
      <w:r w:rsidR="00292D50" w:rsidRPr="000A53AD">
        <w:rPr>
          <w:rFonts w:ascii="微软雅黑" w:eastAsia="微软雅黑" w:hAnsi="微软雅黑"/>
          <w:color w:val="000000" w:themeColor="text1"/>
        </w:rPr>
        <w:t>6.0</w:t>
      </w:r>
      <w:r w:rsidRPr="000A53AD">
        <w:rPr>
          <w:rFonts w:ascii="微软雅黑" w:eastAsia="微软雅黑" w:hAnsi="微软雅黑" w:hint="eastAsia"/>
          <w:color w:val="000000" w:themeColor="text1"/>
        </w:rPr>
        <w:t>分</w:t>
      </w:r>
    </w:p>
    <w:p w14:paraId="29938743" w14:textId="77777777" w:rsidR="00C32740" w:rsidRPr="00BA00EC" w:rsidRDefault="00C32740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r w:rsidR="00830FC4" w:rsidRPr="00BA00EC">
        <w:fldChar w:fldCharType="begin"/>
      </w:r>
      <w:r w:rsidR="00830FC4" w:rsidRPr="00BA00EC">
        <w:instrText xml:space="preserve"> HYPERLINK "https://www.ucl.ac.uk/languages-international-education/" </w:instrText>
      </w:r>
      <w:r w:rsidR="00830FC4" w:rsidRPr="00BA00EC">
        <w:fldChar w:fldCharType="separate"/>
      </w:r>
      <w:r w:rsidRPr="00BA00EC">
        <w:rPr>
          <w:rStyle w:val="a9"/>
          <w:rFonts w:ascii="微软雅黑" w:eastAsia="微软雅黑" w:hAnsi="微软雅黑"/>
          <w:color w:val="0432FF"/>
          <w:u w:val="none"/>
        </w:rPr>
        <w:t>https://www.ucl.ac.uk/languages-international-education/</w:t>
      </w:r>
      <w:r w:rsidR="00830FC4" w:rsidRPr="00BA00EC">
        <w:rPr>
          <w:rStyle w:val="a9"/>
          <w:rFonts w:ascii="微软雅黑" w:eastAsia="微软雅黑" w:hAnsi="微软雅黑"/>
          <w:color w:val="0432FF"/>
          <w:u w:val="none"/>
        </w:rPr>
        <w:fldChar w:fldCharType="end"/>
      </w:r>
    </w:p>
    <w:p w14:paraId="398668E7" w14:textId="5ADC0881" w:rsidR="00C32740" w:rsidRPr="00BA00EC" w:rsidRDefault="00C32740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r w:rsidR="00830FC4" w:rsidRPr="000A53AD">
        <w:rPr>
          <w:rFonts w:asciiTheme="minorHAnsi" w:hAnsiTheme="minorHAnsi"/>
        </w:rPr>
        <w:fldChar w:fldCharType="begin"/>
      </w:r>
      <w:r w:rsidR="00830FC4" w:rsidRPr="000A53AD">
        <w:rPr>
          <w:rFonts w:asciiTheme="minorHAnsi" w:hAnsiTheme="minorHAnsi"/>
        </w:rPr>
        <w:instrText xml:space="preserve"> HYPERLINK "https://www.ucl.ac.uk/prospective-students/graduate/taught-degrees/human-computer-interaction-msc" </w:instrText>
      </w:r>
      <w:r w:rsidR="00830FC4" w:rsidRPr="000A53AD">
        <w:rPr>
          <w:rFonts w:asciiTheme="minorHAnsi" w:hAnsiTheme="minorHAnsi"/>
        </w:rPr>
        <w:fldChar w:fldCharType="separate"/>
      </w:r>
      <w:r w:rsidR="00924E9B" w:rsidRPr="000A53AD">
        <w:rPr>
          <w:rStyle w:val="a9"/>
          <w:rFonts w:asciiTheme="minorHAnsi" w:eastAsia="微软雅黑" w:hAnsiTheme="minorHAnsi"/>
          <w:color w:val="0432FF"/>
          <w:u w:val="none"/>
        </w:rPr>
        <w:t>https://www.ucl.ac.uk/prospective-students/graduate/taught-degrees/human-computer-interaction-msc</w:t>
      </w:r>
      <w:r w:rsidR="00830FC4" w:rsidRPr="000A53AD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3D39B1B6" w14:textId="6CF9EA19" w:rsidR="000F5EE7" w:rsidRPr="00BA00EC" w:rsidRDefault="00A11915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="00292D50" w:rsidRPr="00D37737">
        <w:rPr>
          <w:rFonts w:ascii="微软雅黑" w:eastAsia="微软雅黑" w:hAnsi="微软雅黑"/>
          <w:color w:val="000000" w:themeColor="text1"/>
        </w:rPr>
        <w:t>9</w:t>
      </w:r>
      <w:r w:rsidR="00292D50" w:rsidRPr="00D37737">
        <w:rPr>
          <w:rFonts w:ascii="微软雅黑" w:eastAsia="微软雅黑" w:hAnsi="微软雅黑" w:hint="eastAsia"/>
          <w:color w:val="000000" w:themeColor="text1"/>
        </w:rPr>
        <w:t>月1日</w:t>
      </w:r>
      <w:r w:rsidR="00C32740" w:rsidRPr="00D37737">
        <w:rPr>
          <w:rFonts w:ascii="微软雅黑" w:eastAsia="微软雅黑" w:hAnsi="微软雅黑" w:hint="eastAsia"/>
          <w:color w:val="000000" w:themeColor="text1"/>
        </w:rPr>
        <w:t>-</w:t>
      </w:r>
      <w:r w:rsidR="00C32740" w:rsidRPr="00D37737">
        <w:rPr>
          <w:rFonts w:ascii="微软雅黑" w:eastAsia="微软雅黑" w:hAnsi="微软雅黑" w:hint="eastAsia"/>
          <w:bCs/>
          <w:color w:val="000000" w:themeColor="text1"/>
        </w:rPr>
        <w:t>3</w:t>
      </w:r>
      <w:r w:rsidRPr="00D37737">
        <w:rPr>
          <w:rFonts w:ascii="微软雅黑" w:eastAsia="微软雅黑" w:hAnsi="微软雅黑" w:hint="eastAsia"/>
          <w:bCs/>
          <w:color w:val="000000" w:themeColor="text1"/>
        </w:rPr>
        <w:t>月</w:t>
      </w:r>
      <w:r w:rsidR="00D37737" w:rsidRPr="00D37737">
        <w:rPr>
          <w:rFonts w:ascii="微软雅黑" w:eastAsia="微软雅黑" w:hAnsi="微软雅黑" w:hint="eastAsia"/>
          <w:bCs/>
          <w:color w:val="000000" w:themeColor="text1"/>
        </w:rPr>
        <w:t>13</w:t>
      </w:r>
      <w:r w:rsidRPr="00D37737">
        <w:rPr>
          <w:rFonts w:ascii="微软雅黑" w:eastAsia="微软雅黑" w:hAnsi="微软雅黑" w:hint="eastAsia"/>
          <w:bCs/>
          <w:color w:val="000000" w:themeColor="text1"/>
        </w:rPr>
        <w:t>日</w:t>
      </w:r>
    </w:p>
    <w:p w14:paraId="69636636" w14:textId="6A7793D2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学历证明+成绩单+个人陈述+推荐信+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4B5FC014" w14:textId="64C4CC1B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不</w:t>
      </w:r>
      <w:r w:rsidR="00C32740" w:rsidRPr="00BA00EC">
        <w:rPr>
          <w:rFonts w:ascii="微软雅黑" w:eastAsia="微软雅黑" w:hAnsi="微软雅黑" w:hint="eastAsia"/>
        </w:rPr>
        <w:t>强制</w:t>
      </w:r>
      <w:r w:rsidRPr="00BA00EC">
        <w:rPr>
          <w:rFonts w:ascii="微软雅黑" w:eastAsia="微软雅黑" w:hAnsi="微软雅黑"/>
        </w:rPr>
        <w:t>要求提供</w:t>
      </w:r>
    </w:p>
    <w:p w14:paraId="33589223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3BB1DC22" w14:textId="77777777" w:rsidR="00C32740" w:rsidRPr="00D37737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12" w:history="1">
        <w:r w:rsidR="00C32740" w:rsidRPr="00D37737">
          <w:rPr>
            <w:rStyle w:val="a9"/>
            <w:rFonts w:asciiTheme="minorHAnsi" w:eastAsia="微软雅黑" w:hAnsiTheme="minorHAnsi"/>
            <w:color w:val="0432FF"/>
            <w:u w:val="none"/>
          </w:rPr>
          <w:t>https://www.ucl.ac.uk/prospective-students/graduate/taught-degrees/human-computer-interaction-msc</w:t>
        </w:r>
      </w:hyperlink>
    </w:p>
    <w:p w14:paraId="492DA2A3" w14:textId="4A96AE54" w:rsidR="00D37737" w:rsidRDefault="00D377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4891CA4" w14:textId="35A0B3E5" w:rsidR="000F5EE7" w:rsidRPr="00847B1D" w:rsidRDefault="006A6BE1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847B1D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847B1D">
        <w:rPr>
          <w:rFonts w:ascii="微软雅黑" w:eastAsia="微软雅黑" w:hAnsi="微软雅黑"/>
          <w:b/>
          <w:color w:val="000000" w:themeColor="text1"/>
        </w:rPr>
        <w:instrText xml:space="preserve"> HYPERLINK "https://www.cs.york.ac.uk/postgraduate/taught-courses/msc-hcit/" </w:instrText>
      </w:r>
      <w:r w:rsidRPr="00847B1D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847B1D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3. </w:t>
      </w:r>
      <w:r w:rsidR="00A11915" w:rsidRPr="00847B1D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of York | 约克大学</w:t>
      </w:r>
    </w:p>
    <w:p w14:paraId="7717F7B4" w14:textId="5019B2BA" w:rsidR="00E856CE" w:rsidRPr="00847B1D" w:rsidRDefault="006A6BE1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847B1D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3" w:history="1">
        <w:r w:rsidR="00E856CE" w:rsidRPr="00847B1D">
          <w:rPr>
            <w:rStyle w:val="a9"/>
            <w:rFonts w:asciiTheme="minorHAnsi" w:eastAsia="微软雅黑" w:hAnsiTheme="minorHAnsi"/>
            <w:color w:val="0432FF"/>
            <w:u w:val="none"/>
          </w:rPr>
          <w:t>https://www.york.ac.uk/study/postgraduate-taught/courses/msc-human-centred-interactive-technologies/</w:t>
        </w:r>
      </w:hyperlink>
    </w:p>
    <w:p w14:paraId="4CFB7ADE" w14:textId="6C463986" w:rsidR="00E856CE" w:rsidRPr="00BA00EC" w:rsidRDefault="00E856CE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Pr="00BA00EC">
        <w:rPr>
          <w:rFonts w:ascii="微软雅黑" w:eastAsia="微软雅黑" w:hAnsi="微软雅黑" w:hint="eastAsia"/>
        </w:rPr>
        <w:t>148</w:t>
      </w:r>
    </w:p>
    <w:p w14:paraId="66A58624" w14:textId="5D19CCBA" w:rsidR="00E856CE" w:rsidRPr="00BA00EC" w:rsidRDefault="00E856CE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1A5946DD" w14:textId="41BEBA3D" w:rsidR="000F5EE7" w:rsidRPr="00BA00EC" w:rsidRDefault="006A6BE1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MSc in Human-</w:t>
      </w:r>
      <w:proofErr w:type="spellStart"/>
      <w:r w:rsidR="00A11915" w:rsidRPr="00BA00EC">
        <w:rPr>
          <w:rFonts w:ascii="微软雅黑" w:eastAsia="微软雅黑" w:hAnsi="微软雅黑"/>
        </w:rPr>
        <w:t>Centred</w:t>
      </w:r>
      <w:proofErr w:type="spellEnd"/>
      <w:r w:rsidR="00A11915" w:rsidRPr="00BA00EC">
        <w:rPr>
          <w:rFonts w:ascii="微软雅黑" w:eastAsia="微软雅黑" w:hAnsi="微软雅黑"/>
        </w:rPr>
        <w:t xml:space="preserve"> Interactive Technologies</w:t>
      </w:r>
    </w:p>
    <w:p w14:paraId="6E0050EB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1D2D2FE6" w14:textId="3699FF5D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292D50" w:rsidRPr="00847B1D">
        <w:rPr>
          <w:rFonts w:ascii="微软雅黑" w:eastAsia="微软雅黑" w:hAnsi="微软雅黑" w:hint="eastAsia"/>
          <w:color w:val="000000" w:themeColor="text1"/>
        </w:rPr>
        <w:t>22720</w:t>
      </w:r>
      <w:r w:rsidRPr="00847B1D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360967A0" w14:textId="11C4ACEB" w:rsidR="00E50088" w:rsidRPr="00BA00EC" w:rsidRDefault="00E50088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雅思总分不低于6.5</w:t>
      </w:r>
      <w:r w:rsidR="00EB0BEE" w:rsidRPr="00BA00EC">
        <w:rPr>
          <w:rFonts w:ascii="微软雅黑" w:eastAsia="微软雅黑" w:hAnsi="微软雅黑" w:hint="eastAsia"/>
        </w:rPr>
        <w:t>分</w:t>
      </w:r>
      <w:r w:rsidRPr="00BA00EC">
        <w:rPr>
          <w:rFonts w:ascii="微软雅黑" w:eastAsia="微软雅黑" w:hAnsi="微软雅黑"/>
        </w:rPr>
        <w:t>，单科不低于6.0</w:t>
      </w:r>
      <w:r w:rsidR="00EB0BEE" w:rsidRPr="00BA00EC">
        <w:rPr>
          <w:rFonts w:ascii="微软雅黑" w:eastAsia="微软雅黑" w:hAnsi="微软雅黑" w:hint="eastAsia"/>
        </w:rPr>
        <w:t>分</w:t>
      </w:r>
    </w:p>
    <w:p w14:paraId="5562454C" w14:textId="13FECACE" w:rsidR="00E50088" w:rsidRPr="00BA00EC" w:rsidRDefault="00E50088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r w:rsidR="00830FC4" w:rsidRPr="00847B1D">
        <w:rPr>
          <w:rFonts w:asciiTheme="minorHAnsi" w:hAnsiTheme="minorHAnsi"/>
        </w:rPr>
        <w:fldChar w:fldCharType="begin"/>
      </w:r>
      <w:r w:rsidR="00830FC4" w:rsidRPr="00847B1D">
        <w:rPr>
          <w:rFonts w:asciiTheme="minorHAnsi" w:hAnsiTheme="minorHAnsi"/>
        </w:rPr>
        <w:instrText xml:space="preserve"> HYPERLINK "https://www.york.ac.uk/study/international/applying/pre-sessionals/" </w:instrText>
      </w:r>
      <w:r w:rsidR="00830FC4" w:rsidRPr="00847B1D">
        <w:rPr>
          <w:rFonts w:asciiTheme="minorHAnsi" w:hAnsiTheme="minorHAnsi"/>
        </w:rPr>
        <w:fldChar w:fldCharType="separate"/>
      </w:r>
      <w:r w:rsidRPr="00847B1D">
        <w:rPr>
          <w:rStyle w:val="a9"/>
          <w:rFonts w:asciiTheme="minorHAnsi" w:eastAsia="微软雅黑" w:hAnsiTheme="minorHAnsi"/>
          <w:color w:val="0432FF"/>
          <w:u w:val="none"/>
        </w:rPr>
        <w:t>https://www.york.ac.uk/study/international/applying/pre-sessionals/</w:t>
      </w:r>
      <w:r w:rsidR="00830FC4" w:rsidRPr="00847B1D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2546076E" w14:textId="7A94879C" w:rsidR="00E50088" w:rsidRPr="00BA00EC" w:rsidRDefault="00E50088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r w:rsidR="00830FC4" w:rsidRPr="00847B1D">
        <w:rPr>
          <w:rFonts w:asciiTheme="minorHAnsi" w:hAnsiTheme="minorHAnsi"/>
        </w:rPr>
        <w:fldChar w:fldCharType="begin"/>
      </w:r>
      <w:r w:rsidR="00830FC4" w:rsidRPr="00847B1D">
        <w:rPr>
          <w:rFonts w:asciiTheme="minorHAnsi" w:hAnsiTheme="minorHAnsi"/>
        </w:rPr>
        <w:instrText xml:space="preserve"> HYPERLINK "https://www.york.ac.uk/study/postgraduate-taught/courses/msc-human-centred-interactive-technologies/" \l "entry" </w:instrText>
      </w:r>
      <w:r w:rsidR="00830FC4" w:rsidRPr="00847B1D">
        <w:rPr>
          <w:rFonts w:asciiTheme="minorHAnsi" w:hAnsiTheme="minorHAnsi"/>
        </w:rPr>
        <w:fldChar w:fldCharType="separate"/>
      </w:r>
      <w:r w:rsidRPr="00847B1D">
        <w:rPr>
          <w:rStyle w:val="a9"/>
          <w:rFonts w:asciiTheme="minorHAnsi" w:eastAsia="微软雅黑" w:hAnsiTheme="minorHAnsi"/>
          <w:color w:val="0432FF"/>
          <w:u w:val="none"/>
        </w:rPr>
        <w:t>https://www.york.ac.uk/study/postgraduate-taught/courses/msc-human-centred-interactive-technologies/#entry</w:t>
      </w:r>
      <w:r w:rsidR="00830FC4" w:rsidRPr="00847B1D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69934D04" w14:textId="77777777" w:rsidR="000F5EE7" w:rsidRPr="00BA00EC" w:rsidRDefault="00A11915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Pr="00BA00EC">
        <w:rPr>
          <w:rFonts w:ascii="微软雅黑" w:eastAsia="微软雅黑" w:hAnsi="微软雅黑" w:hint="eastAsia"/>
          <w:bCs/>
        </w:rPr>
        <w:t>无具体要求</w:t>
      </w:r>
    </w:p>
    <w:p w14:paraId="52FE70B6" w14:textId="3F442818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学历证明+成绩单+个人陈述+简历+推荐信+</w:t>
      </w:r>
      <w:r w:rsidR="00847B1D">
        <w:rPr>
          <w:rFonts w:ascii="微软雅黑" w:eastAsia="微软雅黑" w:hAnsi="微软雅黑"/>
        </w:rPr>
        <w:t>语言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02BA5A50" w14:textId="381C909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不</w:t>
      </w:r>
      <w:r w:rsidR="008D2A0B" w:rsidRPr="00BA00EC">
        <w:rPr>
          <w:rFonts w:ascii="微软雅黑" w:eastAsia="微软雅黑" w:hAnsi="微软雅黑" w:hint="eastAsia"/>
        </w:rPr>
        <w:t>强制</w:t>
      </w:r>
      <w:r w:rsidRPr="00BA00EC">
        <w:rPr>
          <w:rFonts w:ascii="微软雅黑" w:eastAsia="微软雅黑" w:hAnsi="微软雅黑"/>
        </w:rPr>
        <w:t>要求提供</w:t>
      </w:r>
    </w:p>
    <w:p w14:paraId="42276D07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4A06A367" w14:textId="77777777" w:rsidR="00E50088" w:rsidRPr="00847B1D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14" w:anchor="content_modules" w:history="1">
        <w:r w:rsidR="00E50088" w:rsidRPr="00847B1D">
          <w:rPr>
            <w:rStyle w:val="a9"/>
            <w:rFonts w:asciiTheme="minorHAnsi" w:eastAsia="微软雅黑" w:hAnsiTheme="minorHAnsi"/>
            <w:color w:val="0432FF"/>
            <w:u w:val="none"/>
          </w:rPr>
          <w:t>https://www.york.ac.uk/study/postgraduate-taught/courses/msc-human-centred-interactive-technologies/#content_modules</w:t>
        </w:r>
      </w:hyperlink>
    </w:p>
    <w:p w14:paraId="289E4854" w14:textId="41CFEFEF" w:rsidR="00847B1D" w:rsidRDefault="00847B1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14:paraId="30BFF43C" w14:textId="3DC24B79" w:rsidR="000F5EE7" w:rsidRPr="00847B1D" w:rsidRDefault="007C2575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847B1D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847B1D">
        <w:rPr>
          <w:rFonts w:ascii="微软雅黑" w:eastAsia="微软雅黑" w:hAnsi="微软雅黑"/>
          <w:b/>
          <w:color w:val="000000" w:themeColor="text1"/>
        </w:rPr>
        <w:instrText xml:space="preserve"> HYPERLINK "http://www.bath.ac.uk/courses/postgraduate-2018/taught-postgraduate-courses/msc-human-computer-interaction/" </w:instrText>
      </w:r>
      <w:r w:rsidRPr="00847B1D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847B1D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4. </w:t>
      </w:r>
      <w:r w:rsidR="00A11915" w:rsidRPr="00847B1D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of Bath | 巴斯大学</w:t>
      </w:r>
    </w:p>
    <w:p w14:paraId="28F2E99B" w14:textId="3A9C0E2C" w:rsidR="00D81B21" w:rsidRPr="00EC6A74" w:rsidRDefault="007C2575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847B1D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5" w:history="1">
        <w:r w:rsidR="00642880" w:rsidRPr="00EC6A74">
          <w:rPr>
            <w:rStyle w:val="a9"/>
            <w:rFonts w:asciiTheme="minorHAnsi" w:eastAsia="微软雅黑" w:hAnsiTheme="minorHAnsi"/>
            <w:color w:val="0432FF"/>
            <w:u w:val="none"/>
          </w:rPr>
          <w:t>https://www.bath.ac.uk/courses/postgraduate-2019/taught-postgraduate-courses/msc-human-computer-interaction/</w:t>
        </w:r>
      </w:hyperlink>
    </w:p>
    <w:p w14:paraId="635499C0" w14:textId="407AB9E8" w:rsidR="00D81B21" w:rsidRPr="00BA00EC" w:rsidRDefault="00D81B21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="00642880" w:rsidRPr="00BA00EC">
        <w:rPr>
          <w:rFonts w:ascii="微软雅黑" w:eastAsia="微软雅黑" w:hAnsi="微软雅黑" w:hint="eastAsia"/>
        </w:rPr>
        <w:t>172</w:t>
      </w:r>
    </w:p>
    <w:p w14:paraId="355B219E" w14:textId="3F3ACCC0" w:rsidR="000F5EE7" w:rsidRPr="00BA00EC" w:rsidRDefault="00D81B21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="00642880" w:rsidRPr="00BA00EC">
        <w:rPr>
          <w:rFonts w:ascii="微软雅黑" w:eastAsia="微软雅黑" w:hAnsi="微软雅黑" w:hint="eastAsia"/>
        </w:rPr>
        <w:t>/</w:t>
      </w:r>
    </w:p>
    <w:p w14:paraId="04258298" w14:textId="3B691BEF" w:rsidR="000F5EE7" w:rsidRPr="00BA00EC" w:rsidRDefault="00E40274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MSc in Human Computer Interaction</w:t>
      </w:r>
    </w:p>
    <w:p w14:paraId="2E0FACAE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2A60502D" w14:textId="064AF3DF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292D50" w:rsidRPr="00EC6A74">
        <w:rPr>
          <w:rFonts w:ascii="微软雅黑" w:eastAsia="微软雅黑" w:hAnsi="微软雅黑" w:hint="eastAsia"/>
          <w:color w:val="000000" w:themeColor="text1"/>
        </w:rPr>
        <w:t>23900</w:t>
      </w:r>
      <w:r w:rsidRPr="00EC6A74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4DFA9FCA" w14:textId="6FA3C85D" w:rsidR="008D2A0B" w:rsidRPr="00BA00EC" w:rsidRDefault="008D2A0B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雅思总分不低于6.5</w:t>
      </w:r>
      <w:r w:rsidRPr="00BA00EC">
        <w:rPr>
          <w:rFonts w:ascii="微软雅黑" w:eastAsia="微软雅黑" w:hAnsi="微软雅黑" w:hint="eastAsia"/>
        </w:rPr>
        <w:t>分</w:t>
      </w:r>
      <w:r w:rsidRPr="00BA00EC">
        <w:rPr>
          <w:rFonts w:ascii="微软雅黑" w:eastAsia="微软雅黑" w:hAnsi="微软雅黑"/>
        </w:rPr>
        <w:t>，单科不低于6.0</w:t>
      </w:r>
      <w:r w:rsidRPr="00BA00EC">
        <w:rPr>
          <w:rFonts w:ascii="微软雅黑" w:eastAsia="微软雅黑" w:hAnsi="微软雅黑" w:hint="eastAsia"/>
        </w:rPr>
        <w:t>分</w:t>
      </w:r>
    </w:p>
    <w:p w14:paraId="36A1B663" w14:textId="62CDA11B" w:rsidR="008D2A0B" w:rsidRPr="00BA00EC" w:rsidRDefault="008D2A0B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</w:t>
      </w:r>
      <w:r w:rsidRPr="00BA00EC">
        <w:rPr>
          <w:rFonts w:ascii="微软雅黑" w:eastAsia="微软雅黑" w:hAnsi="微软雅黑" w:hint="eastAsia"/>
        </w:rPr>
        <w:t>：</w:t>
      </w:r>
      <w:hyperlink r:id="rId16" w:history="1">
        <w:r w:rsidRPr="00EC6A74">
          <w:rPr>
            <w:rStyle w:val="a9"/>
            <w:rFonts w:asciiTheme="minorHAnsi" w:eastAsia="微软雅黑" w:hAnsiTheme="minorHAnsi"/>
            <w:color w:val="0432FF"/>
            <w:u w:val="none"/>
          </w:rPr>
          <w:t>https://www.bath.ac.uk/professional-services/pre-sessional-programme/</w:t>
        </w:r>
      </w:hyperlink>
    </w:p>
    <w:p w14:paraId="05AA84AB" w14:textId="3B53DBB2" w:rsidR="008D2A0B" w:rsidRPr="00BA00EC" w:rsidRDefault="008D2A0B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r w:rsidR="00830FC4" w:rsidRPr="00EC6A74">
        <w:rPr>
          <w:rFonts w:asciiTheme="minorHAnsi" w:hAnsiTheme="minorHAnsi"/>
        </w:rPr>
        <w:fldChar w:fldCharType="begin"/>
      </w:r>
      <w:r w:rsidR="00830FC4" w:rsidRPr="00EC6A74">
        <w:rPr>
          <w:rFonts w:asciiTheme="minorHAnsi" w:hAnsiTheme="minorHAnsi"/>
        </w:rPr>
        <w:instrText xml:space="preserve"> HYPERLINK "https://www.bath.ac.uk/courses/postgraduate-2019/taught-postgraduate-courses/msc-human-computer-interaction/" \l "entry-requirements" </w:instrText>
      </w:r>
      <w:r w:rsidR="00830FC4" w:rsidRPr="00EC6A74">
        <w:rPr>
          <w:rFonts w:asciiTheme="minorHAnsi" w:hAnsiTheme="minorHAnsi"/>
        </w:rPr>
        <w:fldChar w:fldCharType="separate"/>
      </w:r>
      <w:r w:rsidRPr="00EC6A74">
        <w:rPr>
          <w:rStyle w:val="a9"/>
          <w:rFonts w:asciiTheme="minorHAnsi" w:eastAsia="微软雅黑" w:hAnsiTheme="minorHAnsi"/>
          <w:color w:val="0432FF"/>
          <w:u w:val="none"/>
        </w:rPr>
        <w:t>https://www.bath.ac.uk/courses/postgraduate-2019/taught-postgraduate-courses/msc-human-computer-interaction/#entry-requirements</w:t>
      </w:r>
      <w:r w:rsidR="00830FC4" w:rsidRPr="00EC6A74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4BF09455" w14:textId="77777777" w:rsidR="000F5EE7" w:rsidRPr="00BA00EC" w:rsidRDefault="00A11915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Pr="00BA00EC">
        <w:rPr>
          <w:rFonts w:ascii="微软雅黑" w:eastAsia="微软雅黑" w:hAnsi="微软雅黑" w:hint="eastAsia"/>
          <w:bCs/>
        </w:rPr>
        <w:t>6月30日</w:t>
      </w:r>
    </w:p>
    <w:p w14:paraId="67774D61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个人学历证明+成绩单+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4AD6FECE" w14:textId="1B201043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不</w:t>
      </w:r>
      <w:r w:rsidR="008D2A0B" w:rsidRPr="00BA00EC">
        <w:rPr>
          <w:rFonts w:ascii="微软雅黑" w:eastAsia="微软雅黑" w:hAnsi="微软雅黑" w:hint="eastAsia"/>
        </w:rPr>
        <w:t>强制</w:t>
      </w:r>
      <w:r w:rsidRPr="00BA00EC">
        <w:rPr>
          <w:rFonts w:ascii="微软雅黑" w:eastAsia="微软雅黑" w:hAnsi="微软雅黑"/>
        </w:rPr>
        <w:t>要求提供</w:t>
      </w:r>
    </w:p>
    <w:p w14:paraId="34F9FD1A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407AB5DD" w14:textId="77777777" w:rsidR="00D11C92" w:rsidRPr="00F75645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17" w:anchor="course-structure" w:history="1">
        <w:r w:rsidR="00D11C92" w:rsidRPr="00F75645">
          <w:rPr>
            <w:rStyle w:val="a9"/>
            <w:rFonts w:asciiTheme="minorHAnsi" w:eastAsia="微软雅黑" w:hAnsiTheme="minorHAnsi"/>
            <w:color w:val="0432FF"/>
            <w:u w:val="none"/>
          </w:rPr>
          <w:t>https://www.bath.ac.uk/courses/postgraduate-2019/taught-postgraduate-courses/msc-human-computer-interaction/#course-structure</w:t>
        </w:r>
      </w:hyperlink>
    </w:p>
    <w:p w14:paraId="2760E5B2" w14:textId="5C921B7B" w:rsidR="00F75645" w:rsidRDefault="00F75645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br w:type="page"/>
      </w:r>
    </w:p>
    <w:p w14:paraId="2584A189" w14:textId="506611AD" w:rsidR="000F5EE7" w:rsidRPr="00F75645" w:rsidRDefault="00073FF1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F75645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F75645">
        <w:rPr>
          <w:rFonts w:ascii="微软雅黑" w:eastAsia="微软雅黑" w:hAnsi="微软雅黑"/>
          <w:b/>
          <w:color w:val="000000" w:themeColor="text1"/>
        </w:rPr>
        <w:instrText xml:space="preserve"> HYPERLINK "https://www.st-andrews.ac.uk/subjects/computer-science/human-computer-interaction-msc/" </w:instrText>
      </w:r>
      <w:r w:rsidRPr="00F75645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F75645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5. </w:t>
      </w:r>
      <w:r w:rsidR="00A11915" w:rsidRPr="00F75645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of St Andrews | 圣安德鲁斯大学</w:t>
      </w:r>
    </w:p>
    <w:p w14:paraId="08E291DE" w14:textId="77777777" w:rsidR="001A06D9" w:rsidRPr="00F75645" w:rsidRDefault="00073FF1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F75645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8" w:history="1">
        <w:r w:rsidR="001A06D9" w:rsidRPr="00F75645">
          <w:rPr>
            <w:rStyle w:val="a9"/>
            <w:rFonts w:asciiTheme="minorHAnsi" w:eastAsia="微软雅黑" w:hAnsiTheme="minorHAnsi"/>
            <w:color w:val="0432FF"/>
            <w:u w:val="none"/>
          </w:rPr>
          <w:t>https://www.st-andrews.ac.uk/subjects/computer-science/human-computer-interaction-msc/</w:t>
        </w:r>
      </w:hyperlink>
    </w:p>
    <w:p w14:paraId="3D0216B3" w14:textId="5310523B" w:rsidR="00322AE1" w:rsidRPr="00BA00EC" w:rsidRDefault="00322AE1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2019QS世界综合院校排名：</w:t>
      </w:r>
      <w:r w:rsidR="001A06D9" w:rsidRPr="00BA00EC">
        <w:rPr>
          <w:rFonts w:ascii="微软雅黑" w:eastAsia="微软雅黑" w:hAnsi="微软雅黑" w:hint="eastAsia"/>
        </w:rPr>
        <w:t>100</w:t>
      </w:r>
    </w:p>
    <w:p w14:paraId="142DA506" w14:textId="77777777" w:rsidR="00322AE1" w:rsidRPr="00BA00EC" w:rsidRDefault="00322AE1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2019QS世界设计艺术排名：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1E370604" w14:textId="48AD577C" w:rsidR="000F5EE7" w:rsidRPr="00BA00EC" w:rsidRDefault="00073FF1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Human Computer Interaction (MSc)</w:t>
      </w:r>
    </w:p>
    <w:p w14:paraId="3FEE936E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3E9AC3D8" w14:textId="5A27896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3A1B0F" w:rsidRPr="00F75645">
        <w:rPr>
          <w:rFonts w:ascii="微软雅黑" w:eastAsia="微软雅黑" w:hAnsi="微软雅黑" w:hint="eastAsia"/>
          <w:color w:val="000000" w:themeColor="text1"/>
        </w:rPr>
        <w:t>23090</w:t>
      </w:r>
      <w:r w:rsidRPr="00F75645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45A85978" w14:textId="77777777" w:rsidR="001A06D9" w:rsidRPr="00BA00EC" w:rsidRDefault="001A06D9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雅思总分不低于7.0，单科不低于6.0</w:t>
      </w:r>
    </w:p>
    <w:p w14:paraId="394921F4" w14:textId="6EC486D5" w:rsidR="001A06D9" w:rsidRPr="00BA00EC" w:rsidRDefault="001A06D9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r w:rsidR="00830FC4" w:rsidRPr="00F75645">
        <w:rPr>
          <w:rFonts w:asciiTheme="minorHAnsi" w:hAnsiTheme="minorHAnsi"/>
        </w:rPr>
        <w:fldChar w:fldCharType="begin"/>
      </w:r>
      <w:r w:rsidR="00830FC4" w:rsidRPr="00F75645">
        <w:rPr>
          <w:rFonts w:asciiTheme="minorHAnsi" w:hAnsiTheme="minorHAnsi"/>
        </w:rPr>
        <w:instrText xml:space="preserve"> HYPERLINK "https://www.st-andrews.ac.uk/international-education/short-courses/pre-sessional/" </w:instrText>
      </w:r>
      <w:r w:rsidR="00830FC4" w:rsidRPr="00F75645">
        <w:rPr>
          <w:rFonts w:asciiTheme="minorHAnsi" w:hAnsiTheme="minorHAnsi"/>
        </w:rPr>
        <w:fldChar w:fldCharType="separate"/>
      </w:r>
      <w:r w:rsidRPr="00F75645">
        <w:rPr>
          <w:rStyle w:val="a9"/>
          <w:rFonts w:asciiTheme="minorHAnsi" w:eastAsia="微软雅黑" w:hAnsiTheme="minorHAnsi"/>
          <w:color w:val="0432FF"/>
          <w:u w:val="none"/>
        </w:rPr>
        <w:t>https://www.st-andrews.ac.uk/international-education/short-courses/pre-sessional/</w:t>
      </w:r>
      <w:r w:rsidR="00830FC4" w:rsidRPr="00F75645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04757924" w14:textId="7EFDC53D" w:rsidR="001A06D9" w:rsidRPr="00BA00EC" w:rsidRDefault="001A06D9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/>
          <w:b/>
        </w:rPr>
        <w:t>申请要求</w:t>
      </w:r>
      <w:r w:rsidRPr="00BA00EC">
        <w:rPr>
          <w:rFonts w:ascii="微软雅黑" w:eastAsia="微软雅黑" w:hAnsi="微软雅黑" w:hint="eastAsia"/>
          <w:b/>
        </w:rPr>
        <w:t>：</w:t>
      </w:r>
      <w:hyperlink r:id="rId19" w:history="1">
        <w:r w:rsidRPr="00F75645">
          <w:rPr>
            <w:rStyle w:val="a9"/>
            <w:rFonts w:asciiTheme="minorHAnsi" w:eastAsia="微软雅黑" w:hAnsiTheme="minorHAnsi"/>
            <w:color w:val="0432FF"/>
            <w:u w:val="none"/>
          </w:rPr>
          <w:t>https://www.st-andrews.ac.uk/subjects/computer-science/human-computer-interaction-msc/</w:t>
        </w:r>
      </w:hyperlink>
    </w:p>
    <w:p w14:paraId="525809FD" w14:textId="77777777" w:rsidR="000F5EE7" w:rsidRPr="00BA00EC" w:rsidRDefault="00A11915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Pr="00BA00EC">
        <w:rPr>
          <w:rFonts w:ascii="微软雅黑" w:eastAsia="微软雅黑" w:hAnsi="微软雅黑" w:hint="eastAsia"/>
          <w:bCs/>
        </w:rPr>
        <w:t>无具体要求</w:t>
      </w:r>
    </w:p>
    <w:p w14:paraId="1684048E" w14:textId="7F49F75F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学历证明+成绩单+简历+陈述+推荐信+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25CE01C0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不要求提供</w:t>
      </w:r>
    </w:p>
    <w:p w14:paraId="6B25DBFE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2AEB12B5" w14:textId="2A85955D" w:rsidR="000F5EE7" w:rsidRPr="00F75645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20" w:anchor="27987" w:history="1">
        <w:r w:rsidR="001A06D9" w:rsidRPr="00F75645">
          <w:rPr>
            <w:rStyle w:val="a9"/>
            <w:rFonts w:asciiTheme="minorHAnsi" w:eastAsia="微软雅黑" w:hAnsiTheme="minorHAnsi"/>
            <w:color w:val="0432FF"/>
            <w:u w:val="none"/>
          </w:rPr>
          <w:t>https://www.st-andrews.ac.uk/subjects/computer-science/human-computer-interaction-msc/#27987</w:t>
        </w:r>
      </w:hyperlink>
    </w:p>
    <w:p w14:paraId="61BFED52" w14:textId="53A3EB6D" w:rsidR="00F75645" w:rsidRDefault="00F7564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7397582" w14:textId="7AF3FAD8" w:rsidR="000F5EE7" w:rsidRPr="00F255C0" w:rsidRDefault="00FD3D67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F255C0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F255C0">
        <w:rPr>
          <w:rFonts w:ascii="微软雅黑" w:eastAsia="微软雅黑" w:hAnsi="微软雅黑"/>
          <w:b/>
          <w:color w:val="000000" w:themeColor="text1"/>
        </w:rPr>
        <w:instrText xml:space="preserve"> HYPERLINK "https://www.birmingham.ac.uk/postgraduate/courses/taught/computer-science/human-computer-interaction.aspx" </w:instrText>
      </w:r>
      <w:r w:rsidRPr="00F255C0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11915" w:rsidRPr="00F255C0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6. </w:t>
      </w:r>
      <w:r w:rsidR="00A11915" w:rsidRPr="00F255C0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University of Birmingham | 伯明翰大学</w:t>
      </w:r>
    </w:p>
    <w:p w14:paraId="41E556AA" w14:textId="77777777" w:rsidR="002E0096" w:rsidRPr="00F255C0" w:rsidRDefault="00FD3D67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F255C0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21" w:history="1">
        <w:r w:rsidR="002E0096" w:rsidRPr="00F255C0">
          <w:rPr>
            <w:rStyle w:val="a9"/>
            <w:rFonts w:asciiTheme="minorHAnsi" w:eastAsia="微软雅黑" w:hAnsiTheme="minorHAnsi"/>
            <w:color w:val="0432FF"/>
            <w:u w:val="none"/>
          </w:rPr>
          <w:t>https://www.birmingham.ac.uk/postgraduate/courses/taught/computer-science/human-computer-interaction.aspx</w:t>
        </w:r>
      </w:hyperlink>
    </w:p>
    <w:p w14:paraId="49B5459B" w14:textId="7F5E2762" w:rsidR="003D1649" w:rsidRPr="00BA00EC" w:rsidRDefault="003D1649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="001470FF" w:rsidRPr="00BA00EC">
        <w:rPr>
          <w:rFonts w:ascii="微软雅黑" w:eastAsia="微软雅黑" w:hAnsi="微软雅黑" w:hint="eastAsia"/>
        </w:rPr>
        <w:t>81</w:t>
      </w:r>
    </w:p>
    <w:p w14:paraId="4A3C16FC" w14:textId="5A19CF6A" w:rsidR="003D1649" w:rsidRPr="00BA00EC" w:rsidRDefault="003D1649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6358A772" w14:textId="52600BE6" w:rsidR="000F5EE7" w:rsidRPr="00BA00EC" w:rsidRDefault="003F4B4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A11915" w:rsidRPr="00BA00EC">
        <w:rPr>
          <w:rFonts w:ascii="微软雅黑" w:eastAsia="微软雅黑" w:hAnsi="微软雅黑"/>
        </w:rPr>
        <w:t>Human Computer Interaction Masters/MSc</w:t>
      </w:r>
    </w:p>
    <w:p w14:paraId="5B1CBC6B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7875464F" w14:textId="290EA38D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3A1B0F" w:rsidRPr="00BA00EC">
        <w:rPr>
          <w:rFonts w:ascii="微软雅黑" w:eastAsia="微软雅黑" w:hAnsi="微软雅黑"/>
        </w:rPr>
        <w:t>24120</w:t>
      </w:r>
      <w:r w:rsidRPr="00BA00EC">
        <w:rPr>
          <w:rFonts w:ascii="微软雅黑" w:eastAsia="微软雅黑" w:hAnsi="微软雅黑" w:hint="eastAsia"/>
        </w:rPr>
        <w:t>英镑/年</w:t>
      </w:r>
    </w:p>
    <w:p w14:paraId="76916F1A" w14:textId="77777777" w:rsidR="00F255C0" w:rsidRDefault="002E0096" w:rsidP="00BA00EC">
      <w:pPr>
        <w:adjustRightInd w:val="0"/>
        <w:snapToGrid w:val="0"/>
        <w:rPr>
          <w:rFonts w:ascii="微软雅黑" w:eastAsia="微软雅黑" w:hAnsi="微软雅黑" w:hint="eastAsia"/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F255C0">
        <w:rPr>
          <w:rFonts w:ascii="微软雅黑" w:eastAsia="微软雅黑" w:hAnsi="微软雅黑"/>
          <w:color w:val="000000" w:themeColor="text1"/>
        </w:rPr>
        <w:t>雅思总分不低于</w:t>
      </w:r>
      <w:r w:rsidR="003A1B0F" w:rsidRPr="00F255C0">
        <w:rPr>
          <w:rFonts w:ascii="微软雅黑" w:eastAsia="微软雅黑" w:hAnsi="微软雅黑"/>
          <w:color w:val="000000" w:themeColor="text1"/>
        </w:rPr>
        <w:t>6.5</w:t>
      </w:r>
      <w:r w:rsidRPr="00F255C0">
        <w:rPr>
          <w:rFonts w:ascii="微软雅黑" w:eastAsia="微软雅黑" w:hAnsi="微软雅黑"/>
          <w:color w:val="000000" w:themeColor="text1"/>
        </w:rPr>
        <w:t>分，单科不低于5.5分</w:t>
      </w:r>
    </w:p>
    <w:p w14:paraId="050D0FCB" w14:textId="3B054312" w:rsidR="002E0096" w:rsidRPr="00BA00EC" w:rsidRDefault="00F255C0" w:rsidP="00BA00EC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 w:themeColor="text1"/>
        </w:rPr>
        <w:t xml:space="preserve">      </w:t>
      </w:r>
      <w:r w:rsidR="003A1B0F" w:rsidRPr="00F255C0">
        <w:rPr>
          <w:rFonts w:ascii="微软雅黑" w:eastAsia="微软雅黑" w:hAnsi="微软雅黑" w:hint="eastAsia"/>
          <w:color w:val="000000" w:themeColor="text1"/>
        </w:rPr>
        <w:t>托福总分不低于88, 19阅读,</w:t>
      </w:r>
      <w:r w:rsidR="003A1B0F" w:rsidRPr="00F255C0">
        <w:rPr>
          <w:rFonts w:ascii="微软雅黑" w:eastAsia="微软雅黑" w:hAnsi="微软雅黑"/>
          <w:color w:val="000000" w:themeColor="text1"/>
        </w:rPr>
        <w:t xml:space="preserve"> </w:t>
      </w:r>
      <w:r w:rsidR="003A1B0F" w:rsidRPr="00F255C0">
        <w:rPr>
          <w:rFonts w:ascii="微软雅黑" w:eastAsia="微软雅黑" w:hAnsi="微软雅黑" w:hint="eastAsia"/>
          <w:color w:val="000000" w:themeColor="text1"/>
        </w:rPr>
        <w:t>听力,</w:t>
      </w:r>
      <w:r w:rsidR="003A1B0F" w:rsidRPr="00F255C0">
        <w:rPr>
          <w:rFonts w:ascii="微软雅黑" w:eastAsia="微软雅黑" w:hAnsi="微软雅黑"/>
          <w:color w:val="000000" w:themeColor="text1"/>
        </w:rPr>
        <w:t xml:space="preserve"> </w:t>
      </w:r>
      <w:r w:rsidR="003A1B0F" w:rsidRPr="00F255C0">
        <w:rPr>
          <w:rFonts w:ascii="微软雅黑" w:eastAsia="微软雅黑" w:hAnsi="微软雅黑" w:hint="eastAsia"/>
          <w:color w:val="000000" w:themeColor="text1"/>
        </w:rPr>
        <w:t>写作, 21口语</w:t>
      </w:r>
    </w:p>
    <w:p w14:paraId="5B20669A" w14:textId="0A37FEF5" w:rsidR="002E0096" w:rsidRPr="00BA00EC" w:rsidRDefault="002E0096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r w:rsidR="00830FC4" w:rsidRPr="00F255C0">
        <w:rPr>
          <w:rFonts w:asciiTheme="minorHAnsi" w:hAnsiTheme="minorHAnsi"/>
        </w:rPr>
        <w:fldChar w:fldCharType="begin"/>
      </w:r>
      <w:r w:rsidR="00830FC4" w:rsidRPr="00F255C0">
        <w:rPr>
          <w:rFonts w:asciiTheme="minorHAnsi" w:hAnsiTheme="minorHAnsi"/>
        </w:rPr>
        <w:instrText xml:space="preserve"> HYPERLINK "https://www.birmingham.ac.uk/postgraduate/pgt/requirements-pgt/international/english-courses.aspx" </w:instrText>
      </w:r>
      <w:r w:rsidR="00830FC4" w:rsidRPr="00F255C0">
        <w:rPr>
          <w:rFonts w:asciiTheme="minorHAnsi" w:hAnsiTheme="minorHAnsi"/>
        </w:rPr>
        <w:fldChar w:fldCharType="separate"/>
      </w:r>
      <w:r w:rsidR="008D10C1" w:rsidRPr="00F255C0">
        <w:rPr>
          <w:rStyle w:val="a9"/>
          <w:rFonts w:asciiTheme="minorHAnsi" w:eastAsia="微软雅黑" w:hAnsiTheme="minorHAnsi"/>
          <w:color w:val="0432FF"/>
          <w:u w:val="none"/>
        </w:rPr>
        <w:t>https://www.birmingham.ac.uk/postgraduate/pgt/requirements-pgt/international/english-courses.aspx</w:t>
      </w:r>
      <w:r w:rsidR="00830FC4" w:rsidRPr="00F255C0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213CAB63" w14:textId="14F17DBB" w:rsidR="008D10C1" w:rsidRPr="00BA00EC" w:rsidRDefault="008D10C1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r w:rsidR="00830FC4" w:rsidRPr="00F255C0">
        <w:rPr>
          <w:rFonts w:asciiTheme="minorHAnsi" w:hAnsiTheme="minorHAnsi"/>
        </w:rPr>
        <w:fldChar w:fldCharType="begin"/>
      </w:r>
      <w:r w:rsidR="00830FC4" w:rsidRPr="00F255C0">
        <w:rPr>
          <w:rFonts w:asciiTheme="minorHAnsi" w:hAnsiTheme="minorHAnsi"/>
        </w:rPr>
        <w:instrText xml:space="preserve"> HYPERLINK "https://www.birmingham.ac.uk/postgraduate/courses/taught/computer-science/human-computer-interaction.aspx" \l "CourseDetailsTab" </w:instrText>
      </w:r>
      <w:r w:rsidR="00830FC4" w:rsidRPr="00F255C0">
        <w:rPr>
          <w:rFonts w:asciiTheme="minorHAnsi" w:hAnsiTheme="minorHAnsi"/>
        </w:rPr>
        <w:fldChar w:fldCharType="separate"/>
      </w:r>
      <w:r w:rsidR="00874EB6" w:rsidRPr="00F255C0">
        <w:rPr>
          <w:rStyle w:val="a9"/>
          <w:rFonts w:asciiTheme="minorHAnsi" w:eastAsia="微软雅黑" w:hAnsiTheme="minorHAnsi"/>
          <w:color w:val="0432FF"/>
          <w:u w:val="none"/>
        </w:rPr>
        <w:t>https://www.birmingham.ac.uk/postgraduate/courses/taught/computer-science/human-computer-interaction.aspx#CourseDetailsTab</w:t>
      </w:r>
      <w:r w:rsidR="00830FC4" w:rsidRPr="00F255C0">
        <w:rPr>
          <w:rStyle w:val="a9"/>
          <w:rFonts w:asciiTheme="minorHAnsi" w:eastAsia="微软雅黑" w:hAnsiTheme="minorHAnsi"/>
          <w:color w:val="0432FF"/>
          <w:u w:val="none"/>
        </w:rPr>
        <w:fldChar w:fldCharType="end"/>
      </w:r>
    </w:p>
    <w:p w14:paraId="4617450D" w14:textId="7D4D5095" w:rsidR="000F5EE7" w:rsidRPr="00BA00EC" w:rsidRDefault="00A11915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Pr="00F255C0">
        <w:rPr>
          <w:rFonts w:ascii="微软雅黑" w:eastAsia="微软雅黑" w:hAnsi="微软雅黑" w:hint="eastAsia"/>
          <w:bCs/>
          <w:color w:val="000000" w:themeColor="text1"/>
        </w:rPr>
        <w:t>7月</w:t>
      </w:r>
      <w:r w:rsidR="003A1B0F" w:rsidRPr="00F255C0">
        <w:rPr>
          <w:rFonts w:ascii="微软雅黑" w:eastAsia="微软雅黑" w:hAnsi="微软雅黑" w:hint="eastAsia"/>
          <w:bCs/>
          <w:color w:val="000000" w:themeColor="text1"/>
        </w:rPr>
        <w:t>1</w:t>
      </w:r>
      <w:r w:rsidRPr="00F255C0">
        <w:rPr>
          <w:rFonts w:ascii="微软雅黑" w:eastAsia="微软雅黑" w:hAnsi="微软雅黑" w:hint="eastAsia"/>
          <w:bCs/>
          <w:color w:val="000000" w:themeColor="text1"/>
        </w:rPr>
        <w:t>日</w:t>
      </w:r>
    </w:p>
    <w:p w14:paraId="05C0E369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个人学历证明+成绩单+个人陈述+推荐信+学习计划+作品案例+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</w:t>
      </w:r>
      <w:r w:rsidRPr="00BA00EC">
        <w:rPr>
          <w:rFonts w:ascii="微软雅黑" w:eastAsia="微软雅黑" w:hAnsi="微软雅黑"/>
        </w:rPr>
        <w:t>证明文件</w:t>
      </w:r>
    </w:p>
    <w:p w14:paraId="75BA1668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/>
        </w:rPr>
        <w:t>不要求提供</w:t>
      </w:r>
    </w:p>
    <w:p w14:paraId="7EFA7F3A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  <w:bCs/>
        </w:rPr>
      </w:pPr>
      <w:r w:rsidRPr="00BA00EC">
        <w:rPr>
          <w:rFonts w:ascii="微软雅黑" w:eastAsia="微软雅黑" w:hAnsi="微软雅黑" w:hint="eastAsia"/>
          <w:b/>
          <w:bCs/>
        </w:rPr>
        <w:t>Sample Work</w:t>
      </w:r>
    </w:p>
    <w:p w14:paraId="6AEFC031" w14:textId="77777777" w:rsidR="000F5EE7" w:rsidRPr="00F255C0" w:rsidRDefault="00A11915" w:rsidP="00F255C0">
      <w:pPr>
        <w:pStyle w:val="af1"/>
        <w:numPr>
          <w:ilvl w:val="0"/>
          <w:numId w:val="1"/>
        </w:numPr>
        <w:adjustRightInd w:val="0"/>
        <w:snapToGrid w:val="0"/>
        <w:rPr>
          <w:rFonts w:asciiTheme="minorHAnsi" w:eastAsia="微软雅黑" w:hAnsiTheme="minorHAnsi"/>
        </w:rPr>
      </w:pPr>
      <w:r w:rsidRPr="00F255C0">
        <w:rPr>
          <w:rFonts w:asciiTheme="minorHAnsi" w:eastAsia="微软雅黑" w:hAnsiTheme="minorHAnsi"/>
        </w:rPr>
        <w:t xml:space="preserve">If you are required to submit a piece of example work - usually a short written piece (common for </w:t>
      </w:r>
      <w:proofErr w:type="spellStart"/>
      <w:r w:rsidRPr="00F255C0">
        <w:rPr>
          <w:rFonts w:asciiTheme="minorHAnsi" w:eastAsia="微软雅黑" w:hAnsiTheme="minorHAnsi"/>
        </w:rPr>
        <w:t>programmes</w:t>
      </w:r>
      <w:proofErr w:type="spellEnd"/>
      <w:r w:rsidRPr="00F255C0">
        <w:rPr>
          <w:rFonts w:asciiTheme="minorHAnsi" w:eastAsia="微软雅黑" w:hAnsiTheme="minorHAnsi"/>
        </w:rPr>
        <w:t xml:space="preserve"> such as Creative Writing or English Literature); music composition or performance for those looking to study music related </w:t>
      </w:r>
      <w:proofErr w:type="spellStart"/>
      <w:r w:rsidRPr="00F255C0">
        <w:rPr>
          <w:rFonts w:asciiTheme="minorHAnsi" w:eastAsia="微软雅黑" w:hAnsiTheme="minorHAnsi"/>
        </w:rPr>
        <w:t>programmes</w:t>
      </w:r>
      <w:proofErr w:type="spellEnd"/>
      <w:r w:rsidRPr="00F255C0">
        <w:rPr>
          <w:rFonts w:asciiTheme="minorHAnsi" w:eastAsia="微软雅黑" w:hAnsiTheme="minorHAnsi"/>
        </w:rPr>
        <w:t xml:space="preserve"> - you will be notified by the academic tutor before they can assess and make a decision on your application.  </w:t>
      </w:r>
    </w:p>
    <w:p w14:paraId="0AACF5D7" w14:textId="77777777" w:rsidR="000F5EE7" w:rsidRPr="00BA00EC" w:rsidRDefault="00A11915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</w:t>
      </w:r>
      <w:r w:rsidRPr="00BA00EC">
        <w:rPr>
          <w:rFonts w:ascii="微软雅黑" w:eastAsia="微软雅黑" w:hAnsi="微软雅黑"/>
          <w:b/>
        </w:rPr>
        <w:t>安排：</w:t>
      </w:r>
    </w:p>
    <w:p w14:paraId="5CB1AE35" w14:textId="77777777" w:rsidR="00B912D1" w:rsidRPr="00F255C0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22" w:anchor="CourseDetailsTab" w:history="1">
        <w:r w:rsidR="00B912D1" w:rsidRPr="00F255C0">
          <w:rPr>
            <w:rStyle w:val="a9"/>
            <w:rFonts w:asciiTheme="minorHAnsi" w:eastAsia="微软雅黑" w:hAnsiTheme="minorHAnsi"/>
            <w:color w:val="0432FF"/>
            <w:u w:val="none"/>
          </w:rPr>
          <w:t>https://www.birmingham.ac.uk/postgraduate/courses/taught/computer-science/human-computer-interaction.aspx#CourseDetailsTab</w:t>
        </w:r>
      </w:hyperlink>
    </w:p>
    <w:p w14:paraId="2059BCE4" w14:textId="40DEC5FE" w:rsidR="00F255C0" w:rsidRDefault="00F255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532D07D" w14:textId="75A3D401" w:rsidR="00615993" w:rsidRPr="00331779" w:rsidRDefault="00033F34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331779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331779">
        <w:rPr>
          <w:rFonts w:ascii="微软雅黑" w:eastAsia="微软雅黑" w:hAnsi="微软雅黑"/>
          <w:b/>
          <w:color w:val="000000" w:themeColor="text1"/>
        </w:rPr>
        <w:instrText xml:space="preserve"> HYPERLINK "https://www.qmul.ac.uk/postgraduate/taught/coursefinder/courses/173074.html" </w:instrText>
      </w:r>
      <w:r w:rsidRPr="00331779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615993" w:rsidRPr="00331779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7. </w:t>
      </w:r>
      <w:r w:rsidR="00E951EA" w:rsidRPr="00331779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Queen Mary University of London | 伦敦大学玛丽王后学院</w:t>
      </w:r>
    </w:p>
    <w:p w14:paraId="62BB16BD" w14:textId="77777777" w:rsidR="00D55BFD" w:rsidRPr="00331779" w:rsidRDefault="00033F3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331779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23" w:history="1">
        <w:r w:rsidR="00D55BFD" w:rsidRPr="00331779">
          <w:rPr>
            <w:rStyle w:val="a9"/>
            <w:rFonts w:asciiTheme="minorHAnsi" w:eastAsia="微软雅黑" w:hAnsiTheme="minorHAnsi"/>
            <w:color w:val="0432FF"/>
            <w:u w:val="none"/>
          </w:rPr>
          <w:t>https://www.qmul.ac.uk/postgraduate/taught/coursefinder/courses/173074.html</w:t>
        </w:r>
      </w:hyperlink>
    </w:p>
    <w:p w14:paraId="41754DBE" w14:textId="055DA7BE" w:rsidR="00D55BFD" w:rsidRPr="00BA00EC" w:rsidRDefault="00D55BFD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="00D0391C" w:rsidRPr="00BA00EC">
        <w:rPr>
          <w:rFonts w:ascii="微软雅黑" w:eastAsia="微软雅黑" w:hAnsi="微软雅黑" w:hint="eastAsia"/>
        </w:rPr>
        <w:t>126</w:t>
      </w:r>
    </w:p>
    <w:p w14:paraId="4C34415F" w14:textId="74F8D4CD" w:rsidR="00D55BFD" w:rsidRPr="00BA00EC" w:rsidRDefault="00D55BF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5C059DBE" w14:textId="1BB2085C" w:rsidR="00435AC9" w:rsidRPr="00BA00EC" w:rsidRDefault="0061599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435AC9" w:rsidRPr="00BA00EC">
        <w:rPr>
          <w:rFonts w:ascii="微软雅黑" w:eastAsia="微软雅黑" w:hAnsi="微软雅黑"/>
        </w:rPr>
        <w:t>Internet of Things with Industrial Experience</w:t>
      </w:r>
      <w:r w:rsidR="00435AC9" w:rsidRPr="00BA00EC">
        <w:rPr>
          <w:rFonts w:ascii="微软雅黑" w:eastAsia="微软雅黑" w:hAnsi="微软雅黑" w:hint="eastAsia"/>
        </w:rPr>
        <w:t xml:space="preserve"> </w:t>
      </w:r>
      <w:r w:rsidR="00435AC9" w:rsidRPr="00BA00EC">
        <w:rPr>
          <w:rFonts w:ascii="微软雅黑" w:eastAsia="微软雅黑" w:hAnsi="微软雅黑"/>
        </w:rPr>
        <w:t>MSc</w:t>
      </w:r>
    </w:p>
    <w:p w14:paraId="56A75557" w14:textId="0C1CB83E" w:rsidR="00615993" w:rsidRPr="00BA00EC" w:rsidRDefault="0061599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="00435AC9" w:rsidRPr="00BA00EC">
        <w:rPr>
          <w:rFonts w:ascii="微软雅黑" w:eastAsia="微软雅黑" w:hAnsi="微软雅黑" w:hint="eastAsia"/>
        </w:rPr>
        <w:t>2</w:t>
      </w:r>
      <w:r w:rsidRPr="00BA00EC">
        <w:rPr>
          <w:rFonts w:ascii="微软雅黑" w:eastAsia="微软雅黑" w:hAnsi="微软雅黑"/>
        </w:rPr>
        <w:t>年</w:t>
      </w:r>
    </w:p>
    <w:p w14:paraId="6C81D17B" w14:textId="0DA08330" w:rsidR="00615993" w:rsidRPr="00BA00EC" w:rsidRDefault="0061599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3A1B0F" w:rsidRPr="00331779">
        <w:rPr>
          <w:rFonts w:ascii="微软雅黑" w:eastAsia="微软雅黑" w:hAnsi="微软雅黑"/>
          <w:color w:val="000000" w:themeColor="text1"/>
        </w:rPr>
        <w:t>22750</w:t>
      </w:r>
      <w:r w:rsidRPr="00331779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5B086EF4" w14:textId="77777777" w:rsidR="00D0391C" w:rsidRPr="00BA00EC" w:rsidRDefault="00D0391C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雅思总分不低于6.5分，</w:t>
      </w:r>
      <w:r w:rsidRPr="00BA00EC">
        <w:rPr>
          <w:rFonts w:ascii="微软雅黑" w:eastAsia="微软雅黑" w:hAnsi="微软雅黑" w:hint="eastAsia"/>
        </w:rPr>
        <w:t>写作不低于6.0，其它</w:t>
      </w:r>
      <w:r w:rsidRPr="00BA00EC">
        <w:rPr>
          <w:rFonts w:ascii="微软雅黑" w:eastAsia="微软雅黑" w:hAnsi="微软雅黑"/>
        </w:rPr>
        <w:t>单科不低于5.5分</w:t>
      </w:r>
    </w:p>
    <w:p w14:paraId="1DEC88EA" w14:textId="1E9DEF97" w:rsidR="00D0391C" w:rsidRPr="00BA00EC" w:rsidRDefault="00D0391C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hyperlink r:id="rId24" w:history="1">
        <w:r w:rsidR="00ED318E" w:rsidRPr="00331779">
          <w:rPr>
            <w:rStyle w:val="a9"/>
            <w:rFonts w:asciiTheme="minorHAnsi" w:eastAsia="微软雅黑" w:hAnsiTheme="minorHAnsi"/>
            <w:color w:val="0432FF"/>
            <w:u w:val="none"/>
          </w:rPr>
          <w:t>https://www.qmul.ac.uk/sllf/language-centre/pre-sessional/</w:t>
        </w:r>
      </w:hyperlink>
    </w:p>
    <w:p w14:paraId="2BFD45D4" w14:textId="46503236" w:rsidR="00ED318E" w:rsidRPr="00BA00EC" w:rsidRDefault="00ED318E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hyperlink r:id="rId25" w:history="1">
        <w:r w:rsidR="004E4354" w:rsidRPr="00331779">
          <w:rPr>
            <w:rStyle w:val="a9"/>
            <w:rFonts w:asciiTheme="minorHAnsi" w:eastAsia="微软雅黑" w:hAnsiTheme="minorHAnsi"/>
            <w:color w:val="0432FF"/>
            <w:u w:val="none"/>
          </w:rPr>
          <w:t>https://www.qmul.ac.uk/postgraduate/taught/coursefinder/courses/173074.html</w:t>
        </w:r>
      </w:hyperlink>
    </w:p>
    <w:p w14:paraId="4B4E4495" w14:textId="6209D405" w:rsidR="00615993" w:rsidRPr="00BA00EC" w:rsidRDefault="00615993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="00A24DE1" w:rsidRPr="00BA00EC">
        <w:rPr>
          <w:rFonts w:ascii="微软雅黑" w:eastAsia="微软雅黑" w:hAnsi="微软雅黑" w:hint="eastAsia"/>
          <w:bCs/>
        </w:rPr>
        <w:t>6</w:t>
      </w:r>
      <w:r w:rsidRPr="00BA00EC">
        <w:rPr>
          <w:rFonts w:ascii="微软雅黑" w:eastAsia="微软雅黑" w:hAnsi="微软雅黑" w:hint="eastAsia"/>
          <w:bCs/>
        </w:rPr>
        <w:t>月</w:t>
      </w:r>
      <w:r w:rsidR="00A24DE1" w:rsidRPr="00BA00EC">
        <w:rPr>
          <w:rFonts w:ascii="微软雅黑" w:eastAsia="微软雅黑" w:hAnsi="微软雅黑" w:hint="eastAsia"/>
          <w:bCs/>
        </w:rPr>
        <w:t>17</w:t>
      </w:r>
      <w:r w:rsidRPr="00BA00EC">
        <w:rPr>
          <w:rFonts w:ascii="微软雅黑" w:eastAsia="微软雅黑" w:hAnsi="微软雅黑" w:hint="eastAsia"/>
          <w:bCs/>
        </w:rPr>
        <w:t>日</w:t>
      </w:r>
    </w:p>
    <w:p w14:paraId="0E2E5BE5" w14:textId="71112C2C" w:rsidR="004C09E4" w:rsidRPr="00BA00EC" w:rsidRDefault="004C09E4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  <w:bCs/>
        </w:rPr>
        <w:t>入学要求：</w:t>
      </w:r>
      <w:r w:rsidRPr="00BA00EC">
        <w:rPr>
          <w:rFonts w:ascii="微软雅黑" w:eastAsia="微软雅黑" w:hAnsi="微软雅黑" w:hint="eastAsia"/>
          <w:bCs/>
        </w:rPr>
        <w:t>具备较好的编程基础和能力，211or985均分不低于75，非211/985均分不低于80</w:t>
      </w:r>
    </w:p>
    <w:p w14:paraId="14A9ED5C" w14:textId="433D2271" w:rsidR="00615993" w:rsidRPr="00BA00EC" w:rsidRDefault="0061599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学历证明+成绩单+个人陈述+推荐信+学习计划+</w:t>
      </w:r>
      <w:r w:rsidRPr="00BA00EC">
        <w:rPr>
          <w:rFonts w:ascii="微软雅黑" w:eastAsia="微软雅黑" w:hAnsi="微软雅黑"/>
        </w:rPr>
        <w:t>语言成绩</w:t>
      </w:r>
    </w:p>
    <w:p w14:paraId="0B1FFCD3" w14:textId="3D257DDA" w:rsidR="00615993" w:rsidRPr="00BA00EC" w:rsidRDefault="0061599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="00A24DE1" w:rsidRPr="00BA00EC">
        <w:rPr>
          <w:rFonts w:ascii="微软雅黑" w:eastAsia="微软雅黑" w:hAnsi="微软雅黑" w:hint="eastAsia"/>
        </w:rPr>
        <w:t>不</w:t>
      </w:r>
      <w:r w:rsidR="004E4354" w:rsidRPr="00BA00EC">
        <w:rPr>
          <w:rFonts w:ascii="微软雅黑" w:eastAsia="微软雅黑" w:hAnsi="微软雅黑" w:hint="eastAsia"/>
        </w:rPr>
        <w:t>强制</w:t>
      </w:r>
      <w:r w:rsidR="00A24DE1" w:rsidRPr="00BA00EC">
        <w:rPr>
          <w:rFonts w:ascii="微软雅黑" w:eastAsia="微软雅黑" w:hAnsi="微软雅黑" w:hint="eastAsia"/>
        </w:rPr>
        <w:t>要求</w:t>
      </w:r>
    </w:p>
    <w:p w14:paraId="17ADFC40" w14:textId="41AF71EF" w:rsidR="00A24DE1" w:rsidRPr="00BA00EC" w:rsidRDefault="00A24DE1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课程安排：</w:t>
      </w:r>
    </w:p>
    <w:p w14:paraId="31727378" w14:textId="77777777" w:rsidR="00A73246" w:rsidRPr="00331779" w:rsidRDefault="00830FC4" w:rsidP="00BA00EC">
      <w:pPr>
        <w:adjustRightInd w:val="0"/>
        <w:snapToGrid w:val="0"/>
        <w:rPr>
          <w:rFonts w:asciiTheme="minorHAnsi" w:eastAsia="Times New Roman" w:hAnsiTheme="minorHAnsi"/>
        </w:rPr>
      </w:pPr>
      <w:hyperlink r:id="rId26" w:history="1">
        <w:r w:rsidR="00A73246" w:rsidRPr="00331779">
          <w:rPr>
            <w:rStyle w:val="a9"/>
            <w:rFonts w:asciiTheme="minorHAnsi" w:eastAsia="微软雅黑" w:hAnsiTheme="minorHAnsi"/>
            <w:color w:val="0432FF"/>
            <w:u w:val="none"/>
          </w:rPr>
          <w:t>https://www.qmul.ac.uk/postgraduate/taught/coursefinder/courses/173074.html</w:t>
        </w:r>
      </w:hyperlink>
    </w:p>
    <w:p w14:paraId="26DEBD7E" w14:textId="1B5F2A63" w:rsidR="00331779" w:rsidRDefault="00331779">
      <w:pPr>
        <w:rPr>
          <w:rFonts w:ascii="微软雅黑" w:eastAsia="微软雅黑" w:hAnsi="微软雅黑"/>
          <w:b/>
          <w:i/>
        </w:rPr>
      </w:pPr>
      <w:r>
        <w:rPr>
          <w:rFonts w:ascii="微软雅黑" w:eastAsia="微软雅黑" w:hAnsi="微软雅黑"/>
          <w:b/>
          <w:i/>
        </w:rPr>
        <w:br w:type="page"/>
      </w:r>
    </w:p>
    <w:p w14:paraId="3C1E1CC4" w14:textId="228A01F0" w:rsidR="00B22733" w:rsidRPr="00331779" w:rsidRDefault="001A176B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331779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331779">
        <w:rPr>
          <w:rFonts w:ascii="微软雅黑" w:eastAsia="微软雅黑" w:hAnsi="微软雅黑"/>
          <w:b/>
          <w:color w:val="000000" w:themeColor="text1"/>
        </w:rPr>
        <w:instrText xml:space="preserve"> HYPERLINK "https://www.city.ac.uk/courses/postgraduate/human-computer-interaction-design" </w:instrText>
      </w:r>
      <w:r w:rsidRPr="00331779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B22733" w:rsidRPr="00331779">
        <w:rPr>
          <w:rStyle w:val="a9"/>
          <w:rFonts w:ascii="微软雅黑" w:eastAsia="微软雅黑" w:hAnsi="微软雅黑"/>
          <w:b/>
          <w:color w:val="000000" w:themeColor="text1"/>
          <w:u w:val="none"/>
        </w:rPr>
        <w:t xml:space="preserve">8. </w:t>
      </w:r>
      <w:r w:rsidR="007C0BC2" w:rsidRPr="00331779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City, University of London | 伦敦城市大学</w:t>
      </w:r>
    </w:p>
    <w:p w14:paraId="00DBF703" w14:textId="3AD4696C" w:rsidR="00EC4A91" w:rsidRPr="00537F56" w:rsidRDefault="001A176B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r w:rsidRPr="00331779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27" w:history="1">
        <w:r w:rsidR="00EC4A91" w:rsidRPr="00537F56">
          <w:rPr>
            <w:rStyle w:val="a9"/>
            <w:rFonts w:asciiTheme="minorHAnsi" w:eastAsia="微软雅黑" w:hAnsiTheme="minorHAnsi"/>
            <w:color w:val="0432FF"/>
            <w:u w:val="none"/>
          </w:rPr>
          <w:t>https://www.city.ac.uk/study/courses/postgraduate/human-computer-interaction-design</w:t>
        </w:r>
      </w:hyperlink>
    </w:p>
    <w:p w14:paraId="77C456EA" w14:textId="1FE6A2F5" w:rsidR="00EC4A91" w:rsidRPr="00BA00EC" w:rsidRDefault="00EC4A91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QS世界综合院校排名：</w:t>
      </w:r>
      <w:r w:rsidRPr="00BA00EC">
        <w:rPr>
          <w:rFonts w:ascii="微软雅黑" w:eastAsia="微软雅黑" w:hAnsi="微软雅黑" w:hint="eastAsia"/>
        </w:rPr>
        <w:t>349</w:t>
      </w:r>
    </w:p>
    <w:p w14:paraId="42474E89" w14:textId="6E065E54" w:rsidR="00EC4A91" w:rsidRPr="00BA00EC" w:rsidRDefault="00EC4A91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0EE4E750" w14:textId="3787446B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D65A8D" w:rsidRPr="00BA00EC">
        <w:rPr>
          <w:rFonts w:ascii="微软雅黑" w:eastAsia="微软雅黑" w:hAnsi="微软雅黑"/>
        </w:rPr>
        <w:t>Human-Computer Interaction Design MSc</w:t>
      </w:r>
    </w:p>
    <w:p w14:paraId="7E8A9EFB" w14:textId="4D3A1F9C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="00F95509"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270208DC" w14:textId="6BA992C8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3A1B0F" w:rsidRPr="005E214F">
        <w:rPr>
          <w:rFonts w:ascii="微软雅黑" w:eastAsia="微软雅黑" w:hAnsi="微软雅黑"/>
          <w:color w:val="000000" w:themeColor="text1"/>
        </w:rPr>
        <w:t>20000</w:t>
      </w:r>
      <w:r w:rsidRPr="005E214F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6B4ADF22" w14:textId="77777777" w:rsidR="00EC4A91" w:rsidRPr="00BA00EC" w:rsidRDefault="00EC4A91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</w:t>
      </w:r>
      <w:r w:rsidRPr="00BA00EC">
        <w:rPr>
          <w:rFonts w:ascii="微软雅黑" w:eastAsia="微软雅黑" w:hAnsi="微软雅黑" w:hint="eastAsia"/>
        </w:rPr>
        <w:t>7.0</w:t>
      </w:r>
      <w:r w:rsidRPr="00BA00EC">
        <w:rPr>
          <w:rFonts w:ascii="微软雅黑" w:eastAsia="微软雅黑" w:hAnsi="微软雅黑"/>
        </w:rPr>
        <w:t>分，单科不低于6.5分</w:t>
      </w:r>
    </w:p>
    <w:p w14:paraId="26FC850A" w14:textId="77777777" w:rsidR="00830A47" w:rsidRPr="00BA00EC" w:rsidRDefault="00EC4A91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hyperlink r:id="rId28" w:history="1">
        <w:r w:rsidR="00830A47" w:rsidRPr="005E214F">
          <w:rPr>
            <w:rStyle w:val="a9"/>
            <w:rFonts w:asciiTheme="minorHAnsi" w:eastAsia="微软雅黑" w:hAnsiTheme="minorHAnsi"/>
            <w:color w:val="0432FF"/>
            <w:u w:val="none"/>
          </w:rPr>
          <w:t>https://www.intostudy.com/en-gb/universities/city-university-london/courses/pre-sessional-english</w:t>
        </w:r>
      </w:hyperlink>
    </w:p>
    <w:p w14:paraId="2D4C8303" w14:textId="308E2781" w:rsidR="00EC4A91" w:rsidRPr="00BA00EC" w:rsidRDefault="00830A47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hyperlink r:id="rId29" w:history="1">
        <w:r w:rsidRPr="005E214F">
          <w:rPr>
            <w:rStyle w:val="a9"/>
            <w:rFonts w:asciiTheme="minorHAnsi" w:eastAsia="微软雅黑" w:hAnsiTheme="minorHAnsi"/>
            <w:color w:val="0432FF"/>
            <w:u w:val="none"/>
          </w:rPr>
          <w:t>https://www.city.ac.uk/study/courses/postgraduate/human-computer-interaction-design</w:t>
        </w:r>
      </w:hyperlink>
    </w:p>
    <w:p w14:paraId="141A9533" w14:textId="34270A40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="00F95509" w:rsidRPr="00BA00EC">
        <w:rPr>
          <w:rFonts w:ascii="微软雅黑" w:eastAsia="微软雅黑" w:hAnsi="微软雅黑" w:hint="eastAsia"/>
          <w:bCs/>
        </w:rPr>
        <w:t>8</w:t>
      </w:r>
      <w:r w:rsidRPr="00BA00EC">
        <w:rPr>
          <w:rFonts w:ascii="微软雅黑" w:eastAsia="微软雅黑" w:hAnsi="微软雅黑" w:hint="eastAsia"/>
          <w:bCs/>
        </w:rPr>
        <w:t>月</w:t>
      </w:r>
      <w:r w:rsidR="00F95509" w:rsidRPr="00BA00EC">
        <w:rPr>
          <w:rFonts w:ascii="微软雅黑" w:eastAsia="微软雅黑" w:hAnsi="微软雅黑" w:hint="eastAsia"/>
          <w:bCs/>
        </w:rPr>
        <w:t>31</w:t>
      </w:r>
      <w:r w:rsidRPr="00BA00EC">
        <w:rPr>
          <w:rFonts w:ascii="微软雅黑" w:eastAsia="微软雅黑" w:hAnsi="微软雅黑" w:hint="eastAsia"/>
          <w:bCs/>
        </w:rPr>
        <w:t>日</w:t>
      </w:r>
    </w:p>
    <w:p w14:paraId="5ADA7E9F" w14:textId="4023CF54" w:rsidR="00B22733" w:rsidRPr="00BA00EC" w:rsidRDefault="00B22733" w:rsidP="00BA00EC">
      <w:pPr>
        <w:adjustRightInd w:val="0"/>
        <w:snapToGrid w:val="0"/>
        <w:rPr>
          <w:color w:val="000000" w:themeColor="text1"/>
        </w:rPr>
      </w:pPr>
      <w:r w:rsidRPr="00BA00EC">
        <w:rPr>
          <w:rFonts w:ascii="微软雅黑" w:eastAsia="微软雅黑" w:hAnsi="微软雅黑" w:hint="eastAsia"/>
          <w:b/>
          <w:bCs/>
        </w:rPr>
        <w:t>入学要求：</w:t>
      </w:r>
      <w:r w:rsidR="003F4CB7" w:rsidRPr="00BA00EC">
        <w:rPr>
          <w:rFonts w:ascii="微软雅黑" w:eastAsia="微软雅黑" w:hAnsi="微软雅黑" w:hint="eastAsia"/>
          <w:bCs/>
        </w:rPr>
        <w:t>不要求具备人机、设计或者编程经验，对于均分也没有具体要求</w:t>
      </w:r>
    </w:p>
    <w:p w14:paraId="0B388357" w14:textId="19B30756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学历证明+成绩单+个人陈述+推荐信+学习计划+</w:t>
      </w:r>
      <w:r w:rsidRPr="00BA00EC">
        <w:rPr>
          <w:rFonts w:ascii="微软雅黑" w:eastAsia="微软雅黑" w:hAnsi="微软雅黑"/>
        </w:rPr>
        <w:t>语言成绩</w:t>
      </w:r>
    </w:p>
    <w:p w14:paraId="0A28DFD5" w14:textId="64C006D3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不</w:t>
      </w:r>
      <w:r w:rsidR="00014ED1" w:rsidRPr="00BA00EC">
        <w:rPr>
          <w:rFonts w:ascii="微软雅黑" w:eastAsia="微软雅黑" w:hAnsi="微软雅黑" w:hint="eastAsia"/>
        </w:rPr>
        <w:t>强制</w:t>
      </w:r>
      <w:r w:rsidRPr="00BA00EC">
        <w:rPr>
          <w:rFonts w:ascii="微软雅黑" w:eastAsia="微软雅黑" w:hAnsi="微软雅黑" w:hint="eastAsia"/>
        </w:rPr>
        <w:t>要求</w:t>
      </w:r>
    </w:p>
    <w:p w14:paraId="5D1F9830" w14:textId="77777777" w:rsidR="00B22733" w:rsidRPr="00BA00EC" w:rsidRDefault="00B22733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课程安排：</w:t>
      </w:r>
    </w:p>
    <w:p w14:paraId="1F52E36F" w14:textId="77777777" w:rsidR="00E61F4F" w:rsidRPr="005E214F" w:rsidRDefault="00830FC4" w:rsidP="00BA00EC">
      <w:pPr>
        <w:adjustRightInd w:val="0"/>
        <w:snapToGrid w:val="0"/>
        <w:rPr>
          <w:rStyle w:val="a9"/>
          <w:rFonts w:asciiTheme="minorHAnsi" w:eastAsia="微软雅黑" w:hAnsiTheme="minorHAnsi"/>
          <w:color w:val="0432FF"/>
          <w:u w:val="none"/>
        </w:rPr>
      </w:pPr>
      <w:hyperlink r:id="rId30" w:history="1">
        <w:r w:rsidR="00E61F4F" w:rsidRPr="005E214F">
          <w:rPr>
            <w:rStyle w:val="a9"/>
            <w:rFonts w:asciiTheme="minorHAnsi" w:eastAsia="微软雅黑" w:hAnsiTheme="minorHAnsi"/>
            <w:color w:val="0432FF"/>
            <w:u w:val="none"/>
          </w:rPr>
          <w:t>https://www.city.ac.uk/__data/assets/pdf_file/0006/469833/PSHCID-MSc-Human-Computer-Interaction-Design.pdf</w:t>
        </w:r>
      </w:hyperlink>
    </w:p>
    <w:p w14:paraId="1236C1E9" w14:textId="042D3EB8" w:rsidR="005E214F" w:rsidRDefault="005E21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9B9B92C" w14:textId="2832147B" w:rsidR="001D78B9" w:rsidRPr="00C94A69" w:rsidRDefault="00B07EF8" w:rsidP="00BA00EC">
      <w:pPr>
        <w:adjustRightInd w:val="0"/>
        <w:snapToGrid w:val="0"/>
        <w:rPr>
          <w:rStyle w:val="a9"/>
          <w:rFonts w:ascii="微软雅黑" w:eastAsia="微软雅黑" w:hAnsi="微软雅黑"/>
          <w:b/>
          <w:color w:val="000000" w:themeColor="text1"/>
          <w:u w:val="none"/>
        </w:rPr>
      </w:pPr>
      <w:r w:rsidRPr="00C94A69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C94A69">
        <w:rPr>
          <w:rFonts w:ascii="微软雅黑" w:eastAsia="微软雅黑" w:hAnsi="微软雅黑"/>
          <w:b/>
          <w:color w:val="000000" w:themeColor="text1"/>
        </w:rPr>
        <w:instrText xml:space="preserve"> HYPERLINK "https://le.ac.uk/courses/human-technology-interaction-msc" </w:instrText>
      </w:r>
      <w:r w:rsidRPr="00C94A69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0360DA" w:rsidRPr="00C94A69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9</w:t>
      </w:r>
      <w:r w:rsidR="0049076D" w:rsidRPr="00C94A69">
        <w:rPr>
          <w:rStyle w:val="a9"/>
          <w:rFonts w:ascii="微软雅黑" w:eastAsia="微软雅黑" w:hAnsi="微软雅黑" w:hint="eastAsia"/>
          <w:b/>
          <w:color w:val="000000" w:themeColor="text1"/>
          <w:u w:val="none"/>
        </w:rPr>
        <w:t>. University of Leicester | 莱切斯特大学</w:t>
      </w:r>
    </w:p>
    <w:p w14:paraId="490EBA45" w14:textId="62F3C8A4" w:rsidR="00187FA8" w:rsidRPr="00C94A69" w:rsidRDefault="00B07EF8" w:rsidP="00BA00EC">
      <w:pPr>
        <w:adjustRightInd w:val="0"/>
        <w:snapToGrid w:val="0"/>
        <w:rPr>
          <w:rFonts w:asciiTheme="minorHAnsi" w:eastAsia="Times New Roman" w:hAnsiTheme="minorHAnsi"/>
          <w:color w:val="0432FF"/>
        </w:rPr>
      </w:pPr>
      <w:r w:rsidRPr="00C94A69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31" w:history="1">
        <w:r w:rsidR="008F0B78" w:rsidRPr="00C94A69">
          <w:rPr>
            <w:rStyle w:val="a9"/>
            <w:rFonts w:asciiTheme="minorHAnsi" w:hAnsiTheme="minorHAnsi"/>
            <w:color w:val="0432FF"/>
            <w:u w:val="none"/>
          </w:rPr>
          <w:t>https://le.ac.uk/courses/human-technology-interaction-msc/2020</w:t>
        </w:r>
      </w:hyperlink>
    </w:p>
    <w:p w14:paraId="4359F135" w14:textId="7E84691D" w:rsidR="00187FA8" w:rsidRPr="00BA00EC" w:rsidRDefault="00187FA8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2019QS世界综合院校排名：</w:t>
      </w:r>
      <w:r w:rsidRPr="00BA00EC">
        <w:rPr>
          <w:rFonts w:ascii="微软雅黑" w:eastAsia="微软雅黑" w:hAnsi="微软雅黑" w:hint="eastAsia"/>
        </w:rPr>
        <w:t>239</w:t>
      </w:r>
    </w:p>
    <w:p w14:paraId="6C875D69" w14:textId="77777777" w:rsidR="00187FA8" w:rsidRPr="00BA00EC" w:rsidRDefault="00187FA8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2019QS世界设计艺术排名：</w:t>
      </w:r>
      <w:r w:rsidRPr="00BA00EC">
        <w:rPr>
          <w:rFonts w:ascii="微软雅黑" w:eastAsia="微软雅黑" w:hAnsi="微软雅黑" w:hint="eastAsia"/>
        </w:rPr>
        <w:t>/</w:t>
      </w:r>
    </w:p>
    <w:p w14:paraId="6DA48DF3" w14:textId="5405D1C2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学位：</w:t>
      </w:r>
      <w:r w:rsidR="006E29CE" w:rsidRPr="00BA00EC">
        <w:rPr>
          <w:rFonts w:ascii="微软雅黑" w:eastAsia="微软雅黑" w:hAnsi="微软雅黑"/>
        </w:rPr>
        <w:t>Human Technology Interaction MSc</w:t>
      </w:r>
    </w:p>
    <w:p w14:paraId="5CE6988A" w14:textId="77777777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学制</w:t>
      </w:r>
      <w:r w:rsidRPr="00BA00EC">
        <w:rPr>
          <w:rFonts w:ascii="微软雅黑" w:eastAsia="微软雅黑" w:hAnsi="微软雅黑"/>
          <w:b/>
        </w:rPr>
        <w:t>：</w:t>
      </w:r>
      <w:r w:rsidRPr="00BA00EC">
        <w:rPr>
          <w:rFonts w:ascii="微软雅黑" w:eastAsia="微软雅黑" w:hAnsi="微软雅黑" w:hint="eastAsia"/>
        </w:rPr>
        <w:t>1</w:t>
      </w:r>
      <w:r w:rsidRPr="00BA00EC">
        <w:rPr>
          <w:rFonts w:ascii="微软雅黑" w:eastAsia="微软雅黑" w:hAnsi="微软雅黑"/>
        </w:rPr>
        <w:t>年</w:t>
      </w:r>
    </w:p>
    <w:p w14:paraId="1576CA51" w14:textId="72FBA23A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费用</w:t>
      </w:r>
      <w:r w:rsidRPr="00BA00EC">
        <w:rPr>
          <w:rFonts w:ascii="微软雅黑" w:eastAsia="微软雅黑" w:hAnsi="微软雅黑"/>
          <w:b/>
        </w:rPr>
        <w:t>：</w:t>
      </w:r>
      <w:r w:rsidR="00187FA8" w:rsidRPr="00BA00EC">
        <w:rPr>
          <w:rFonts w:ascii="微软雅黑" w:eastAsia="微软雅黑" w:hAnsi="微软雅黑" w:hint="eastAsia"/>
        </w:rPr>
        <w:t>20825</w:t>
      </w:r>
      <w:r w:rsidRPr="00BA00EC">
        <w:rPr>
          <w:rFonts w:ascii="微软雅黑" w:eastAsia="微软雅黑" w:hAnsi="微软雅黑" w:hint="eastAsia"/>
        </w:rPr>
        <w:t>英镑/年</w:t>
      </w:r>
    </w:p>
    <w:p w14:paraId="4785535C" w14:textId="77777777" w:rsidR="00187FA8" w:rsidRPr="00BA00EC" w:rsidRDefault="00187FA8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语言：</w:t>
      </w:r>
      <w:r w:rsidRPr="00BA00EC">
        <w:rPr>
          <w:rFonts w:ascii="微软雅黑" w:eastAsia="微软雅黑" w:hAnsi="微软雅黑"/>
        </w:rPr>
        <w:t>雅思总分不低于</w:t>
      </w:r>
      <w:r w:rsidRPr="00BA00EC">
        <w:rPr>
          <w:rFonts w:ascii="微软雅黑" w:eastAsia="微软雅黑" w:hAnsi="微软雅黑" w:hint="eastAsia"/>
        </w:rPr>
        <w:t>6.5</w:t>
      </w:r>
      <w:r w:rsidRPr="00BA00EC">
        <w:rPr>
          <w:rFonts w:ascii="微软雅黑" w:eastAsia="微软雅黑" w:hAnsi="微软雅黑"/>
        </w:rPr>
        <w:t>分</w:t>
      </w:r>
    </w:p>
    <w:p w14:paraId="654A923F" w14:textId="5310B1BE" w:rsidR="00187FA8" w:rsidRPr="00BA00EC" w:rsidRDefault="00187FA8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语言课：</w:t>
      </w:r>
      <w:hyperlink r:id="rId32" w:history="1">
        <w:r w:rsidR="00F87482" w:rsidRPr="00C94A69">
          <w:rPr>
            <w:rStyle w:val="a9"/>
            <w:rFonts w:asciiTheme="minorHAnsi" w:eastAsia="微软雅黑" w:hAnsiTheme="minorHAnsi"/>
            <w:color w:val="0432FF"/>
            <w:u w:val="none"/>
          </w:rPr>
          <w:t>https://www2.le.ac.uk/offices/eltu</w:t>
        </w:r>
      </w:hyperlink>
    </w:p>
    <w:p w14:paraId="78D9685B" w14:textId="68B1BDC9" w:rsidR="00187FA8" w:rsidRPr="00BA00EC" w:rsidRDefault="00187FA8" w:rsidP="00BA00EC">
      <w:pPr>
        <w:adjustRightInd w:val="0"/>
        <w:snapToGrid w:val="0"/>
        <w:rPr>
          <w:rFonts w:eastAsia="Times New Roman"/>
        </w:rPr>
      </w:pPr>
      <w:r w:rsidRPr="00BA00EC">
        <w:rPr>
          <w:rFonts w:ascii="微软雅黑" w:eastAsia="微软雅黑" w:hAnsi="微软雅黑" w:hint="eastAsia"/>
          <w:b/>
        </w:rPr>
        <w:t>申请要求：</w:t>
      </w:r>
      <w:hyperlink r:id="rId33" w:history="1">
        <w:r w:rsidR="00F87482" w:rsidRPr="00C94A69">
          <w:rPr>
            <w:rStyle w:val="a9"/>
            <w:rFonts w:asciiTheme="minorHAnsi" w:eastAsia="微软雅黑" w:hAnsiTheme="minorHAnsi"/>
            <w:color w:val="0432FF"/>
            <w:u w:val="none"/>
          </w:rPr>
          <w:t>https://le.ac.uk/courses/human-technology-interaction-msc/2020?option=September%202020</w:t>
        </w:r>
      </w:hyperlink>
    </w:p>
    <w:p w14:paraId="093C3349" w14:textId="77777777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  <w:bCs/>
        </w:rPr>
      </w:pPr>
      <w:r w:rsidRPr="00BA00EC">
        <w:rPr>
          <w:rFonts w:ascii="微软雅黑" w:eastAsia="微软雅黑" w:hAnsi="微软雅黑" w:hint="eastAsia"/>
          <w:b/>
        </w:rPr>
        <w:t>申请截止时间：</w:t>
      </w:r>
      <w:r w:rsidRPr="00BA00EC">
        <w:rPr>
          <w:rFonts w:ascii="微软雅黑" w:eastAsia="微软雅黑" w:hAnsi="微软雅黑" w:hint="eastAsia"/>
          <w:bCs/>
        </w:rPr>
        <w:t>/</w:t>
      </w:r>
    </w:p>
    <w:p w14:paraId="6588314A" w14:textId="77777777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  <w:b/>
          <w:bCs/>
        </w:rPr>
      </w:pPr>
      <w:r w:rsidRPr="00BA00EC">
        <w:rPr>
          <w:rFonts w:ascii="微软雅黑" w:eastAsia="微软雅黑" w:hAnsi="微软雅黑" w:hint="eastAsia"/>
          <w:b/>
          <w:bCs/>
        </w:rPr>
        <w:t>入学要求：</w:t>
      </w:r>
    </w:p>
    <w:p w14:paraId="70DEDAEC" w14:textId="5196781B" w:rsidR="00241583" w:rsidRPr="00BA00EC" w:rsidRDefault="000D5239" w:rsidP="00BA00EC">
      <w:pPr>
        <w:adjustRightInd w:val="0"/>
        <w:snapToGrid w:val="0"/>
        <w:rPr>
          <w:rFonts w:ascii="微软雅黑" w:eastAsia="微软雅黑" w:hAnsi="微软雅黑"/>
          <w:bCs/>
        </w:rPr>
      </w:pPr>
      <w:bookmarkStart w:id="0" w:name="_GoBack"/>
      <w:bookmarkEnd w:id="0"/>
      <w:r w:rsidRPr="00BA00EC">
        <w:rPr>
          <w:rFonts w:ascii="微软雅黑" w:eastAsia="微软雅黑" w:hAnsi="微软雅黑" w:hint="eastAsia"/>
          <w:bCs/>
        </w:rPr>
        <w:t>国内TOP200院校均分不低于75%，非TOP200院校均分要求为80-85%，三年制大专需要就读一年硕士预科或者完成一年本科学习。</w:t>
      </w:r>
    </w:p>
    <w:p w14:paraId="15DEFB39" w14:textId="77777777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申请材料要求：</w:t>
      </w:r>
      <w:r w:rsidRPr="00BA00EC">
        <w:rPr>
          <w:rFonts w:ascii="微软雅黑" w:eastAsia="微软雅黑" w:hAnsi="微软雅黑" w:hint="eastAsia"/>
        </w:rPr>
        <w:t>学历证明+成绩单+个人陈述+推荐信+</w:t>
      </w:r>
      <w:r w:rsidRPr="00BA00EC">
        <w:rPr>
          <w:rFonts w:ascii="微软雅黑" w:eastAsia="微软雅黑" w:hAnsi="微软雅黑"/>
        </w:rPr>
        <w:t>语言成绩</w:t>
      </w:r>
      <w:r w:rsidRPr="00BA00EC">
        <w:rPr>
          <w:rFonts w:ascii="微软雅黑" w:eastAsia="微软雅黑" w:hAnsi="微软雅黑" w:hint="eastAsia"/>
        </w:rPr>
        <w:t>+作品集（可选）</w:t>
      </w:r>
    </w:p>
    <w:p w14:paraId="2B0522DE" w14:textId="43EC494D" w:rsidR="0049076D" w:rsidRPr="00BA00EC" w:rsidRDefault="0049076D" w:rsidP="00BA00EC">
      <w:pPr>
        <w:adjustRightInd w:val="0"/>
        <w:snapToGrid w:val="0"/>
        <w:rPr>
          <w:rFonts w:ascii="微软雅黑" w:eastAsia="微软雅黑" w:hAnsi="微软雅黑"/>
        </w:rPr>
      </w:pPr>
      <w:r w:rsidRPr="00BA00EC">
        <w:rPr>
          <w:rFonts w:ascii="微软雅黑" w:eastAsia="微软雅黑" w:hAnsi="微软雅黑" w:hint="eastAsia"/>
          <w:b/>
        </w:rPr>
        <w:t>作品集</w:t>
      </w:r>
      <w:r w:rsidRPr="00BA00EC">
        <w:rPr>
          <w:rFonts w:ascii="微软雅黑" w:eastAsia="微软雅黑" w:hAnsi="微软雅黑"/>
          <w:b/>
        </w:rPr>
        <w:t>：</w:t>
      </w:r>
      <w:r w:rsidR="00E71FAA" w:rsidRPr="00BA00EC">
        <w:rPr>
          <w:rFonts w:ascii="微软雅黑" w:eastAsia="微软雅黑" w:hAnsi="微软雅黑" w:hint="eastAsia"/>
        </w:rPr>
        <w:t>不要求</w:t>
      </w:r>
    </w:p>
    <w:p w14:paraId="0890F6EB" w14:textId="78F4B0A0" w:rsidR="005324CD" w:rsidRPr="00BA00EC" w:rsidRDefault="005324CD" w:rsidP="00BA00EC">
      <w:pPr>
        <w:adjustRightInd w:val="0"/>
        <w:snapToGrid w:val="0"/>
        <w:rPr>
          <w:rFonts w:ascii="微软雅黑" w:eastAsia="微软雅黑" w:hAnsi="微软雅黑"/>
          <w:b/>
        </w:rPr>
      </w:pPr>
      <w:r w:rsidRPr="00BA00EC">
        <w:rPr>
          <w:rFonts w:ascii="微软雅黑" w:eastAsia="微软雅黑" w:hAnsi="微软雅黑" w:hint="eastAsia"/>
          <w:b/>
        </w:rPr>
        <w:t>课程安排：</w:t>
      </w:r>
      <w:hyperlink r:id="rId34" w:history="1">
        <w:r w:rsidR="00F87482" w:rsidRPr="00C94A69">
          <w:rPr>
            <w:rStyle w:val="a9"/>
            <w:rFonts w:asciiTheme="minorHAnsi" w:eastAsia="微软雅黑" w:hAnsiTheme="minorHAnsi"/>
            <w:color w:val="0432FF"/>
            <w:u w:val="none"/>
          </w:rPr>
          <w:t>https://le.ac.uk/~/media/uol/docs/publications/prospectus/pg-prospectus-201920.pdf?la=en</w:t>
        </w:r>
      </w:hyperlink>
    </w:p>
    <w:sectPr w:rsidR="005324CD" w:rsidRPr="00BA00EC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1E2CC" w14:textId="77777777" w:rsidR="00830FC4" w:rsidRDefault="00830FC4" w:rsidP="00BA00EC">
      <w:r>
        <w:separator/>
      </w:r>
    </w:p>
  </w:endnote>
  <w:endnote w:type="continuationSeparator" w:id="0">
    <w:p w14:paraId="7DC76161" w14:textId="77777777" w:rsidR="00830FC4" w:rsidRDefault="00830FC4" w:rsidP="00BA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9AFA" w14:textId="77777777" w:rsidR="007D0D8D" w:rsidRDefault="007D0D8D" w:rsidP="007D0D8D">
    <w:pPr>
      <w:pStyle w:val="a3"/>
      <w:pBdr>
        <w:bottom w:val="single" w:sz="6" w:space="1" w:color="auto"/>
      </w:pBdr>
    </w:pPr>
  </w:p>
  <w:p w14:paraId="5B3F186F" w14:textId="30B9062E" w:rsidR="007D0D8D" w:rsidRDefault="007D0D8D" w:rsidP="007D0D8D">
    <w:pPr>
      <w:pStyle w:val="a3"/>
      <w:jc w:val="center"/>
    </w:pPr>
    <w:r>
      <w:rPr>
        <w:rFonts w:hint="eastAsia"/>
      </w:rPr>
      <w:t>@</w:t>
    </w:r>
    <w:r>
      <w:rPr>
        <w:rFonts w:hint="eastAsia"/>
      </w:rPr>
      <w:t>北京君诚艺海教育咨询有限责任公司</w:t>
    </w:r>
    <w:r>
      <w:rPr>
        <w:rFonts w:hint="eastAsia"/>
      </w:rPr>
      <w:t>|www.makebi.net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A611C" w14:textId="77777777" w:rsidR="00830FC4" w:rsidRDefault="00830FC4" w:rsidP="00BA00EC">
      <w:r>
        <w:separator/>
      </w:r>
    </w:p>
  </w:footnote>
  <w:footnote w:type="continuationSeparator" w:id="0">
    <w:p w14:paraId="21D0842A" w14:textId="77777777" w:rsidR="00830FC4" w:rsidRDefault="00830FC4" w:rsidP="00BA00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F2C3D" w14:textId="2E463D99" w:rsidR="00BA00EC" w:rsidRPr="00995AF2" w:rsidRDefault="00BA00EC" w:rsidP="00BA00EC">
    <w:pPr>
      <w:rPr>
        <w:rFonts w:ascii="微软雅黑" w:eastAsia="微软雅黑" w:hAnsi="微软雅黑"/>
        <w:b/>
        <w:sz w:val="28"/>
      </w:rPr>
    </w:pPr>
    <w:r w:rsidRPr="00995AF2">
      <w:rPr>
        <w:rFonts w:ascii="微软雅黑" w:eastAsia="微软雅黑" w:hAnsi="微软雅黑" w:hint="eastAsia"/>
        <w:b/>
        <w:sz w:val="28"/>
      </w:rPr>
      <w:t>英国</w:t>
    </w:r>
    <w:r>
      <w:rPr>
        <w:rFonts w:ascii="微软雅黑" w:eastAsia="微软雅黑" w:hAnsi="微软雅黑" w:hint="eastAsia"/>
        <w:b/>
        <w:sz w:val="28"/>
      </w:rPr>
      <w:t>人机交互</w:t>
    </w:r>
    <w:r w:rsidRPr="00995AF2">
      <w:rPr>
        <w:rFonts w:ascii="微软雅黑" w:eastAsia="微软雅黑" w:hAnsi="微软雅黑" w:hint="eastAsia"/>
        <w:b/>
        <w:sz w:val="28"/>
      </w:rPr>
      <w:t>（硕士）院校信息</w:t>
    </w:r>
    <w:r>
      <w:rPr>
        <w:rFonts w:ascii="微软雅黑" w:eastAsia="微软雅黑" w:hAnsi="微软雅黑" w:hint="eastAsia"/>
        <w:b/>
        <w:sz w:val="28"/>
      </w:rPr>
      <w:t>-2020版本</w:t>
    </w:r>
  </w:p>
  <w:p w14:paraId="3DDA2831" w14:textId="2454FC67" w:rsidR="00BA00EC" w:rsidRPr="00BA00EC" w:rsidRDefault="00BA00EC" w:rsidP="00BA00EC">
    <w:pPr>
      <w:pStyle w:val="a5"/>
      <w:jc w:val="left"/>
      <w:rPr>
        <w:rFonts w:ascii="微软雅黑" w:eastAsia="微软雅黑" w:hAnsi="微软雅黑" w:hint="eastAsia"/>
        <w:b/>
        <w:sz w:val="32"/>
      </w:rPr>
    </w:pPr>
    <w:r>
      <w:rPr>
        <w:rFonts w:ascii="微软雅黑" w:eastAsia="微软雅黑" w:hAnsi="微软雅黑"/>
        <w:b/>
        <w:noProof/>
        <w:sz w:val="32"/>
      </w:rPr>
      <w:drawing>
        <wp:inline distT="0" distB="0" distL="0" distR="0" wp14:anchorId="34E57A3B" wp14:editId="628F08E4">
          <wp:extent cx="1130300" cy="304800"/>
          <wp:effectExtent l="0" t="0" r="1270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A7180"/>
    <w:multiLevelType w:val="hybridMultilevel"/>
    <w:tmpl w:val="154E8E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78"/>
    <w:rsid w:val="00000CDA"/>
    <w:rsid w:val="00014ED1"/>
    <w:rsid w:val="00030F94"/>
    <w:rsid w:val="00033F34"/>
    <w:rsid w:val="000360DA"/>
    <w:rsid w:val="0006497A"/>
    <w:rsid w:val="00071376"/>
    <w:rsid w:val="00073FF1"/>
    <w:rsid w:val="000A53AD"/>
    <w:rsid w:val="000C3317"/>
    <w:rsid w:val="000C395E"/>
    <w:rsid w:val="000D5239"/>
    <w:rsid w:val="000D7044"/>
    <w:rsid w:val="000E66CD"/>
    <w:rsid w:val="000F40AE"/>
    <w:rsid w:val="000F5EE7"/>
    <w:rsid w:val="001432D3"/>
    <w:rsid w:val="00143591"/>
    <w:rsid w:val="001470FF"/>
    <w:rsid w:val="00174AD7"/>
    <w:rsid w:val="00187FA8"/>
    <w:rsid w:val="00190B38"/>
    <w:rsid w:val="001A06D9"/>
    <w:rsid w:val="001A176B"/>
    <w:rsid w:val="001B2FC2"/>
    <w:rsid w:val="001C7437"/>
    <w:rsid w:val="001D78B9"/>
    <w:rsid w:val="001E0A62"/>
    <w:rsid w:val="001E6E7E"/>
    <w:rsid w:val="001F4DAD"/>
    <w:rsid w:val="00214741"/>
    <w:rsid w:val="00215744"/>
    <w:rsid w:val="00241583"/>
    <w:rsid w:val="002524A9"/>
    <w:rsid w:val="00285E4B"/>
    <w:rsid w:val="00292D50"/>
    <w:rsid w:val="002C0872"/>
    <w:rsid w:val="002E0096"/>
    <w:rsid w:val="002F2178"/>
    <w:rsid w:val="00300759"/>
    <w:rsid w:val="00310BE0"/>
    <w:rsid w:val="00322AE1"/>
    <w:rsid w:val="00325415"/>
    <w:rsid w:val="0033155D"/>
    <w:rsid w:val="00331779"/>
    <w:rsid w:val="00332FE2"/>
    <w:rsid w:val="003A1B0F"/>
    <w:rsid w:val="003C29E3"/>
    <w:rsid w:val="003C57AD"/>
    <w:rsid w:val="003D1649"/>
    <w:rsid w:val="003D1697"/>
    <w:rsid w:val="003D7446"/>
    <w:rsid w:val="003E4F0F"/>
    <w:rsid w:val="003F4B43"/>
    <w:rsid w:val="003F4CB7"/>
    <w:rsid w:val="003F7F51"/>
    <w:rsid w:val="00433E6D"/>
    <w:rsid w:val="00435AC9"/>
    <w:rsid w:val="00442172"/>
    <w:rsid w:val="00442C29"/>
    <w:rsid w:val="00456158"/>
    <w:rsid w:val="00480CC7"/>
    <w:rsid w:val="0049076D"/>
    <w:rsid w:val="004A06B1"/>
    <w:rsid w:val="004C09E4"/>
    <w:rsid w:val="004C10A0"/>
    <w:rsid w:val="004C1431"/>
    <w:rsid w:val="004C27A7"/>
    <w:rsid w:val="004E4354"/>
    <w:rsid w:val="004F75D7"/>
    <w:rsid w:val="00501716"/>
    <w:rsid w:val="00505240"/>
    <w:rsid w:val="00523627"/>
    <w:rsid w:val="005324CD"/>
    <w:rsid w:val="00537F56"/>
    <w:rsid w:val="005656BE"/>
    <w:rsid w:val="005779DC"/>
    <w:rsid w:val="00582F38"/>
    <w:rsid w:val="005A14EE"/>
    <w:rsid w:val="005C0A11"/>
    <w:rsid w:val="005C0A92"/>
    <w:rsid w:val="005C0FC6"/>
    <w:rsid w:val="005E214F"/>
    <w:rsid w:val="005F745F"/>
    <w:rsid w:val="00615993"/>
    <w:rsid w:val="0061635B"/>
    <w:rsid w:val="0063478A"/>
    <w:rsid w:val="00642880"/>
    <w:rsid w:val="00661751"/>
    <w:rsid w:val="00662925"/>
    <w:rsid w:val="00683A67"/>
    <w:rsid w:val="006A2EDA"/>
    <w:rsid w:val="006A6BE1"/>
    <w:rsid w:val="006A7100"/>
    <w:rsid w:val="006B0F8B"/>
    <w:rsid w:val="006B481D"/>
    <w:rsid w:val="006D24F8"/>
    <w:rsid w:val="006E29CE"/>
    <w:rsid w:val="00717232"/>
    <w:rsid w:val="00720E94"/>
    <w:rsid w:val="00721029"/>
    <w:rsid w:val="007217A6"/>
    <w:rsid w:val="00723A66"/>
    <w:rsid w:val="007722C7"/>
    <w:rsid w:val="007A5196"/>
    <w:rsid w:val="007A62A8"/>
    <w:rsid w:val="007C0BC2"/>
    <w:rsid w:val="007C2575"/>
    <w:rsid w:val="007D0D8D"/>
    <w:rsid w:val="007D3A8C"/>
    <w:rsid w:val="007D5A89"/>
    <w:rsid w:val="007F12ED"/>
    <w:rsid w:val="007F140E"/>
    <w:rsid w:val="007F183F"/>
    <w:rsid w:val="00800801"/>
    <w:rsid w:val="0080722E"/>
    <w:rsid w:val="00815E7A"/>
    <w:rsid w:val="00830A47"/>
    <w:rsid w:val="00830FC4"/>
    <w:rsid w:val="00832AC0"/>
    <w:rsid w:val="00844E2A"/>
    <w:rsid w:val="00847B1D"/>
    <w:rsid w:val="0085502D"/>
    <w:rsid w:val="0085602E"/>
    <w:rsid w:val="00871368"/>
    <w:rsid w:val="00874EB6"/>
    <w:rsid w:val="00893980"/>
    <w:rsid w:val="008A4F73"/>
    <w:rsid w:val="008C1CD4"/>
    <w:rsid w:val="008D10C1"/>
    <w:rsid w:val="008D2A0B"/>
    <w:rsid w:val="008E1717"/>
    <w:rsid w:val="008F0B78"/>
    <w:rsid w:val="00924E9B"/>
    <w:rsid w:val="00943CCD"/>
    <w:rsid w:val="00991497"/>
    <w:rsid w:val="0099351D"/>
    <w:rsid w:val="009C335D"/>
    <w:rsid w:val="009C6C5C"/>
    <w:rsid w:val="009D283E"/>
    <w:rsid w:val="009D687E"/>
    <w:rsid w:val="009E5F35"/>
    <w:rsid w:val="00A11915"/>
    <w:rsid w:val="00A222F9"/>
    <w:rsid w:val="00A24DE1"/>
    <w:rsid w:val="00A279EB"/>
    <w:rsid w:val="00A414B1"/>
    <w:rsid w:val="00A45127"/>
    <w:rsid w:val="00A50989"/>
    <w:rsid w:val="00A552E8"/>
    <w:rsid w:val="00A561F9"/>
    <w:rsid w:val="00A73246"/>
    <w:rsid w:val="00A8140E"/>
    <w:rsid w:val="00A863B3"/>
    <w:rsid w:val="00AA44A4"/>
    <w:rsid w:val="00AA6D61"/>
    <w:rsid w:val="00AD5C6B"/>
    <w:rsid w:val="00AF281F"/>
    <w:rsid w:val="00B07EF8"/>
    <w:rsid w:val="00B16CCF"/>
    <w:rsid w:val="00B22733"/>
    <w:rsid w:val="00B57644"/>
    <w:rsid w:val="00B57AD9"/>
    <w:rsid w:val="00B63752"/>
    <w:rsid w:val="00B912D1"/>
    <w:rsid w:val="00BA00EC"/>
    <w:rsid w:val="00BA436C"/>
    <w:rsid w:val="00BA4F69"/>
    <w:rsid w:val="00BA5A0D"/>
    <w:rsid w:val="00BA7E5E"/>
    <w:rsid w:val="00C116CC"/>
    <w:rsid w:val="00C20B50"/>
    <w:rsid w:val="00C32740"/>
    <w:rsid w:val="00C361C2"/>
    <w:rsid w:val="00C420A3"/>
    <w:rsid w:val="00C43E03"/>
    <w:rsid w:val="00C445D1"/>
    <w:rsid w:val="00C451C6"/>
    <w:rsid w:val="00C5065E"/>
    <w:rsid w:val="00C56638"/>
    <w:rsid w:val="00C61C7B"/>
    <w:rsid w:val="00C66614"/>
    <w:rsid w:val="00C94A69"/>
    <w:rsid w:val="00CA4CC9"/>
    <w:rsid w:val="00CA65AB"/>
    <w:rsid w:val="00CB332D"/>
    <w:rsid w:val="00CB4ADD"/>
    <w:rsid w:val="00CE1EB6"/>
    <w:rsid w:val="00D03608"/>
    <w:rsid w:val="00D0391C"/>
    <w:rsid w:val="00D11C92"/>
    <w:rsid w:val="00D17484"/>
    <w:rsid w:val="00D27AC5"/>
    <w:rsid w:val="00D30E5E"/>
    <w:rsid w:val="00D3163A"/>
    <w:rsid w:val="00D33CF5"/>
    <w:rsid w:val="00D36829"/>
    <w:rsid w:val="00D37737"/>
    <w:rsid w:val="00D47C18"/>
    <w:rsid w:val="00D55BFD"/>
    <w:rsid w:val="00D571B4"/>
    <w:rsid w:val="00D572E3"/>
    <w:rsid w:val="00D65A8D"/>
    <w:rsid w:val="00D731C9"/>
    <w:rsid w:val="00D81B21"/>
    <w:rsid w:val="00D84278"/>
    <w:rsid w:val="00D84CBE"/>
    <w:rsid w:val="00D93EA2"/>
    <w:rsid w:val="00D95535"/>
    <w:rsid w:val="00D95FC9"/>
    <w:rsid w:val="00DA085B"/>
    <w:rsid w:val="00DA41C9"/>
    <w:rsid w:val="00DE3EAA"/>
    <w:rsid w:val="00DE44AA"/>
    <w:rsid w:val="00DE50C2"/>
    <w:rsid w:val="00E0269B"/>
    <w:rsid w:val="00E40274"/>
    <w:rsid w:val="00E44517"/>
    <w:rsid w:val="00E47DD2"/>
    <w:rsid w:val="00E50088"/>
    <w:rsid w:val="00E61F4F"/>
    <w:rsid w:val="00E66483"/>
    <w:rsid w:val="00E71FAA"/>
    <w:rsid w:val="00E82C6D"/>
    <w:rsid w:val="00E856CE"/>
    <w:rsid w:val="00E951EA"/>
    <w:rsid w:val="00EA73BC"/>
    <w:rsid w:val="00EB0BEE"/>
    <w:rsid w:val="00EC0D1F"/>
    <w:rsid w:val="00EC4A91"/>
    <w:rsid w:val="00EC6A74"/>
    <w:rsid w:val="00ED318E"/>
    <w:rsid w:val="00EE543C"/>
    <w:rsid w:val="00F066CE"/>
    <w:rsid w:val="00F16801"/>
    <w:rsid w:val="00F24C4C"/>
    <w:rsid w:val="00F255C0"/>
    <w:rsid w:val="00F47C70"/>
    <w:rsid w:val="00F556C6"/>
    <w:rsid w:val="00F65D9F"/>
    <w:rsid w:val="00F67E67"/>
    <w:rsid w:val="00F7326D"/>
    <w:rsid w:val="00F75645"/>
    <w:rsid w:val="00F8310F"/>
    <w:rsid w:val="00F87482"/>
    <w:rsid w:val="00F95509"/>
    <w:rsid w:val="00FA40AE"/>
    <w:rsid w:val="00FA5C3F"/>
    <w:rsid w:val="00FB265D"/>
    <w:rsid w:val="00FD3D67"/>
    <w:rsid w:val="02AD12D6"/>
    <w:rsid w:val="181C5F1F"/>
    <w:rsid w:val="21852FCC"/>
    <w:rsid w:val="21B86234"/>
    <w:rsid w:val="30503849"/>
    <w:rsid w:val="30BE0DEF"/>
    <w:rsid w:val="330C0A38"/>
    <w:rsid w:val="53ED1FE2"/>
    <w:rsid w:val="54DA59C4"/>
    <w:rsid w:val="55FC5228"/>
    <w:rsid w:val="5A12372E"/>
    <w:rsid w:val="60215169"/>
    <w:rsid w:val="65204260"/>
    <w:rsid w:val="657B68CE"/>
    <w:rsid w:val="6A79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6F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06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 w:val="0"/>
      <w:spacing w:beforeAutospacing="1" w:afterAutospacing="1"/>
    </w:pPr>
    <w:rPr>
      <w:rFonts w:asciiTheme="minorHAnsi" w:eastAsiaTheme="minorEastAsia" w:hAnsiTheme="minorHAnsi"/>
      <w:szCs w:val="22"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字符"/>
    <w:basedOn w:val="a0"/>
    <w:link w:val="a5"/>
    <w:qFormat/>
    <w:rPr>
      <w:sz w:val="18"/>
      <w:szCs w:val="18"/>
    </w:rPr>
  </w:style>
  <w:style w:type="character" w:customStyle="1" w:styleId="a4">
    <w:name w:val="页脚字符"/>
    <w:basedOn w:val="a0"/>
    <w:link w:val="a3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0171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01716"/>
  </w:style>
  <w:style w:type="character" w:customStyle="1" w:styleId="ac">
    <w:name w:val="批注文字字符"/>
    <w:basedOn w:val="a0"/>
    <w:link w:val="ab"/>
    <w:uiPriority w:val="99"/>
    <w:semiHidden/>
    <w:rsid w:val="00501716"/>
    <w:rPr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01716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501716"/>
    <w:rPr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01716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01716"/>
    <w:rPr>
      <w:sz w:val="18"/>
      <w:szCs w:val="18"/>
    </w:rPr>
  </w:style>
  <w:style w:type="paragraph" w:styleId="af1">
    <w:name w:val="List Paragraph"/>
    <w:basedOn w:val="a"/>
    <w:uiPriority w:val="99"/>
    <w:rsid w:val="00F255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t-andrews.ac.uk/subjects/computer-science/human-computer-interaction-msc/" TargetMode="External"/><Relationship Id="rId21" Type="http://schemas.openxmlformats.org/officeDocument/2006/relationships/hyperlink" Target="https://www.birmingham.ac.uk/postgraduate/courses/taught/computer-science/human-computer-interaction.aspx" TargetMode="External"/><Relationship Id="rId22" Type="http://schemas.openxmlformats.org/officeDocument/2006/relationships/hyperlink" Target="https://www.birmingham.ac.uk/postgraduate/courses/taught/computer-science/human-computer-interaction.aspx" TargetMode="External"/><Relationship Id="rId23" Type="http://schemas.openxmlformats.org/officeDocument/2006/relationships/hyperlink" Target="https://www.qmul.ac.uk/postgraduate/taught/coursefinder/courses/173074.html" TargetMode="External"/><Relationship Id="rId24" Type="http://schemas.openxmlformats.org/officeDocument/2006/relationships/hyperlink" Target="https://www.qmul.ac.uk/sllf/language-centre/pre-sessional/" TargetMode="External"/><Relationship Id="rId25" Type="http://schemas.openxmlformats.org/officeDocument/2006/relationships/hyperlink" Target="https://www.qmul.ac.uk/postgraduate/taught/coursefinder/courses/173074.html" TargetMode="External"/><Relationship Id="rId26" Type="http://schemas.openxmlformats.org/officeDocument/2006/relationships/hyperlink" Target="https://www.qmul.ac.uk/postgraduate/taught/coursefinder/courses/173074.html" TargetMode="External"/><Relationship Id="rId27" Type="http://schemas.openxmlformats.org/officeDocument/2006/relationships/hyperlink" Target="https://www.city.ac.uk/study/courses/postgraduate/human-computer-interaction-design" TargetMode="External"/><Relationship Id="rId28" Type="http://schemas.openxmlformats.org/officeDocument/2006/relationships/hyperlink" Target="https://www.intostudy.com/en-gb/universities/city-university-london/courses/pre-sessional-english" TargetMode="External"/><Relationship Id="rId29" Type="http://schemas.openxmlformats.org/officeDocument/2006/relationships/hyperlink" Target="https://www.city.ac.uk/study/courses/postgraduate/human-computer-interaction-desig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city.ac.uk/__data/assets/pdf_file/0006/469833/PSHCID-MSc-Human-Computer-Interaction-Design.pdf" TargetMode="External"/><Relationship Id="rId31" Type="http://schemas.openxmlformats.org/officeDocument/2006/relationships/hyperlink" Target="https://le.ac.uk/courses/human-technology-interaction-msc/2020" TargetMode="External"/><Relationship Id="rId32" Type="http://schemas.openxmlformats.org/officeDocument/2006/relationships/hyperlink" Target="https://www2.le.ac.uk/offices/eltu" TargetMode="External"/><Relationship Id="rId9" Type="http://schemas.openxmlformats.org/officeDocument/2006/relationships/hyperlink" Target="https://www.nottingham.ac.uk/pgstudy/courses/computer-science/human-computer-interaction-msc.aspx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ottingham.ac.uk/pgstudy/courses/computer-science/human-computer-interaction-msc.aspx" TargetMode="External"/><Relationship Id="rId33" Type="http://schemas.openxmlformats.org/officeDocument/2006/relationships/hyperlink" Target="https://le.ac.uk/courses/human-technology-interaction-msc/2020?option=September%202020" TargetMode="External"/><Relationship Id="rId34" Type="http://schemas.openxmlformats.org/officeDocument/2006/relationships/hyperlink" Target="https://le.ac.uk/~/media/uol/docs/publications/prospectus/pg-prospectus-201920.pdf?la=en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hyperlink" Target="https://www.nottingham.ac.uk/pgstudy/courses/computer-science/human-computer-interaction-msc.aspx" TargetMode="External"/><Relationship Id="rId11" Type="http://schemas.openxmlformats.org/officeDocument/2006/relationships/hyperlink" Target="https://www.ucl.ac.uk/prospective-students/graduate/taught-degrees/human-computer-interaction-msc" TargetMode="External"/><Relationship Id="rId12" Type="http://schemas.openxmlformats.org/officeDocument/2006/relationships/hyperlink" Target="https://www.ucl.ac.uk/prospective-students/graduate/taught-degrees/human-computer-interaction-msc" TargetMode="External"/><Relationship Id="rId13" Type="http://schemas.openxmlformats.org/officeDocument/2006/relationships/hyperlink" Target="https://www.york.ac.uk/study/postgraduate-taught/courses/msc-human-centred-interactive-technologies/" TargetMode="External"/><Relationship Id="rId14" Type="http://schemas.openxmlformats.org/officeDocument/2006/relationships/hyperlink" Target="https://www.york.ac.uk/study/postgraduate-taught/courses/msc-human-centred-interactive-technologies/" TargetMode="External"/><Relationship Id="rId15" Type="http://schemas.openxmlformats.org/officeDocument/2006/relationships/hyperlink" Target="https://www.bath.ac.uk/courses/postgraduate-2019/taught-postgraduate-courses/msc-human-computer-interaction/" TargetMode="External"/><Relationship Id="rId16" Type="http://schemas.openxmlformats.org/officeDocument/2006/relationships/hyperlink" Target="https://www.bath.ac.uk/professional-services/pre-sessional-programme/" TargetMode="External"/><Relationship Id="rId17" Type="http://schemas.openxmlformats.org/officeDocument/2006/relationships/hyperlink" Target="https://www.bath.ac.uk/courses/postgraduate-2019/taught-postgraduate-courses/msc-human-computer-interaction/" TargetMode="External"/><Relationship Id="rId18" Type="http://schemas.openxmlformats.org/officeDocument/2006/relationships/hyperlink" Target="https://www.st-andrews.ac.uk/subjects/computer-science/human-computer-interaction-msc/" TargetMode="External"/><Relationship Id="rId19" Type="http://schemas.openxmlformats.org/officeDocument/2006/relationships/hyperlink" Target="https://www.st-andrews.ac.uk/subjects/computer-science/human-computer-interaction-msc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1597</Words>
  <Characters>9107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Microsoft Office 用户</cp:lastModifiedBy>
  <cp:revision>191</cp:revision>
  <cp:lastPrinted>2017-05-10T02:43:00Z</cp:lastPrinted>
  <dcterms:created xsi:type="dcterms:W3CDTF">2016-07-20T06:05:00Z</dcterms:created>
  <dcterms:modified xsi:type="dcterms:W3CDTF">2020-04-16T09:05:00Z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