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frontend-deployment-engineer-guide"/>
    <w:p>
      <w:pPr>
        <w:pStyle w:val="Heading1"/>
      </w:pPr>
      <w:r>
        <w:t xml:space="preserve">Frontend &amp; Deployment Engineer Guide</w:t>
      </w:r>
    </w:p>
    <w:bookmarkStart w:id="20" w:name="X80bec42ce848c8e9f7c66a2e539ca5d1ff519ca"/>
    <w:p>
      <w:pPr>
        <w:pStyle w:val="Heading2"/>
      </w:pPr>
      <w:r>
        <w:t xml:space="preserve">Geopolitical Trading Intelligence Platform</w:t>
      </w:r>
    </w:p>
    <w:p>
      <w:pPr>
        <w:pStyle w:val="FirstParagraph"/>
      </w:pPr>
      <w:r>
        <w:rPr>
          <w:bCs/>
          <w:b/>
        </w:rPr>
        <w:t xml:space="preserve">Role:</w:t>
      </w:r>
      <w:r>
        <w:t xml:space="preserve"> </w:t>
      </w:r>
      <w:r>
        <w:t xml:space="preserve">Backtesting Dashboard, World Map Visualization, Deployment &amp; Observability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You are responsible for the user-facing dashboard that brings the trading intelligence system to life. Your work includes building the backtesting analytics layer, creating an interactive world map for event visualization, implementing voice-enabled controls, and ensuring the system runs reliably in production.</w:t>
      </w:r>
    </w:p>
    <w:p>
      <w:pPr>
        <w:pStyle w:val="BodyText"/>
      </w:pPr>
      <w:r>
        <w:rPr>
          <w:bCs/>
          <w:b/>
        </w:rPr>
        <w:t xml:space="preserve">Primary Stack:</w:t>
      </w:r>
      <w:r>
        <w:t xml:space="preserve"> </w:t>
      </w:r>
      <w:r>
        <w:t xml:space="preserve">React/Next.js, MapLibre GL JS or Leaflet, Web Speech API, Streamlit (optional), Docker</w:t>
      </w:r>
    </w:p>
    <w:p>
      <w:r>
        <w:pict>
          <v:rect style="width:0;height:1.5pt" o:hralign="center" o:hrstd="t" o:hr="t"/>
        </w:pict>
      </w:r>
    </w:p>
    <w:bookmarkEnd w:id="21"/>
    <w:bookmarkStart w:id="40" w:name="week-by-week-responsibilities"/>
    <w:p>
      <w:pPr>
        <w:pStyle w:val="Heading2"/>
      </w:pPr>
      <w:r>
        <w:t xml:space="preserve">Week-by-Week Responsibilities</w:t>
      </w:r>
    </w:p>
    <w:bookmarkStart w:id="24" w:name="week-1-scope-foundations"/>
    <w:p>
      <w:pPr>
        <w:pStyle w:val="Heading3"/>
      </w:pPr>
      <w:r>
        <w:t xml:space="preserve">Week 1: Scope &amp; Foundations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Dashboard skeleton and deployment environment ready</w:t>
      </w:r>
    </w:p>
    <w:bookmarkStart w:id="22" w:name="tasks"/>
    <w:p>
      <w:pPr>
        <w:pStyle w:val="Heading4"/>
      </w:pPr>
      <w:r>
        <w:t xml:space="preserve">Tasks: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Architecture Design</w:t>
      </w:r>
    </w:p>
    <w:p>
      <w:pPr>
        <w:numPr>
          <w:ilvl w:val="1"/>
          <w:numId w:val="1002"/>
        </w:numPr>
      </w:pPr>
      <w:r>
        <w:t xml:space="preserve">Decide on framework: React (modern, flexible) or Streamlit (faster prototyping)</w:t>
      </w:r>
    </w:p>
    <w:p>
      <w:pPr>
        <w:numPr>
          <w:ilvl w:val="2"/>
          <w:numId w:val="1003"/>
        </w:numPr>
        <w:pStyle w:val="Compact"/>
      </w:pPr>
      <w:r>
        <w:rPr>
          <w:bCs/>
          <w:b/>
        </w:rPr>
        <w:t xml:space="preserve">React recommendation:</w:t>
      </w:r>
      <w:r>
        <w:t xml:space="preserve"> </w:t>
      </w:r>
      <w:r>
        <w:t xml:space="preserve">More control, better UX, required for voice integration</w:t>
      </w:r>
    </w:p>
    <w:p>
      <w:pPr>
        <w:numPr>
          <w:ilvl w:val="2"/>
          <w:numId w:val="1003"/>
        </w:numPr>
        <w:pStyle w:val="Compact"/>
      </w:pPr>
      <w:r>
        <w:rPr>
          <w:bCs/>
          <w:b/>
        </w:rPr>
        <w:t xml:space="preserve">Streamlit:</w:t>
      </w:r>
      <w:r>
        <w:t xml:space="preserve"> </w:t>
      </w:r>
      <w:r>
        <w:t xml:space="preserve">Faster initial build, good for demos, limited voice support</w:t>
      </w:r>
    </w:p>
    <w:p>
      <w:pPr>
        <w:numPr>
          <w:ilvl w:val="1"/>
          <w:numId w:val="1002"/>
        </w:numPr>
      </w:pPr>
      <w:r>
        <w:t xml:space="preserve">For this guide: React-based approach recommended</w:t>
      </w:r>
    </w:p>
    <w:p>
      <w:pPr>
        <w:numPr>
          <w:ilvl w:val="1"/>
          <w:numId w:val="1002"/>
        </w:numPr>
      </w:pPr>
      <w:r>
        <w:t xml:space="preserve">Create project structure: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index.html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EventTimeline.jsx</w:t>
      </w:r>
      <w:r>
        <w:br/>
      </w:r>
      <w:r>
        <w:rPr>
          <w:rStyle w:val="VerbatimChar"/>
        </w:rPr>
        <w:t xml:space="preserve">│   │   ├── WorldMap.jsx</w:t>
      </w:r>
      <w:r>
        <w:br/>
      </w:r>
      <w:r>
        <w:rPr>
          <w:rStyle w:val="VerbatimChar"/>
        </w:rPr>
        <w:t xml:space="preserve">│   │   ├── SignalDashboard.jsx</w:t>
      </w:r>
      <w:r>
        <w:br/>
      </w:r>
      <w:r>
        <w:rPr>
          <w:rStyle w:val="VerbatimChar"/>
        </w:rPr>
        <w:t xml:space="preserve">│   │   ├── BacktestResults.jsx</w:t>
      </w:r>
      <w:r>
        <w:br/>
      </w:r>
      <w:r>
        <w:rPr>
          <w:rStyle w:val="VerbatimChar"/>
        </w:rPr>
        <w:t xml:space="preserve">│   │   └── VoiceControl.jsx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Dashboard.jsx</w:t>
      </w:r>
      <w:r>
        <w:br/>
      </w:r>
      <w:r>
        <w:rPr>
          <w:rStyle w:val="VerbatimChar"/>
        </w:rPr>
        <w:t xml:space="preserve">│   │   └── Backtest.jsx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api.js          // Backend API calls</w:t>
      </w:r>
      <w:r>
        <w:br/>
      </w:r>
      <w:r>
        <w:rPr>
          <w:rStyle w:val="VerbatimChar"/>
        </w:rPr>
        <w:t xml:space="preserve">│   │   └── voiceService.js</w:t>
      </w:r>
      <w:r>
        <w:br/>
      </w:r>
      <w:r>
        <w:rPr>
          <w:rStyle w:val="VerbatimChar"/>
        </w:rPr>
        <w:t xml:space="preserve">│   ├── styles/</w:t>
      </w:r>
      <w:r>
        <w:br/>
      </w:r>
      <w:r>
        <w:rPr>
          <w:rStyle w:val="VerbatimChar"/>
        </w:rPr>
        <w:t xml:space="preserve">│   │   └── global.css</w:t>
      </w:r>
      <w:r>
        <w:br/>
      </w:r>
      <w:r>
        <w:rPr>
          <w:rStyle w:val="VerbatimChar"/>
        </w:rPr>
        <w:t xml:space="preserve">│   ├── App.jsx</w:t>
      </w:r>
      <w:r>
        <w:br/>
      </w:r>
      <w:r>
        <w:rPr>
          <w:rStyle w:val="VerbatimChar"/>
        </w:rPr>
        <w:t xml:space="preserve">│   └── index.js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Dockerfile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Environment &amp; Dependencies</w:t>
      </w:r>
    </w:p>
    <w:p>
      <w:pPr>
        <w:numPr>
          <w:ilvl w:val="1"/>
          <w:numId w:val="1004"/>
        </w:numPr>
      </w:pPr>
      <w:r>
        <w:t xml:space="preserve">Set up React development environment (Create React App or Vite)</w:t>
      </w:r>
    </w:p>
    <w:p>
      <w:pPr>
        <w:numPr>
          <w:ilvl w:val="1"/>
          <w:numId w:val="1004"/>
        </w:numPr>
      </w:pPr>
      <w:r>
        <w:t xml:space="preserve">Install key dependencies: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"globe.gl"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"^r128"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"^3.0"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1"/>
          <w:numId w:val="1004"/>
        </w:numPr>
      </w:pPr>
      <w:r>
        <w:t xml:space="preserve">Set up build &amp; deployment pipeline (npm scripts)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Client Setup</w:t>
      </w:r>
    </w:p>
    <w:p>
      <w:pPr>
        <w:numPr>
          <w:ilvl w:val="1"/>
          <w:numId w:val="1005"/>
        </w:numPr>
      </w:pPr>
      <w:r>
        <w:t xml:space="preserve">Create axios-based API client module: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// api.js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REACT_APP_API_URL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/signals`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start_date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endDate}})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(country)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/events`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{country}})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runBacktest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capital)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/backtest`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start_date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startDate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endDate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initial_capital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capital})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getBacktestResults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(backtestId)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/backtest/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backtestId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Deployment Scaffolding</w:t>
      </w:r>
    </w:p>
    <w:p>
      <w:pPr>
        <w:numPr>
          <w:ilvl w:val="1"/>
          <w:numId w:val="1006"/>
        </w:numPr>
        <w:pStyle w:val="Compact"/>
      </w:pPr>
      <w:r>
        <w:t xml:space="preserve">Create Dockerfile for React app (multi-stage build recommended)</w:t>
      </w:r>
    </w:p>
    <w:p>
      <w:pPr>
        <w:numPr>
          <w:ilvl w:val="1"/>
          <w:numId w:val="1006"/>
        </w:numPr>
        <w:pStyle w:val="Compact"/>
      </w:pPr>
      <w:r>
        <w:t xml:space="preserve">Create docker-compose.yml entry for frontend</w:t>
      </w:r>
    </w:p>
    <w:p>
      <w:pPr>
        <w:numPr>
          <w:ilvl w:val="1"/>
          <w:numId w:val="1006"/>
        </w:numPr>
        <w:pStyle w:val="Compact"/>
      </w:pPr>
      <w:r>
        <w:t xml:space="preserve">Set up CI/CD trigger (GitHub Actions for automated builds)</w:t>
      </w:r>
    </w:p>
    <w:p>
      <w:pPr>
        <w:numPr>
          <w:ilvl w:val="1"/>
          <w:numId w:val="1006"/>
        </w:numPr>
        <w:pStyle w:val="Compact"/>
      </w:pPr>
      <w:r>
        <w:t xml:space="preserve">Test local Docker build</w:t>
      </w:r>
    </w:p>
    <w:bookmarkEnd w:id="22"/>
    <w:bookmarkStart w:id="23" w:name="deliverables"/>
    <w:p>
      <w:pPr>
        <w:pStyle w:val="Heading4"/>
      </w:pPr>
      <w:r>
        <w:t xml:space="preserve">Deliverables:</w:t>
      </w:r>
    </w:p>
    <w:p>
      <w:pPr>
        <w:numPr>
          <w:ilvl w:val="0"/>
          <w:numId w:val="1007"/>
        </w:numPr>
        <w:pStyle w:val="Compact"/>
      </w:pPr>
      <w:r>
        <w:t xml:space="preserve">React project structure initialized</w:t>
      </w:r>
    </w:p>
    <w:p>
      <w:pPr>
        <w:numPr>
          <w:ilvl w:val="0"/>
          <w:numId w:val="1007"/>
        </w:numPr>
        <w:pStyle w:val="Compact"/>
      </w:pPr>
      <w:r>
        <w:t xml:space="preserve">API client ready to call backend endpoints</w:t>
      </w:r>
    </w:p>
    <w:p>
      <w:pPr>
        <w:numPr>
          <w:ilvl w:val="0"/>
          <w:numId w:val="1007"/>
        </w:numPr>
        <w:pStyle w:val="Compact"/>
      </w:pPr>
      <w:r>
        <w:t xml:space="preserve">Environment variables configured (.env.example)</w:t>
      </w:r>
    </w:p>
    <w:p>
      <w:pPr>
        <w:numPr>
          <w:ilvl w:val="0"/>
          <w:numId w:val="1007"/>
        </w:numPr>
        <w:pStyle w:val="Compact"/>
      </w:pPr>
      <w:r>
        <w:t xml:space="preserve">Docker build working locally</w:t>
      </w:r>
    </w:p>
    <w:p>
      <w:pPr>
        <w:numPr>
          <w:ilvl w:val="0"/>
          <w:numId w:val="1007"/>
        </w:numPr>
        <w:pStyle w:val="Compact"/>
      </w:pPr>
      <w:r>
        <w:t xml:space="preserve">Component skeleton files created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week-2-backtesting-ui-results-display"/>
    <w:p>
      <w:pPr>
        <w:pStyle w:val="Heading3"/>
      </w:pPr>
      <w:r>
        <w:t xml:space="preserve">Week 2: Backtesting UI &amp; Results Display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Fully functional backtesting interface</w:t>
      </w:r>
    </w:p>
    <w:bookmarkStart w:id="25" w:name="tasks-1"/>
    <w:p>
      <w:pPr>
        <w:pStyle w:val="Heading4"/>
      </w:pPr>
      <w:r>
        <w:t xml:space="preserve">Tasks: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Backtest Input Form</w:t>
      </w:r>
    </w:p>
    <w:p>
      <w:pPr>
        <w:numPr>
          <w:ilvl w:val="1"/>
          <w:numId w:val="1009"/>
        </w:numPr>
        <w:pStyle w:val="Compact"/>
      </w:pPr>
      <w:r>
        <w:t xml:space="preserve">Create form component:</w:t>
      </w:r>
      <w:r>
        <w:t xml:space="preserve"> </w:t>
      </w:r>
      <w:r>
        <w:rPr>
          <w:rStyle w:val="VerbatimChar"/>
        </w:rPr>
        <w:t xml:space="preserve">BacktestForm.jsx</w:t>
      </w:r>
    </w:p>
    <w:p>
      <w:pPr>
        <w:numPr>
          <w:ilvl w:val="1"/>
          <w:numId w:val="1009"/>
        </w:numPr>
        <w:pStyle w:val="Compact"/>
      </w:pPr>
      <w:r>
        <w:t xml:space="preserve">Inputs:</w:t>
      </w:r>
    </w:p>
    <w:p>
      <w:pPr>
        <w:numPr>
          <w:ilvl w:val="2"/>
          <w:numId w:val="1010"/>
        </w:numPr>
        <w:pStyle w:val="Compact"/>
      </w:pPr>
      <w:r>
        <w:t xml:space="preserve">Start date (date picker)</w:t>
      </w:r>
    </w:p>
    <w:p>
      <w:pPr>
        <w:numPr>
          <w:ilvl w:val="2"/>
          <w:numId w:val="1010"/>
        </w:numPr>
        <w:pStyle w:val="Compact"/>
      </w:pPr>
      <w:r>
        <w:t xml:space="preserve">End date (date picker)</w:t>
      </w:r>
    </w:p>
    <w:p>
      <w:pPr>
        <w:numPr>
          <w:ilvl w:val="2"/>
          <w:numId w:val="1010"/>
        </w:numPr>
        <w:pStyle w:val="Compact"/>
      </w:pPr>
      <w:r>
        <w:t xml:space="preserve">Initial capital ($)</w:t>
      </w:r>
    </w:p>
    <w:p>
      <w:pPr>
        <w:numPr>
          <w:ilvl w:val="2"/>
          <w:numId w:val="1010"/>
        </w:numPr>
        <w:pStyle w:val="Compact"/>
      </w:pPr>
      <w:r>
        <w:t xml:space="preserve">Optional: Risk parameters (max drawdown %, position size %)</w:t>
      </w:r>
    </w:p>
    <w:p>
      <w:pPr>
        <w:numPr>
          <w:ilvl w:val="1"/>
          <w:numId w:val="1009"/>
        </w:numPr>
        <w:pStyle w:val="Compact"/>
      </w:pPr>
      <w:r>
        <w:t xml:space="preserve">Add validation: end_date &gt; start_date, capital &gt; 0</w:t>
      </w:r>
    </w:p>
    <w:p>
      <w:pPr>
        <w:numPr>
          <w:ilvl w:val="1"/>
          <w:numId w:val="1009"/>
        </w:numPr>
        <w:pStyle w:val="Compact"/>
      </w:pPr>
      <w:r>
        <w:t xml:space="preserve">Add loading state while backtest is running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BacktestForm</w:t>
      </w:r>
      <w:r>
        <w:rPr>
          <w:rStyle w:val="NormalTok"/>
        </w:rPr>
        <w:t xml:space="preserve">({ onSubmit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startDate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'2022-01-01'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'2023-12-31'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initialCapital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onSubmit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"Backtest running..." spinner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&lt;form&gt;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...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endDate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...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initialCapital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...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handleSubmit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Run Backtest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&lt;/form&gt;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Backtest Results Component</w:t>
      </w:r>
    </w:p>
    <w:p>
      <w:pPr>
        <w:numPr>
          <w:ilvl w:val="1"/>
          <w:numId w:val="1011"/>
        </w:numPr>
      </w:pPr>
      <w:r>
        <w:t xml:space="preserve">Display key metrics:</w:t>
      </w:r>
    </w:p>
    <w:p>
      <w:pPr>
        <w:numPr>
          <w:ilvl w:val="2"/>
          <w:numId w:val="1012"/>
        </w:numPr>
        <w:pStyle w:val="Compact"/>
      </w:pPr>
      <w:r>
        <w:t xml:space="preserve">Total Return (%), Annualized Return (%)</w:t>
      </w:r>
    </w:p>
    <w:p>
      <w:pPr>
        <w:numPr>
          <w:ilvl w:val="2"/>
          <w:numId w:val="1012"/>
        </w:numPr>
        <w:pStyle w:val="Compact"/>
      </w:pPr>
      <w:r>
        <w:t xml:space="preserve">Sharpe Ratio, Max Drawdown (%)</w:t>
      </w:r>
    </w:p>
    <w:p>
      <w:pPr>
        <w:numPr>
          <w:ilvl w:val="2"/>
          <w:numId w:val="1012"/>
        </w:numPr>
        <w:pStyle w:val="Compact"/>
      </w:pPr>
      <w:r>
        <w:t xml:space="preserve">Win Rate (%), Profit Factor</w:t>
      </w:r>
    </w:p>
    <w:p>
      <w:pPr>
        <w:numPr>
          <w:ilvl w:val="2"/>
          <w:numId w:val="1012"/>
        </w:numPr>
        <w:pStyle w:val="Compact"/>
      </w:pPr>
      <w:r>
        <w:t xml:space="preserve">Number of Trades, Average Trade Duration</w:t>
      </w:r>
    </w:p>
    <w:p>
      <w:pPr>
        <w:numPr>
          <w:ilvl w:val="1"/>
          <w:numId w:val="1011"/>
        </w:numPr>
      </w:pPr>
      <w:r>
        <w:t xml:space="preserve">Use cards or grid layout: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+─────────────────+  +─────────────────+</w:t>
      </w:r>
      <w:r>
        <w:br/>
      </w:r>
      <w:r>
        <w:rPr>
          <w:rStyle w:val="VerbatimChar"/>
        </w:rPr>
        <w:t xml:space="preserve">|  Total Return   |  | Max Drawdown    |</w:t>
      </w:r>
      <w:r>
        <w:br/>
      </w:r>
      <w:r>
        <w:rPr>
          <w:rStyle w:val="VerbatimChar"/>
        </w:rPr>
        <w:t xml:space="preserve">|      +12.5%     |  |      -8.2%      |</w:t>
      </w:r>
      <w:r>
        <w:br/>
      </w:r>
      <w:r>
        <w:rPr>
          <w:rStyle w:val="VerbatimChar"/>
        </w:rPr>
        <w:t xml:space="preserve">+─────────────────+  +─────────────────+</w:t>
      </w:r>
      <w:r>
        <w:br/>
      </w:r>
      <w:r>
        <w:rPr>
          <w:rStyle w:val="VerbatimChar"/>
        </w:rPr>
        <w:t xml:space="preserve">|  Sharpe Ratio   |  | Win Rate        |</w:t>
      </w:r>
      <w:r>
        <w:br/>
      </w:r>
      <w:r>
        <w:rPr>
          <w:rStyle w:val="VerbatimChar"/>
        </w:rPr>
        <w:t xml:space="preserve">|      1.32       |  |      58%        |</w:t>
      </w:r>
      <w:r>
        <w:br/>
      </w:r>
      <w:r>
        <w:rPr>
          <w:rStyle w:val="VerbatimChar"/>
        </w:rPr>
        <w:t xml:space="preserve">+─────────────────+  +─────────────────+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Trade History Table</w:t>
      </w:r>
    </w:p>
    <w:p>
      <w:pPr>
        <w:numPr>
          <w:ilvl w:val="1"/>
          <w:numId w:val="1013"/>
        </w:numPr>
        <w:pStyle w:val="Compact"/>
      </w:pPr>
      <w:r>
        <w:t xml:space="preserve">Display all trades generated during backtest:</w:t>
      </w:r>
    </w:p>
    <w:p>
      <w:pPr>
        <w:numPr>
          <w:ilvl w:val="2"/>
          <w:numId w:val="1014"/>
        </w:numPr>
        <w:pStyle w:val="Compact"/>
      </w:pPr>
      <w:r>
        <w:t xml:space="preserve">Entry Date, Entry Price</w:t>
      </w:r>
    </w:p>
    <w:p>
      <w:pPr>
        <w:numPr>
          <w:ilvl w:val="2"/>
          <w:numId w:val="1014"/>
        </w:numPr>
        <w:pStyle w:val="Compact"/>
      </w:pPr>
      <w:r>
        <w:t xml:space="preserve">Exit Date, Exit Price</w:t>
      </w:r>
    </w:p>
    <w:p>
      <w:pPr>
        <w:numPr>
          <w:ilvl w:val="2"/>
          <w:numId w:val="1014"/>
        </w:numPr>
        <w:pStyle w:val="Compact"/>
      </w:pPr>
      <w:r>
        <w:t xml:space="preserve">Sector, Signal Strength</w:t>
      </w:r>
    </w:p>
    <w:p>
      <w:pPr>
        <w:numPr>
          <w:ilvl w:val="2"/>
          <w:numId w:val="1014"/>
        </w:numPr>
        <w:pStyle w:val="Compact"/>
      </w:pPr>
      <w:r>
        <w:t xml:space="preserve">P&amp;L ($, %), Return (%)</w:t>
      </w:r>
    </w:p>
    <w:p>
      <w:pPr>
        <w:numPr>
          <w:ilvl w:val="1"/>
          <w:numId w:val="1013"/>
        </w:numPr>
        <w:pStyle w:val="Compact"/>
      </w:pPr>
      <w:r>
        <w:t xml:space="preserve">Make table sortable by any column</w:t>
      </w:r>
    </w:p>
    <w:p>
      <w:pPr>
        <w:numPr>
          <w:ilvl w:val="1"/>
          <w:numId w:val="1013"/>
        </w:numPr>
        <w:pStyle w:val="Compact"/>
      </w:pPr>
      <w:r>
        <w:t xml:space="preserve">Make table scrollable with sticky header</w:t>
      </w:r>
    </w:p>
    <w:p>
      <w:pPr>
        <w:numPr>
          <w:ilvl w:val="1"/>
          <w:numId w:val="1013"/>
        </w:numPr>
        <w:pStyle w:val="Compact"/>
      </w:pPr>
      <w:r>
        <w:t xml:space="preserve">Add visual indicators: green for profitable, red for losses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&lt;Table&gt;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&lt;thead&gt;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&lt;tr&gt;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&lt;th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'entryDate'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Entry Date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&lt;th&gt;</w:t>
      </w:r>
      <w:r>
        <w:rPr>
          <w:rStyle w:val="NormalTok"/>
        </w:rPr>
        <w:t xml:space="preserve">Entry Price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&lt;th&gt;</w:t>
      </w:r>
      <w:r>
        <w:rPr>
          <w:rStyle w:val="NormalTok"/>
        </w:rPr>
        <w:t xml:space="preserve">Exit Date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&lt;th&gt;</w:t>
      </w:r>
      <w:r>
        <w:rPr>
          <w:rStyle w:val="NormalTok"/>
        </w:rPr>
        <w:t xml:space="preserve">Exit Price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&lt;th&gt;</w:t>
      </w:r>
      <w:r>
        <w:rPr>
          <w:rStyle w:val="NormalTok"/>
        </w:rPr>
        <w:t xml:space="preserve">Return %</w:t>
      </w:r>
      <w:r>
        <w:rPr>
          <w:rStyle w:val="KeywordTok"/>
        </w:rPr>
        <w:t xml:space="preserve">&lt;/th&gt;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&lt;/tr&gt;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&lt;/thead&gt;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&lt;tbody&gt;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(trade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trade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pnl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'#d4edda'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'#f8d7da'</w:t>
      </w:r>
      <w:r>
        <w:rPr>
          <w:rStyle w:val="NormalTok"/>
        </w:rPr>
        <w:t xml:space="preserve">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&lt;td&gt;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trade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entryDate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&lt;/td&gt;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&lt;td&gt;</w:t>
      </w:r>
      <w:r>
        <w:rPr>
          <w:rStyle w:val="NormalTok"/>
        </w:rPr>
        <w:t xml:space="preserve">$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trade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entryPrice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&lt;/td&gt;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&lt;/tr&gt;</w:t>
      </w:r>
      <w:r>
        <w:br/>
      </w:r>
      <w:r>
        <w:rPr>
          <w:rStyle w:val="NormalTok"/>
        </w:rPr>
        <w:t xml:space="preserve">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&lt;/tbody&gt;</w:t>
      </w:r>
      <w:r>
        <w:br/>
      </w:r>
      <w:r>
        <w:rPr>
          <w:rStyle w:val="FunctionTok"/>
        </w:rPr>
        <w:t xml:space="preserve">&lt;/Table&gt;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Performance Charts</w:t>
      </w:r>
    </w:p>
    <w:p>
      <w:pPr>
        <w:numPr>
          <w:ilvl w:val="1"/>
          <w:numId w:val="1015"/>
        </w:numPr>
        <w:pStyle w:val="Compact"/>
      </w:pPr>
      <w:r>
        <w:t xml:space="preserve">Use Recharts library for visualization</w:t>
      </w:r>
    </w:p>
    <w:p>
      <w:pPr>
        <w:numPr>
          <w:ilvl w:val="1"/>
          <w:numId w:val="1015"/>
        </w:numPr>
        <w:pStyle w:val="Compact"/>
      </w:pPr>
      <w:r>
        <w:t xml:space="preserve">Create 2-3 key charts:</w:t>
      </w:r>
    </w:p>
    <w:p>
      <w:pPr>
        <w:numPr>
          <w:ilvl w:val="2"/>
          <w:numId w:val="1016"/>
        </w:numPr>
        <w:pStyle w:val="Compact"/>
      </w:pPr>
      <w:r>
        <w:rPr>
          <w:bCs/>
          <w:b/>
        </w:rPr>
        <w:t xml:space="preserve">Equity Curve:</w:t>
      </w:r>
      <w:r>
        <w:t xml:space="preserve"> </w:t>
      </w:r>
      <w:r>
        <w:t xml:space="preserve">Line chart of portfolio value over time</w:t>
      </w:r>
    </w:p>
    <w:p>
      <w:pPr>
        <w:numPr>
          <w:ilvl w:val="2"/>
          <w:numId w:val="1016"/>
        </w:numPr>
        <w:pStyle w:val="Compact"/>
      </w:pPr>
      <w:r>
        <w:rPr>
          <w:bCs/>
          <w:b/>
        </w:rPr>
        <w:t xml:space="preserve">Drawdown:</w:t>
      </w:r>
      <w:r>
        <w:t xml:space="preserve"> </w:t>
      </w:r>
      <w:r>
        <w:t xml:space="preserve">Area chart showing max drawdown</w:t>
      </w:r>
    </w:p>
    <w:p>
      <w:pPr>
        <w:numPr>
          <w:ilvl w:val="2"/>
          <w:numId w:val="1016"/>
        </w:numPr>
        <w:pStyle w:val="Compact"/>
      </w:pPr>
      <w:r>
        <w:rPr>
          <w:bCs/>
          <w:b/>
        </w:rPr>
        <w:t xml:space="preserve">Monthly Returns:</w:t>
      </w:r>
      <w:r>
        <w:t xml:space="preserve"> </w:t>
      </w:r>
      <w:r>
        <w:t xml:space="preserve">Bar chart of monthly P&amp;L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LineChart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YAxis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CartesianGrid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'recharts'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&lt;LineChart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equityCurveData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800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height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400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&lt;CartesianGrid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&lt;XAxis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&lt;YAxis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&lt;Tooltip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dataKey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"#8884d8"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FunctionTok"/>
        </w:rPr>
        <w:t xml:space="preserve">&lt;/LineChart&gt;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Backtest History</w:t>
      </w:r>
    </w:p>
    <w:p>
      <w:pPr>
        <w:numPr>
          <w:ilvl w:val="1"/>
          <w:numId w:val="1017"/>
        </w:numPr>
        <w:pStyle w:val="Compact"/>
      </w:pPr>
      <w:r>
        <w:t xml:space="preserve">List past backtests with key metrics</w:t>
      </w:r>
    </w:p>
    <w:p>
      <w:pPr>
        <w:numPr>
          <w:ilvl w:val="1"/>
          <w:numId w:val="1017"/>
        </w:numPr>
        <w:pStyle w:val="Compact"/>
      </w:pPr>
      <w:r>
        <w:t xml:space="preserve">Allow user to view detailed results for any past test</w:t>
      </w:r>
    </w:p>
    <w:p>
      <w:pPr>
        <w:numPr>
          <w:ilvl w:val="1"/>
          <w:numId w:val="1017"/>
        </w:numPr>
        <w:pStyle w:val="Compact"/>
      </w:pPr>
      <w:r>
        <w:t xml:space="preserve">Store in browser localStorage or backend database</w:t>
      </w:r>
    </w:p>
    <w:bookmarkEnd w:id="25"/>
    <w:bookmarkStart w:id="26" w:name="deliverables-1"/>
    <w:p>
      <w:pPr>
        <w:pStyle w:val="Heading4"/>
      </w:pPr>
      <w:r>
        <w:t xml:space="preserve">Deliverables:</w:t>
      </w:r>
    </w:p>
    <w:p>
      <w:pPr>
        <w:numPr>
          <w:ilvl w:val="0"/>
          <w:numId w:val="1018"/>
        </w:numPr>
        <w:pStyle w:val="Compact"/>
      </w:pPr>
      <w:r>
        <w:t xml:space="preserve">Backtest form with validation</w:t>
      </w:r>
    </w:p>
    <w:p>
      <w:pPr>
        <w:numPr>
          <w:ilvl w:val="0"/>
          <w:numId w:val="1018"/>
        </w:numPr>
        <w:pStyle w:val="Compact"/>
      </w:pPr>
      <w:r>
        <w:t xml:space="preserve">Results display showing all key metrics</w:t>
      </w:r>
    </w:p>
    <w:p>
      <w:pPr>
        <w:numPr>
          <w:ilvl w:val="0"/>
          <w:numId w:val="1018"/>
        </w:numPr>
        <w:pStyle w:val="Compact"/>
      </w:pPr>
      <w:r>
        <w:t xml:space="preserve">Trade history table with sorting</w:t>
      </w:r>
    </w:p>
    <w:p>
      <w:pPr>
        <w:numPr>
          <w:ilvl w:val="0"/>
          <w:numId w:val="1018"/>
        </w:numPr>
        <w:pStyle w:val="Compact"/>
      </w:pPr>
      <w:r>
        <w:t xml:space="preserve">3+ performance charts</w:t>
      </w:r>
    </w:p>
    <w:p>
      <w:pPr>
        <w:numPr>
          <w:ilvl w:val="0"/>
          <w:numId w:val="1018"/>
        </w:numPr>
        <w:pStyle w:val="Compact"/>
      </w:pPr>
      <w:r>
        <w:t xml:space="preserve">Responsive design (works on desktop)</w:t>
      </w:r>
    </w:p>
    <w:p>
      <w:pPr>
        <w:numPr>
          <w:ilvl w:val="0"/>
          <w:numId w:val="1018"/>
        </w:numPr>
        <w:pStyle w:val="Compact"/>
      </w:pPr>
      <w:r>
        <w:t xml:space="preserve">Loading states and error handling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80aa977e2d7a2ce78e2f3e9129e385fb2c73626"/>
    <w:p>
      <w:pPr>
        <w:pStyle w:val="Heading3"/>
      </w:pPr>
      <w:r>
        <w:t xml:space="preserve">Week 3: Event Timeline &amp; Real-time Signal Monitoring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Live event and signal tracking interface</w:t>
      </w:r>
    </w:p>
    <w:bookmarkStart w:id="28" w:name="tasks-2"/>
    <w:p>
      <w:pPr>
        <w:pStyle w:val="Heading4"/>
      </w:pPr>
      <w:r>
        <w:t xml:space="preserve">Tasks: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Event Timeline Component</w:t>
      </w:r>
    </w:p>
    <w:p>
      <w:pPr>
        <w:numPr>
          <w:ilvl w:val="1"/>
          <w:numId w:val="1020"/>
        </w:numPr>
        <w:pStyle w:val="Compact"/>
      </w:pPr>
      <w:r>
        <w:t xml:space="preserve">Display events in reverse chronological order:</w:t>
      </w:r>
    </w:p>
    <w:p>
      <w:pPr>
        <w:numPr>
          <w:ilvl w:val="2"/>
          <w:numId w:val="1021"/>
        </w:numPr>
        <w:pStyle w:val="Compact"/>
      </w:pPr>
      <w:r>
        <w:t xml:space="preserve">Event title/summary</w:t>
      </w:r>
    </w:p>
    <w:p>
      <w:pPr>
        <w:numPr>
          <w:ilvl w:val="2"/>
          <w:numId w:val="1021"/>
        </w:numPr>
        <w:pStyle w:val="Compact"/>
      </w:pPr>
      <w:r>
        <w:t xml:space="preserve">Date and source</w:t>
      </w:r>
    </w:p>
    <w:p>
      <w:pPr>
        <w:numPr>
          <w:ilvl w:val="2"/>
          <w:numId w:val="1021"/>
        </w:numPr>
        <w:pStyle w:val="Compact"/>
      </w:pPr>
      <w:r>
        <w:t xml:space="preserve">Sentiment indicator (color: red=negative, gray=neutral, green=positive)</w:t>
      </w:r>
    </w:p>
    <w:p>
      <w:pPr>
        <w:numPr>
          <w:ilvl w:val="2"/>
          <w:numId w:val="1021"/>
        </w:numPr>
        <w:pStyle w:val="Compact"/>
      </w:pPr>
      <w:r>
        <w:t xml:space="preserve">Affected sectors (tags)</w:t>
      </w:r>
    </w:p>
    <w:p>
      <w:pPr>
        <w:numPr>
          <w:ilvl w:val="2"/>
          <w:numId w:val="1021"/>
        </w:numPr>
        <w:pStyle w:val="Compact"/>
      </w:pPr>
      <w:r>
        <w:t xml:space="preserve">Severity level (visual indicator: size/color)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"timeline"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"timeline-item"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"timeline-marker"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getSentimentColor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sentiment</w:t>
      </w:r>
      <w:r>
        <w:rPr>
          <w:rStyle w:val="NormalTok"/>
        </w:rPr>
        <w:t xml:space="preserve">)}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⬤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"timeline-content"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&lt;h4&gt;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publishDate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(sector </w:t>
      </w:r>
      <w:r>
        <w:rPr>
          <w:rStyle w:val="KeywordTok"/>
        </w:rPr>
        <w:t xml:space="preserve">=&gt; 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"tag"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Signal Monitor</w:t>
      </w:r>
    </w:p>
    <w:p>
      <w:pPr>
        <w:numPr>
          <w:ilvl w:val="1"/>
          <w:numId w:val="1022"/>
        </w:numPr>
        <w:pStyle w:val="Compact"/>
      </w:pPr>
      <w:r>
        <w:t xml:space="preserve">Real-time display of generated signals:</w:t>
      </w:r>
    </w:p>
    <w:p>
      <w:pPr>
        <w:numPr>
          <w:ilvl w:val="2"/>
          <w:numId w:val="1023"/>
        </w:numPr>
        <w:pStyle w:val="Compact"/>
      </w:pPr>
      <w:r>
        <w:t xml:space="preserve">Signal type: LONG, SHORT, HOLD, ALERT</w:t>
      </w:r>
    </w:p>
    <w:p>
      <w:pPr>
        <w:numPr>
          <w:ilvl w:val="2"/>
          <w:numId w:val="1023"/>
        </w:numPr>
        <w:pStyle w:val="Compact"/>
      </w:pPr>
      <w:r>
        <w:t xml:space="preserve">Signal strength (0-1, shown as bar)</w:t>
      </w:r>
    </w:p>
    <w:p>
      <w:pPr>
        <w:numPr>
          <w:ilvl w:val="2"/>
          <w:numId w:val="1023"/>
        </w:numPr>
        <w:pStyle w:val="Compact"/>
      </w:pPr>
      <w:r>
        <w:t xml:space="preserve">Affected ticker/sector</w:t>
      </w:r>
    </w:p>
    <w:p>
      <w:pPr>
        <w:numPr>
          <w:ilvl w:val="2"/>
          <w:numId w:val="1023"/>
        </w:numPr>
        <w:pStyle w:val="Compact"/>
      </w:pPr>
      <w:r>
        <w:t xml:space="preserve">Explanation: which event and factors triggered it</w:t>
      </w:r>
    </w:p>
    <w:p>
      <w:pPr>
        <w:numPr>
          <w:ilvl w:val="2"/>
          <w:numId w:val="1023"/>
        </w:numPr>
        <w:pStyle w:val="Compact"/>
      </w:pPr>
      <w:r>
        <w:t xml:space="preserve">Generated timestamp</w:t>
      </w:r>
    </w:p>
    <w:p>
      <w:pPr>
        <w:numPr>
          <w:ilvl w:val="1"/>
          <w:numId w:val="1022"/>
        </w:numPr>
        <w:pStyle w:val="Compact"/>
      </w:pPr>
      <w:r>
        <w:t xml:space="preserve">Add filter buttons: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SHORT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ALERTS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Add date range filter to view signals by time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Event Details Modal</w:t>
      </w:r>
    </w:p>
    <w:p>
      <w:pPr>
        <w:numPr>
          <w:ilvl w:val="1"/>
          <w:numId w:val="1024"/>
        </w:numPr>
        <w:pStyle w:val="Compact"/>
      </w:pPr>
      <w:r>
        <w:t xml:space="preserve">Click event to see full details:</w:t>
      </w:r>
    </w:p>
    <w:p>
      <w:pPr>
        <w:numPr>
          <w:ilvl w:val="2"/>
          <w:numId w:val="1025"/>
        </w:numPr>
        <w:pStyle w:val="Compact"/>
      </w:pPr>
      <w:r>
        <w:t xml:space="preserve">Full article text (or summary)</w:t>
      </w:r>
    </w:p>
    <w:p>
      <w:pPr>
        <w:numPr>
          <w:ilvl w:val="2"/>
          <w:numId w:val="1025"/>
        </w:numPr>
        <w:pStyle w:val="Compact"/>
      </w:pPr>
      <w:r>
        <w:t xml:space="preserve">Sentiment scores (positive %, neutral %, negative %)</w:t>
      </w:r>
    </w:p>
    <w:p>
      <w:pPr>
        <w:numPr>
          <w:ilvl w:val="2"/>
          <w:numId w:val="1025"/>
        </w:numPr>
        <w:pStyle w:val="Compact"/>
      </w:pPr>
      <w:r>
        <w:t xml:space="preserve">Extracted entities</w:t>
      </w:r>
    </w:p>
    <w:p>
      <w:pPr>
        <w:numPr>
          <w:ilvl w:val="2"/>
          <w:numId w:val="1025"/>
        </w:numPr>
        <w:pStyle w:val="Compact"/>
      </w:pPr>
      <w:r>
        <w:t xml:space="preserve">Linked signals</w:t>
      </w:r>
    </w:p>
    <w:p>
      <w:pPr>
        <w:numPr>
          <w:ilvl w:val="2"/>
          <w:numId w:val="1025"/>
        </w:numPr>
        <w:pStyle w:val="Compact"/>
      </w:pPr>
      <w:r>
        <w:t xml:space="preserve">Market impact (if any signals generated)</w:t>
      </w:r>
    </w:p>
    <w:p>
      <w:pPr>
        <w:numPr>
          <w:ilvl w:val="1"/>
          <w:numId w:val="1024"/>
        </w:numPr>
        <w:pStyle w:val="Compact"/>
      </w:pPr>
      <w:r>
        <w:t xml:space="preserve">Allow user to read full article (external link)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Sector Heat Map</w:t>
      </w:r>
    </w:p>
    <w:p>
      <w:pPr>
        <w:numPr>
          <w:ilvl w:val="1"/>
          <w:numId w:val="1026"/>
        </w:numPr>
        <w:pStyle w:val="Compact"/>
      </w:pPr>
      <w:r>
        <w:t xml:space="preserve">Show current geopolitical risk by sector:</w:t>
      </w:r>
    </w:p>
    <w:p>
      <w:pPr>
        <w:numPr>
          <w:ilvl w:val="2"/>
          <w:numId w:val="1027"/>
        </w:numPr>
        <w:pStyle w:val="Compact"/>
      </w:pPr>
      <w:r>
        <w:t xml:space="preserve">Energy, Defense, Finance, Technology, Healthcare, Materials</w:t>
      </w:r>
    </w:p>
    <w:p>
      <w:pPr>
        <w:numPr>
          <w:ilvl w:val="2"/>
          <w:numId w:val="1027"/>
        </w:numPr>
        <w:pStyle w:val="Compact"/>
      </w:pPr>
      <w:r>
        <w:t xml:space="preserve">Risk score (0-1) displayed as color intensity</w:t>
      </w:r>
    </w:p>
    <w:p>
      <w:pPr>
        <w:numPr>
          <w:ilvl w:val="2"/>
          <w:numId w:val="1027"/>
        </w:numPr>
        <w:pStyle w:val="Compact"/>
      </w:pPr>
      <w:r>
        <w:t xml:space="preserve">Recent events affecting sector (count)</w:t>
      </w:r>
    </w:p>
    <w:p>
      <w:pPr>
        <w:numPr>
          <w:ilvl w:val="2"/>
          <w:numId w:val="1027"/>
        </w:numPr>
        <w:pStyle w:val="Compact"/>
      </w:pPr>
      <w:r>
        <w:t xml:space="preserve">Recent signal count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"sector-grid"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(sector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"sector-card"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getRiskColor</w:t>
      </w:r>
      <w:r>
        <w:rPr>
          <w:rStyle w:val="NormalTok"/>
        </w:rPr>
        <w:t xml:space="preserve">(sector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riskScore</w:t>
      </w:r>
      <w:r>
        <w:rPr>
          <w:rStyle w:val="NormalTok"/>
        </w:rPr>
        <w:t xml:space="preserve">)}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"risk-score"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riskScore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"event-count"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recentEvents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events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bookmarkEnd w:id="28"/>
    <w:bookmarkStart w:id="29" w:name="deliverables-2"/>
    <w:p>
      <w:pPr>
        <w:pStyle w:val="Heading4"/>
      </w:pPr>
      <w:r>
        <w:t xml:space="preserve">Deliverables:</w:t>
      </w:r>
    </w:p>
    <w:p>
      <w:pPr>
        <w:numPr>
          <w:ilvl w:val="0"/>
          <w:numId w:val="1028"/>
        </w:numPr>
        <w:pStyle w:val="Compact"/>
      </w:pPr>
      <w:r>
        <w:t xml:space="preserve">Event timeline displaying 100+ events with proper filtering</w:t>
      </w:r>
    </w:p>
    <w:p>
      <w:pPr>
        <w:numPr>
          <w:ilvl w:val="0"/>
          <w:numId w:val="1028"/>
        </w:numPr>
        <w:pStyle w:val="Compact"/>
      </w:pPr>
      <w:r>
        <w:t xml:space="preserve">Signal monitor showing live and historical signals</w:t>
      </w:r>
    </w:p>
    <w:p>
      <w:pPr>
        <w:numPr>
          <w:ilvl w:val="0"/>
          <w:numId w:val="1028"/>
        </w:numPr>
        <w:pStyle w:val="Compact"/>
      </w:pPr>
      <w:r>
        <w:t xml:space="preserve">Event detail modal with full context</w:t>
      </w:r>
    </w:p>
    <w:p>
      <w:pPr>
        <w:numPr>
          <w:ilvl w:val="0"/>
          <w:numId w:val="1028"/>
        </w:numPr>
        <w:pStyle w:val="Compact"/>
      </w:pPr>
      <w:r>
        <w:t xml:space="preserve">Sector risk heatmap</w:t>
      </w:r>
    </w:p>
    <w:p>
      <w:pPr>
        <w:numPr>
          <w:ilvl w:val="0"/>
          <w:numId w:val="1028"/>
        </w:numPr>
        <w:pStyle w:val="Compact"/>
      </w:pPr>
      <w:r>
        <w:t xml:space="preserve">Real-time updating capability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43486d025509a49d568d9178a0be3415cfd946e"/>
    <w:p>
      <w:pPr>
        <w:pStyle w:val="Heading3"/>
      </w:pPr>
      <w:r>
        <w:t xml:space="preserve">Week 4: Interactive 3D Globe &amp; Voice Control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Voice-enabled geopolitical command center with stunning 3D visualization</w:t>
      </w:r>
    </w:p>
    <w:bookmarkStart w:id="31" w:name="tasks-3"/>
    <w:p>
      <w:pPr>
        <w:pStyle w:val="Heading4"/>
      </w:pPr>
      <w:r>
        <w:t xml:space="preserve">Tasks: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3D Globe Setup with Globe.gl</w:t>
      </w:r>
    </w:p>
    <w:p>
      <w:pPr>
        <w:numPr>
          <w:ilvl w:val="1"/>
          <w:numId w:val="1030"/>
        </w:numPr>
        <w:pStyle w:val="Compact"/>
      </w:pPr>
      <w:r>
        <w:t xml:space="preserve">Use Globe.gl library for stunning 3D globe visualization</w:t>
      </w:r>
    </w:p>
    <w:p>
      <w:pPr>
        <w:numPr>
          <w:ilvl w:val="1"/>
          <w:numId w:val="1030"/>
        </w:numPr>
        <w:pStyle w:val="Compact"/>
      </w:pPr>
      <w:r>
        <w:t xml:space="preserve">Initialize globe with auto-rotation and mouse controls</w:t>
      </w:r>
    </w:p>
    <w:p>
      <w:pPr>
        <w:numPr>
          <w:ilvl w:val="1"/>
          <w:numId w:val="1030"/>
        </w:numPr>
        <w:pStyle w:val="Compact"/>
      </w:pPr>
      <w:r>
        <w:t xml:space="preserve">Add event points as 3D objects on the globe surface</w:t>
      </w:r>
    </w:p>
    <w:p>
      <w:pPr>
        <w:numPr>
          <w:ilvl w:val="1"/>
          <w:numId w:val="1030"/>
        </w:numPr>
        <w:pStyle w:val="Compact"/>
      </w:pPr>
      <w:r>
        <w:t xml:space="preserve">Implement altitude variations based on event severity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Globe.gl approach: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Globe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'react-globe.gl'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WorldGlobe</w:t>
      </w:r>
      <w:r>
        <w:rPr>
          <w:rStyle w:val="NormalTok"/>
        </w:rPr>
        <w:t xml:space="preserve">({ events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globeEl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[pointsData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setPointsData]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Transform events into globe points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Scale by severity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getSentimentColor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sentiment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event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setPointsData</w:t>
      </w:r>
      <w:r>
        <w:rPr>
          <w:rStyle w:val="NormalTok"/>
        </w:rPr>
        <w:t xml:space="preserve">(points)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[events])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&lt;Globe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globeEl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globeImageUrl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"//cdn.jsdelivr.net/npm/three-globe/example/img/earth-night.jpg"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pointsData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pointsData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pointAltitude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pointColor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pointRadius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onPointHover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setHoverD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setHoverD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pointLabel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&lt;br/&gt;Severity: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width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1200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height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800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enablePointerInteraction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true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Advanced Globe Features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Auto-rotation:</w:t>
      </w:r>
      <w:r>
        <w:t xml:space="preserve"> </w:t>
      </w:r>
      <w:r>
        <w:t xml:space="preserve">Globe continuously rotates; user can click to interact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Zoom &amp; Pan:</w:t>
      </w:r>
      <w:r>
        <w:t xml:space="preserve"> </w:t>
      </w:r>
      <w:r>
        <w:t xml:space="preserve">Mouse wheel to zoom, click &amp; drag to rotate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Country Highlighting:</w:t>
      </w:r>
      <w:r>
        <w:t xml:space="preserve"> </w:t>
      </w:r>
      <w:r>
        <w:t xml:space="preserve">Color countries by geopolitical risk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Altitude Encoding:</w:t>
      </w:r>
      <w:r>
        <w:t xml:space="preserve"> </w:t>
      </w:r>
      <w:r>
        <w:t xml:space="preserve">Tall spikes = high-severity events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Custom Earth Texture:</w:t>
      </w:r>
      <w:r>
        <w:t xml:space="preserve"> </w:t>
      </w:r>
      <w:r>
        <w:t xml:space="preserve">Day/night satellite imagery for realism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Animated Rings:</w:t>
      </w:r>
      <w:r>
        <w:t xml:space="preserve"> </w:t>
      </w:r>
      <w:r>
        <w:t xml:space="preserve">Draw arcs between conflict zones and affected markets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Dynamic Labels:</w:t>
      </w:r>
      <w:r>
        <w:t xml:space="preserve"> </w:t>
      </w:r>
      <w:r>
        <w:t xml:space="preserve">Hover over point to see event details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Event Clustering &amp; Aggregation</w:t>
      </w:r>
    </w:p>
    <w:p>
      <w:pPr>
        <w:numPr>
          <w:ilvl w:val="1"/>
          <w:numId w:val="1032"/>
        </w:numPr>
        <w:pStyle w:val="Compact"/>
      </w:pPr>
      <w:r>
        <w:t xml:space="preserve">For regions with 10+ events, show single aggregate point</w:t>
      </w:r>
    </w:p>
    <w:p>
      <w:pPr>
        <w:numPr>
          <w:ilvl w:val="1"/>
          <w:numId w:val="1032"/>
        </w:numPr>
        <w:pStyle w:val="Compact"/>
      </w:pPr>
      <w:r>
        <w:t xml:space="preserve">Aggregate point shows: event count, average severity, sentiment breakdown</w:t>
      </w:r>
    </w:p>
    <w:p>
      <w:pPr>
        <w:numPr>
          <w:ilvl w:val="1"/>
          <w:numId w:val="1032"/>
        </w:numPr>
        <w:pStyle w:val="Compact"/>
      </w:pPr>
      <w:r>
        <w:t xml:space="preserve">Click aggregate to expand and show individual events</w:t>
      </w:r>
    </w:p>
    <w:p>
      <w:pPr>
        <w:numPr>
          <w:ilvl w:val="1"/>
          <w:numId w:val="1032"/>
        </w:numPr>
        <w:pStyle w:val="Compact"/>
      </w:pPr>
      <w:r>
        <w:t xml:space="preserve">Re-cluster on zoom out, expand on zoom in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Clustering logic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clusterEvents</w:t>
      </w:r>
      <w:r>
        <w:rPr>
          <w:rStyle w:val="NormalTok"/>
        </w:rPr>
        <w:t xml:space="preserve">(events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zoomLevel)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(zoomLevel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Cluster by continent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aggregateByContinent</w:t>
      </w:r>
      <w:r>
        <w:rPr>
          <w:rStyle w:val="NormalTok"/>
        </w:rPr>
        <w:t xml:space="preserve">(events)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(zoomLevel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Cluster by country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aggregateByCountry</w:t>
      </w:r>
      <w:r>
        <w:rPr>
          <w:rStyle w:val="NormalTok"/>
        </w:rPr>
        <w:t xml:space="preserve">(events)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individual 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Interactive Region Selection</w:t>
      </w:r>
    </w:p>
    <w:p>
      <w:pPr>
        <w:numPr>
          <w:ilvl w:val="1"/>
          <w:numId w:val="1033"/>
        </w:numPr>
        <w:pStyle w:val="Compact"/>
      </w:pPr>
      <w:r>
        <w:t xml:space="preserve">Click country/region to focus globe there</w:t>
      </w:r>
    </w:p>
    <w:p>
      <w:pPr>
        <w:numPr>
          <w:ilvl w:val="1"/>
          <w:numId w:val="1033"/>
        </w:numPr>
        <w:pStyle w:val="Compact"/>
      </w:pPr>
      <w:r>
        <w:t xml:space="preserve">Display events in that region in sidebar</w:t>
      </w:r>
    </w:p>
    <w:p>
      <w:pPr>
        <w:numPr>
          <w:ilvl w:val="1"/>
          <w:numId w:val="1033"/>
        </w:numPr>
        <w:pStyle w:val="Compact"/>
      </w:pPr>
      <w:r>
        <w:t xml:space="preserve">Show sector impact for that region</w:t>
      </w:r>
    </w:p>
    <w:p>
      <w:pPr>
        <w:numPr>
          <w:ilvl w:val="1"/>
          <w:numId w:val="1033"/>
        </w:numPr>
        <w:pStyle w:val="Compact"/>
      </w:pPr>
      <w:r>
        <w:t xml:space="preserve">Update signal history filtered by region</w:t>
      </w:r>
    </w:p>
    <w:p>
      <w:pPr>
        <w:numPr>
          <w:ilvl w:val="1"/>
          <w:numId w:val="1033"/>
        </w:numPr>
        <w:pStyle w:val="Compact"/>
      </w:pPr>
      <w:r>
        <w:t xml:space="preserve">“</w:t>
      </w:r>
      <w:r>
        <w:t xml:space="preserve">Zoom to [Region]</w:t>
      </w:r>
      <w:r>
        <w:t xml:space="preserve">”</w:t>
      </w:r>
      <w:r>
        <w:t xml:space="preserve"> </w:t>
      </w:r>
      <w:r>
        <w:t xml:space="preserve">button for quick navigation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zoomToRegion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'Middle East'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Focus Middle East</w:t>
      </w:r>
      <w:r>
        <w:br/>
      </w:r>
      <w:r>
        <w:rPr>
          <w:rStyle w:val="KeywordTok"/>
        </w:rPr>
        <w:t xml:space="preserve">&lt;/button&gt;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Real-time Globe Updates</w:t>
      </w:r>
    </w:p>
    <w:p>
      <w:pPr>
        <w:numPr>
          <w:ilvl w:val="1"/>
          <w:numId w:val="1034"/>
        </w:numPr>
        <w:pStyle w:val="Compact"/>
      </w:pPr>
      <w:r>
        <w:t xml:space="preserve">New events appear as animated popups on globe</w:t>
      </w:r>
    </w:p>
    <w:p>
      <w:pPr>
        <w:numPr>
          <w:ilvl w:val="1"/>
          <w:numId w:val="1034"/>
        </w:numPr>
        <w:pStyle w:val="Compact"/>
      </w:pPr>
      <w:r>
        <w:t xml:space="preserve">Pulse animation for new high-severity events</w:t>
      </w:r>
    </w:p>
    <w:p>
      <w:pPr>
        <w:numPr>
          <w:ilvl w:val="1"/>
          <w:numId w:val="1034"/>
        </w:numPr>
        <w:pStyle w:val="Compact"/>
      </w:pPr>
      <w:r>
        <w:t xml:space="preserve">Smooth transitions when data updates</w:t>
      </w:r>
    </w:p>
    <w:p>
      <w:pPr>
        <w:numPr>
          <w:ilvl w:val="1"/>
          <w:numId w:val="1034"/>
        </w:numPr>
        <w:pStyle w:val="Compact"/>
      </w:pPr>
      <w:r>
        <w:t xml:space="preserve">Option to pause updates during inspection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Voice Control - Output (Speech Synthesis)</w:t>
      </w:r>
    </w:p>
    <w:p>
      <w:pPr>
        <w:numPr>
          <w:ilvl w:val="1"/>
          <w:numId w:val="1035"/>
        </w:numPr>
      </w:pPr>
      <w:r>
        <w:t xml:space="preserve">Read event summaries aloud</w:t>
      </w:r>
    </w:p>
    <w:p>
      <w:pPr>
        <w:numPr>
          <w:ilvl w:val="1"/>
          <w:numId w:val="103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SpeechSynthesis</w:t>
      </w:r>
      <w:r>
        <w:t xml:space="preserve"> </w:t>
      </w:r>
      <w:r>
        <w:t xml:space="preserve">API: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speakSummary</w:t>
      </w:r>
      <w:r>
        <w:rPr>
          <w:rStyle w:val="NormalTok"/>
        </w:rPr>
        <w:t xml:space="preserve">(text)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utterance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SpeechSynthesisUtterance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utterance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Slightly slower</w:t>
      </w:r>
      <w:r>
        <w:br/>
      </w:r>
      <w:r>
        <w:rPr>
          <w:rStyle w:val="NormalTok"/>
        </w:rPr>
        <w:t xml:space="preserve">  utterance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speechSynthesis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speak</w:t>
      </w:r>
      <w:r>
        <w:rPr>
          <w:rStyle w:val="NormalTok"/>
        </w:rPr>
        <w:t xml:space="preserve">(utterance)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Usage: Click event → reads "Conflict in Ukraine affecting energy sector"</w:t>
      </w:r>
    </w:p>
    <w:p>
      <w:pPr>
        <w:numPr>
          <w:ilvl w:val="1"/>
          <w:numId w:val="1035"/>
        </w:numPr>
      </w:pPr>
      <w:r>
        <w:t xml:space="preserve">Add play/pause/stop buttons for speech</w:t>
      </w:r>
    </w:p>
    <w:p>
      <w:pPr>
        <w:numPr>
          <w:ilvl w:val="1"/>
          <w:numId w:val="1035"/>
        </w:numPr>
      </w:pPr>
      <w:r>
        <w:t xml:space="preserve">Summarize: event + sector impact + sentiment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Voice Control - Input (Speech Recognition)</w:t>
      </w:r>
    </w:p>
    <w:p>
      <w:pPr>
        <w:numPr>
          <w:ilvl w:val="1"/>
          <w:numId w:val="1036"/>
        </w:numPr>
        <w:pStyle w:val="Compact"/>
      </w:pPr>
      <w:r>
        <w:t xml:space="preserve">Optional feature; add if time permits</w:t>
      </w:r>
    </w:p>
    <w:p>
      <w:pPr>
        <w:numPr>
          <w:ilvl w:val="1"/>
          <w:numId w:val="1036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SpeechRecognition</w:t>
      </w:r>
      <w:r>
        <w:t xml:space="preserve"> </w:t>
      </w:r>
      <w:r>
        <w:t xml:space="preserve">API with fallback buttons</w:t>
      </w:r>
    </w:p>
    <w:p>
      <w:pPr>
        <w:numPr>
          <w:ilvl w:val="1"/>
          <w:numId w:val="1036"/>
        </w:numPr>
        <w:pStyle w:val="Compact"/>
      </w:pPr>
      <w:r>
        <w:t xml:space="preserve">Example commands:</w:t>
      </w:r>
    </w:p>
    <w:p>
      <w:pPr>
        <w:numPr>
          <w:ilvl w:val="2"/>
          <w:numId w:val="1037"/>
        </w:numPr>
        <w:pStyle w:val="Compact"/>
      </w:pPr>
      <w:r>
        <w:t xml:space="preserve">“</w:t>
      </w:r>
      <w:r>
        <w:t xml:space="preserve">Show energy events</w:t>
      </w:r>
      <w:r>
        <w:t xml:space="preserve">”</w:t>
      </w:r>
    </w:p>
    <w:p>
      <w:pPr>
        <w:numPr>
          <w:ilvl w:val="2"/>
          <w:numId w:val="1037"/>
        </w:numPr>
        <w:pStyle w:val="Compact"/>
      </w:pPr>
      <w:r>
        <w:t xml:space="preserve">“</w:t>
      </w:r>
      <w:r>
        <w:t xml:space="preserve">Zoom to India</w:t>
      </w:r>
      <w:r>
        <w:t xml:space="preserve">”</w:t>
      </w:r>
    </w:p>
    <w:p>
      <w:pPr>
        <w:numPr>
          <w:ilvl w:val="2"/>
          <w:numId w:val="1037"/>
        </w:numPr>
        <w:pStyle w:val="Compact"/>
      </w:pPr>
      <w:r>
        <w:t xml:space="preserve">“</w:t>
      </w:r>
      <w:r>
        <w:t xml:space="preserve">Highlight defense sector</w:t>
      </w:r>
      <w:r>
        <w:t xml:space="preserve">”</w:t>
      </w:r>
    </w:p>
    <w:p>
      <w:pPr>
        <w:numPr>
          <w:ilvl w:val="2"/>
          <w:numId w:val="1037"/>
        </w:numPr>
        <w:pStyle w:val="Compact"/>
      </w:pPr>
      <w:r>
        <w:t xml:space="preserve">“</w:t>
      </w:r>
      <w:r>
        <w:t xml:space="preserve">Tell me about the last alert</w:t>
      </w:r>
      <w:r>
        <w:t xml:space="preserve">”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startVoiceInput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recognition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SpeechRecognition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webkitSpeechRecognition</w:t>
      </w:r>
      <w:r>
        <w:rPr>
          <w:rStyle w:val="NormalTok"/>
        </w:rPr>
        <w:t xml:space="preserve">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recognition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handleVoiceCommand</w:t>
      </w:r>
      <w:r>
        <w:rPr>
          <w:rStyle w:val="NormalTok"/>
        </w:rPr>
        <w:t xml:space="preserve">(command)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recognition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1"/>
          <w:numId w:val="1038"/>
        </w:numPr>
        <w:pStyle w:val="Compact"/>
      </w:pPr>
      <w:r>
        <w:t xml:space="preserve">Provide standard buttons as fallback (browser support varies)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Map Interactivity</w:t>
      </w:r>
    </w:p>
    <w:p>
      <w:pPr>
        <w:numPr>
          <w:ilvl w:val="1"/>
          <w:numId w:val="1039"/>
        </w:numPr>
        <w:pStyle w:val="Compact"/>
      </w:pPr>
      <w:r>
        <w:t xml:space="preserve">Hover over region for quick info: event count, risk level</w:t>
      </w:r>
    </w:p>
    <w:p>
      <w:pPr>
        <w:numPr>
          <w:ilvl w:val="1"/>
          <w:numId w:val="1039"/>
        </w:numPr>
        <w:pStyle w:val="Compact"/>
      </w:pPr>
      <w:r>
        <w:t xml:space="preserve">Click region to zoom in</w:t>
      </w:r>
    </w:p>
    <w:p>
      <w:pPr>
        <w:numPr>
          <w:ilvl w:val="1"/>
          <w:numId w:val="1039"/>
        </w:numPr>
        <w:pStyle w:val="Compact"/>
      </w:pPr>
      <w:r>
        <w:t xml:space="preserve">Drag to pan, scroll to zoom</w:t>
      </w:r>
    </w:p>
    <w:p>
      <w:pPr>
        <w:numPr>
          <w:ilvl w:val="1"/>
          <w:numId w:val="1039"/>
        </w:numPr>
        <w:pStyle w:val="Compact"/>
      </w:pPr>
      <w:r>
        <w:t xml:space="preserve">Add legend: color/size meanings</w:t>
      </w:r>
    </w:p>
    <w:p>
      <w:pPr>
        <w:numPr>
          <w:ilvl w:val="1"/>
          <w:numId w:val="1039"/>
        </w:numPr>
        <w:pStyle w:val="Compact"/>
      </w:pPr>
      <w:r>
        <w:t xml:space="preserve">Add timestamp:</w:t>
      </w:r>
      <w:r>
        <w:t xml:space="preserve"> </w:t>
      </w:r>
      <w:r>
        <w:t xml:space="preserve">“</w:t>
      </w:r>
      <w:r>
        <w:t xml:space="preserve">as of [date]</w:t>
      </w:r>
      <w:r>
        <w:t xml:space="preserve">”</w:t>
      </w:r>
    </w:p>
    <w:bookmarkEnd w:id="31"/>
    <w:bookmarkStart w:id="32" w:name="deliverables-3"/>
    <w:p>
      <w:pPr>
        <w:pStyle w:val="Heading4"/>
      </w:pPr>
      <w:r>
        <w:t xml:space="preserve">Deliverables:</w:t>
      </w:r>
    </w:p>
    <w:p>
      <w:pPr>
        <w:numPr>
          <w:ilvl w:val="0"/>
          <w:numId w:val="1040"/>
        </w:numPr>
        <w:pStyle w:val="Compact"/>
      </w:pPr>
      <w:r>
        <w:t xml:space="preserve">Fully functional 3D globe with smooth rendering</w:t>
      </w:r>
    </w:p>
    <w:p>
      <w:pPr>
        <w:numPr>
          <w:ilvl w:val="0"/>
          <w:numId w:val="1040"/>
        </w:numPr>
        <w:pStyle w:val="Compact"/>
      </w:pPr>
      <w:r>
        <w:t xml:space="preserve">Events displayed as altitude-encoded points colored by sentiment</w:t>
      </w:r>
    </w:p>
    <w:p>
      <w:pPr>
        <w:numPr>
          <w:ilvl w:val="0"/>
          <w:numId w:val="1040"/>
        </w:numPr>
        <w:pStyle w:val="Compact"/>
      </w:pPr>
      <w:r>
        <w:t xml:space="preserve">Clustering &amp; aggregation working for high-density regions</w:t>
      </w:r>
    </w:p>
    <w:p>
      <w:pPr>
        <w:numPr>
          <w:ilvl w:val="0"/>
          <w:numId w:val="1040"/>
        </w:numPr>
        <w:pStyle w:val="Compact"/>
      </w:pPr>
      <w:r>
        <w:t xml:space="preserve">Smooth zoom and rotation interactions</w:t>
      </w:r>
    </w:p>
    <w:p>
      <w:pPr>
        <w:numPr>
          <w:ilvl w:val="0"/>
          <w:numId w:val="1040"/>
        </w:numPr>
        <w:pStyle w:val="Compact"/>
      </w:pPr>
      <w:r>
        <w:t xml:space="preserve">Click-to-focus on countries/regions</w:t>
      </w:r>
    </w:p>
    <w:p>
      <w:pPr>
        <w:numPr>
          <w:ilvl w:val="0"/>
          <w:numId w:val="1040"/>
        </w:numPr>
        <w:pStyle w:val="Compact"/>
      </w:pPr>
      <w:r>
        <w:t xml:space="preserve">Speech synthesis reading event summaries</w:t>
      </w:r>
    </w:p>
    <w:p>
      <w:pPr>
        <w:numPr>
          <w:ilvl w:val="0"/>
          <w:numId w:val="1040"/>
        </w:numPr>
        <w:pStyle w:val="Compact"/>
      </w:pPr>
      <w:r>
        <w:t xml:space="preserve">(Optional) Speech input for commands</w:t>
      </w:r>
    </w:p>
    <w:p>
      <w:pPr>
        <w:numPr>
          <w:ilvl w:val="0"/>
          <w:numId w:val="1040"/>
        </w:numPr>
        <w:pStyle w:val="Compact"/>
      </w:pPr>
      <w:r>
        <w:t xml:space="preserve">Fallback button UI for accessibility</w:t>
      </w:r>
    </w:p>
    <w:p>
      <w:pPr>
        <w:numPr>
          <w:ilvl w:val="0"/>
          <w:numId w:val="1040"/>
        </w:numPr>
        <w:pStyle w:val="Compact"/>
      </w:pPr>
      <w:r>
        <w:t xml:space="preserve">Mobile-responsive globe with reduced point count on smaller screens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week-5-deployment-observability"/>
    <w:p>
      <w:pPr>
        <w:pStyle w:val="Heading3"/>
      </w:pPr>
      <w:r>
        <w:t xml:space="preserve">Week 5: Deployment &amp; Observability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Production-ready system monitoring</w:t>
      </w:r>
    </w:p>
    <w:bookmarkStart w:id="34" w:name="tasks-4"/>
    <w:p>
      <w:pPr>
        <w:pStyle w:val="Heading4"/>
      </w:pPr>
      <w:r>
        <w:t xml:space="preserve">Tasks: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Production Deployment</w:t>
      </w:r>
    </w:p>
    <w:p>
      <w:pPr>
        <w:numPr>
          <w:ilvl w:val="1"/>
          <w:numId w:val="1042"/>
        </w:numPr>
        <w:pStyle w:val="Compact"/>
      </w:pPr>
      <w:r>
        <w:t xml:space="preserve">Deploy to cloud platform (AWS, GCP, Heroku, etc.)</w:t>
      </w:r>
    </w:p>
    <w:p>
      <w:pPr>
        <w:numPr>
          <w:ilvl w:val="1"/>
          <w:numId w:val="1042"/>
        </w:numPr>
        <w:pStyle w:val="Compact"/>
      </w:pPr>
      <w:r>
        <w:t xml:space="preserve">Use Docker containers for both frontend and backend</w:t>
      </w:r>
    </w:p>
    <w:p>
      <w:pPr>
        <w:numPr>
          <w:ilvl w:val="1"/>
          <w:numId w:val="1042"/>
        </w:numPr>
        <w:pStyle w:val="Compact"/>
      </w:pPr>
      <w:r>
        <w:t xml:space="preserve">Set up cloud database (AWS RDS, Cloud SQL, etc.)</w:t>
      </w:r>
    </w:p>
    <w:p>
      <w:pPr>
        <w:numPr>
          <w:ilvl w:val="1"/>
          <w:numId w:val="1042"/>
        </w:numPr>
        <w:pStyle w:val="Compact"/>
      </w:pPr>
      <w:r>
        <w:t xml:space="preserve">Configure environment variables for production</w:t>
      </w:r>
    </w:p>
    <w:p>
      <w:pPr>
        <w:numPr>
          <w:ilvl w:val="1"/>
          <w:numId w:val="1042"/>
        </w:numPr>
        <w:pStyle w:val="Compact"/>
      </w:pPr>
      <w:r>
        <w:t xml:space="preserve">Set up HTTPS/SSL certificates</w:t>
      </w:r>
    </w:p>
    <w:p>
      <w:pPr>
        <w:numPr>
          <w:ilvl w:val="1"/>
          <w:numId w:val="1042"/>
        </w:numPr>
        <w:pStyle w:val="Compact"/>
      </w:pPr>
      <w:r>
        <w:t xml:space="preserve">Document deployment process step-by-step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Example Docker Compose for full stack: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postgresql://user:pass@db:5432/trading_db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REACT_APP_API_URL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http://backend:8000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Error Tracking &amp; Logging</w:t>
      </w:r>
    </w:p>
    <w:p>
      <w:pPr>
        <w:numPr>
          <w:ilvl w:val="1"/>
          <w:numId w:val="1043"/>
        </w:numPr>
      </w:pPr>
      <w:r>
        <w:t xml:space="preserve">Implement frontend error boundary:</w:t>
      </w:r>
    </w:p>
    <w:p>
      <w:pPr>
        <w:numPr>
          <w:ilvl w:val="1"/>
          <w:numId w:val="1000"/>
        </w:num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ErrorBoundary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componentDidCatch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logErrorToServer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Something went wrong. Please refresh.</w:t>
      </w:r>
      <w:r>
        <w:rPr>
          <w:rStyle w:val="KeywordTok"/>
        </w:rPr>
        <w:t xml:space="preserve">&lt;/h1&gt;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1"/>
          <w:numId w:val="1043"/>
        </w:numPr>
      </w:pPr>
      <w:r>
        <w:t xml:space="preserve">Send errors to logging service (e.g., Sentry, LogRocket)</w:t>
      </w:r>
    </w:p>
    <w:p>
      <w:pPr>
        <w:numPr>
          <w:ilvl w:val="1"/>
          <w:numId w:val="1043"/>
        </w:numPr>
      </w:pPr>
      <w:r>
        <w:t xml:space="preserve">Log all API errors with stack traces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API Health Monitoring</w:t>
      </w:r>
    </w:p>
    <w:p>
      <w:pPr>
        <w:numPr>
          <w:ilvl w:val="1"/>
          <w:numId w:val="1044"/>
        </w:numPr>
        <w:pStyle w:val="Compact"/>
      </w:pPr>
      <w:r>
        <w:t xml:space="preserve">Create monitoring dashboard:</w:t>
      </w:r>
    </w:p>
    <w:p>
      <w:pPr>
        <w:numPr>
          <w:ilvl w:val="2"/>
          <w:numId w:val="1045"/>
        </w:numPr>
        <w:pStyle w:val="Compact"/>
      </w:pPr>
      <w:r>
        <w:t xml:space="preserve">API response times</w:t>
      </w:r>
    </w:p>
    <w:p>
      <w:pPr>
        <w:numPr>
          <w:ilvl w:val="2"/>
          <w:numId w:val="1045"/>
        </w:numPr>
        <w:pStyle w:val="Compact"/>
      </w:pPr>
      <w:r>
        <w:t xml:space="preserve">Error rates (4xx, 5xx)</w:t>
      </w:r>
    </w:p>
    <w:p>
      <w:pPr>
        <w:numPr>
          <w:ilvl w:val="2"/>
          <w:numId w:val="1045"/>
        </w:numPr>
        <w:pStyle w:val="Compact"/>
      </w:pPr>
      <w:r>
        <w:t xml:space="preserve">Data pipeline status (last enrichment run, event count)</w:t>
      </w:r>
    </w:p>
    <w:p>
      <w:pPr>
        <w:numPr>
          <w:ilvl w:val="2"/>
          <w:numId w:val="1045"/>
        </w:numPr>
        <w:pStyle w:val="Compact"/>
      </w:pPr>
      <w:r>
        <w:t xml:space="preserve">Database connection status</w:t>
      </w:r>
    </w:p>
    <w:p>
      <w:pPr>
        <w:numPr>
          <w:ilvl w:val="2"/>
          <w:numId w:val="1045"/>
        </w:numPr>
        <w:pStyle w:val="Compact"/>
      </w:pPr>
      <w:r>
        <w:t xml:space="preserve">Backtest job queue health</w:t>
      </w:r>
    </w:p>
    <w:p>
      <w:pPr>
        <w:numPr>
          <w:ilvl w:val="1"/>
          <w:numId w:val="1044"/>
        </w:numPr>
        <w:pStyle w:val="Compact"/>
      </w:pPr>
      <w:r>
        <w:t xml:space="preserve">Add health check endpoint: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(backend)</w:t>
      </w:r>
    </w:p>
    <w:p>
      <w:pPr>
        <w:numPr>
          <w:ilvl w:val="1"/>
          <w:numId w:val="1044"/>
        </w:numPr>
        <w:pStyle w:val="Compact"/>
      </w:pPr>
      <w:r>
        <w:t xml:space="preserve">Frontend periodically polls health; displays status badge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"health-status"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`badge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API Status: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apiStatus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&lt;/div&gt;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Performance Monitoring</w:t>
      </w:r>
    </w:p>
    <w:p>
      <w:pPr>
        <w:numPr>
          <w:ilvl w:val="1"/>
          <w:numId w:val="1046"/>
        </w:numPr>
        <w:pStyle w:val="Compact"/>
      </w:pPr>
      <w:r>
        <w:t xml:space="preserve">Track frontend performance:</w:t>
      </w:r>
    </w:p>
    <w:p>
      <w:pPr>
        <w:numPr>
          <w:ilvl w:val="2"/>
          <w:numId w:val="1047"/>
        </w:numPr>
        <w:pStyle w:val="Compact"/>
      </w:pPr>
      <w:r>
        <w:t xml:space="preserve">Page load time</w:t>
      </w:r>
    </w:p>
    <w:p>
      <w:pPr>
        <w:numPr>
          <w:ilvl w:val="2"/>
          <w:numId w:val="1047"/>
        </w:numPr>
        <w:pStyle w:val="Compact"/>
      </w:pPr>
      <w:r>
        <w:t xml:space="preserve">Time to interactive</w:t>
      </w:r>
    </w:p>
    <w:p>
      <w:pPr>
        <w:numPr>
          <w:ilvl w:val="2"/>
          <w:numId w:val="1047"/>
        </w:numPr>
        <w:pStyle w:val="Compact"/>
      </w:pPr>
      <w:r>
        <w:t xml:space="preserve">API call latencies</w:t>
      </w:r>
    </w:p>
    <w:p>
      <w:pPr>
        <w:numPr>
          <w:ilvl w:val="1"/>
          <w:numId w:val="1046"/>
        </w:numPr>
        <w:pStyle w:val="Compact"/>
      </w:pPr>
      <w:r>
        <w:t xml:space="preserve">Use Web Vitals library</w:t>
      </w:r>
    </w:p>
    <w:p>
      <w:pPr>
        <w:numPr>
          <w:ilvl w:val="1"/>
          <w:numId w:val="1046"/>
        </w:numPr>
        <w:pStyle w:val="Compact"/>
      </w:pPr>
      <w:r>
        <w:t xml:space="preserve">Set up performance budget (alert if page &gt; 3s to load)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Data Pipeline Monitoring</w:t>
      </w:r>
    </w:p>
    <w:p>
      <w:pPr>
        <w:numPr>
          <w:ilvl w:val="1"/>
          <w:numId w:val="1048"/>
        </w:numPr>
        <w:pStyle w:val="Compact"/>
      </w:pPr>
      <w:r>
        <w:t xml:space="preserve">Display in dashboard:</w:t>
      </w:r>
    </w:p>
    <w:p>
      <w:pPr>
        <w:numPr>
          <w:ilvl w:val="2"/>
          <w:numId w:val="1049"/>
        </w:numPr>
        <w:pStyle w:val="Compact"/>
      </w:pPr>
      <w:r>
        <w:t xml:space="preserve">Last event ingestion timestamp</w:t>
      </w:r>
    </w:p>
    <w:p>
      <w:pPr>
        <w:numPr>
          <w:ilvl w:val="2"/>
          <w:numId w:val="1049"/>
        </w:numPr>
        <w:pStyle w:val="Compact"/>
      </w:pPr>
      <w:r>
        <w:t xml:space="preserve">Event count (today, this week, this month)</w:t>
      </w:r>
    </w:p>
    <w:p>
      <w:pPr>
        <w:numPr>
          <w:ilvl w:val="2"/>
          <w:numId w:val="1049"/>
        </w:numPr>
        <w:pStyle w:val="Compact"/>
      </w:pPr>
      <w:r>
        <w:t xml:space="preserve">Average sentiment by period</w:t>
      </w:r>
    </w:p>
    <w:p>
      <w:pPr>
        <w:numPr>
          <w:ilvl w:val="2"/>
          <w:numId w:val="1049"/>
        </w:numPr>
        <w:pStyle w:val="Compact"/>
      </w:pPr>
      <w:r>
        <w:t xml:space="preserve">Signal generation frequency</w:t>
      </w:r>
    </w:p>
    <w:p>
      <w:pPr>
        <w:numPr>
          <w:ilvl w:val="1"/>
          <w:numId w:val="1048"/>
        </w:numPr>
        <w:pStyle w:val="Compact"/>
      </w:pPr>
      <w:r>
        <w:t xml:space="preserve">Add alerts if no events for 24 hours (broken pipeline)</w:t>
      </w:r>
    </w:p>
    <w:bookmarkEnd w:id="34"/>
    <w:bookmarkStart w:id="35" w:name="deliverables-4"/>
    <w:p>
      <w:pPr>
        <w:pStyle w:val="Heading4"/>
      </w:pPr>
      <w:r>
        <w:t xml:space="preserve">Deliverables:</w:t>
      </w:r>
    </w:p>
    <w:p>
      <w:pPr>
        <w:numPr>
          <w:ilvl w:val="0"/>
          <w:numId w:val="1050"/>
        </w:numPr>
        <w:pStyle w:val="Compact"/>
      </w:pPr>
      <w:r>
        <w:t xml:space="preserve">Frontend deployed to production</w:t>
      </w:r>
    </w:p>
    <w:p>
      <w:pPr>
        <w:numPr>
          <w:ilvl w:val="0"/>
          <w:numId w:val="1050"/>
        </w:numPr>
        <w:pStyle w:val="Compact"/>
      </w:pPr>
      <w:r>
        <w:t xml:space="preserve">Backend deployed to production</w:t>
      </w:r>
    </w:p>
    <w:p>
      <w:pPr>
        <w:numPr>
          <w:ilvl w:val="0"/>
          <w:numId w:val="1050"/>
        </w:numPr>
        <w:pStyle w:val="Compact"/>
      </w:pPr>
      <w:r>
        <w:t xml:space="preserve">Database backed up and secure</w:t>
      </w:r>
    </w:p>
    <w:p>
      <w:pPr>
        <w:numPr>
          <w:ilvl w:val="0"/>
          <w:numId w:val="1050"/>
        </w:numPr>
        <w:pStyle w:val="Compact"/>
      </w:pPr>
      <w:r>
        <w:t xml:space="preserve">Error tracking working (errors logged)</w:t>
      </w:r>
    </w:p>
    <w:p>
      <w:pPr>
        <w:numPr>
          <w:ilvl w:val="0"/>
          <w:numId w:val="1050"/>
        </w:numPr>
        <w:pStyle w:val="Compact"/>
      </w:pPr>
      <w:r>
        <w:t xml:space="preserve">Health check dashboard</w:t>
      </w:r>
    </w:p>
    <w:p>
      <w:pPr>
        <w:numPr>
          <w:ilvl w:val="0"/>
          <w:numId w:val="1050"/>
        </w:numPr>
        <w:pStyle w:val="Compact"/>
      </w:pPr>
      <w:r>
        <w:t xml:space="preserve">Monitoring alerts configured</w:t>
      </w:r>
    </w:p>
    <w:p>
      <w:pPr>
        <w:numPr>
          <w:ilvl w:val="0"/>
          <w:numId w:val="1050"/>
        </w:numPr>
        <w:pStyle w:val="Compact"/>
      </w:pPr>
      <w:r>
        <w:t xml:space="preserve">Performance baseline established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45f035c6efcae5b30b9c1f88c741c65a6f5eecc"/>
    <w:p>
      <w:pPr>
        <w:pStyle w:val="Heading3"/>
      </w:pPr>
      <w:r>
        <w:t xml:space="preserve">Week 6: Polish, Testing &amp; Final Demo Preparation</w:t>
      </w:r>
    </w:p>
    <w:p>
      <w:pPr>
        <w:pStyle w:val="FirstParagraph"/>
      </w:pPr>
      <w:r>
        <w:rPr>
          <w:bCs/>
          <w:b/>
        </w:rPr>
        <w:t xml:space="preserve">Outcome:</w:t>
      </w:r>
      <w:r>
        <w:t xml:space="preserve"> </w:t>
      </w:r>
      <w:r>
        <w:t xml:space="preserve">Polished, production-ready system ready for presentation</w:t>
      </w:r>
    </w:p>
    <w:bookmarkStart w:id="37" w:name="tasks-5"/>
    <w:p>
      <w:pPr>
        <w:pStyle w:val="Heading4"/>
      </w:pPr>
      <w:r>
        <w:t xml:space="preserve">Tasks: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UI/UX Polish</w:t>
      </w:r>
    </w:p>
    <w:p>
      <w:pPr>
        <w:numPr>
          <w:ilvl w:val="1"/>
          <w:numId w:val="1052"/>
        </w:numPr>
        <w:pStyle w:val="Compact"/>
      </w:pPr>
      <w:r>
        <w:t xml:space="preserve">Responsive design: works on mobile, tablet, desktop</w:t>
      </w:r>
    </w:p>
    <w:p>
      <w:pPr>
        <w:numPr>
          <w:ilvl w:val="1"/>
          <w:numId w:val="1052"/>
        </w:numPr>
        <w:pStyle w:val="Compact"/>
      </w:pPr>
      <w:r>
        <w:t xml:space="preserve">Consistent color scheme and typography</w:t>
      </w:r>
    </w:p>
    <w:p>
      <w:pPr>
        <w:numPr>
          <w:ilvl w:val="1"/>
          <w:numId w:val="1052"/>
        </w:numPr>
        <w:pStyle w:val="Compact"/>
      </w:pPr>
      <w:r>
        <w:t xml:space="preserve">Accessible: proper contrast ratios, keyboard navigation</w:t>
      </w:r>
    </w:p>
    <w:p>
      <w:pPr>
        <w:numPr>
          <w:ilvl w:val="1"/>
          <w:numId w:val="1052"/>
        </w:numPr>
        <w:pStyle w:val="Compact"/>
      </w:pPr>
      <w:r>
        <w:t xml:space="preserve">Loading states clear and informative</w:t>
      </w:r>
    </w:p>
    <w:p>
      <w:pPr>
        <w:numPr>
          <w:ilvl w:val="1"/>
          <w:numId w:val="1052"/>
        </w:numPr>
        <w:pStyle w:val="Compact"/>
      </w:pPr>
      <w:r>
        <w:t xml:space="preserve">Error messages user-friendly (not technical jargon)</w:t>
      </w:r>
    </w:p>
    <w:p>
      <w:pPr>
        <w:numPr>
          <w:ilvl w:val="1"/>
          <w:numId w:val="1052"/>
        </w:numPr>
        <w:pStyle w:val="Compact"/>
      </w:pPr>
      <w:r>
        <w:t xml:space="preserve">Add smooth animations/transitions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Testing</w:t>
      </w:r>
    </w:p>
    <w:p>
      <w:pPr>
        <w:numPr>
          <w:ilvl w:val="1"/>
          <w:numId w:val="1053"/>
        </w:numPr>
        <w:pStyle w:val="Compact"/>
      </w:pPr>
      <w:r>
        <w:t xml:space="preserve">Unit tests for components (target: 50%+ coverage)</w:t>
      </w:r>
    </w:p>
    <w:p>
      <w:pPr>
        <w:numPr>
          <w:ilvl w:val="1"/>
          <w:numId w:val="1053"/>
        </w:numPr>
        <w:pStyle w:val="Compact"/>
      </w:pPr>
      <w:r>
        <w:t xml:space="preserve">Integration tests for key flows:</w:t>
      </w:r>
    </w:p>
    <w:p>
      <w:pPr>
        <w:numPr>
          <w:ilvl w:val="2"/>
          <w:numId w:val="1054"/>
        </w:numPr>
        <w:pStyle w:val="Compact"/>
      </w:pPr>
      <w:r>
        <w:t xml:space="preserve">Run backtest → see results</w:t>
      </w:r>
    </w:p>
    <w:p>
      <w:pPr>
        <w:numPr>
          <w:ilvl w:val="2"/>
          <w:numId w:val="1054"/>
        </w:numPr>
        <w:pStyle w:val="Compact"/>
      </w:pPr>
      <w:r>
        <w:t xml:space="preserve">Filter events → click event → see details</w:t>
      </w:r>
    </w:p>
    <w:p>
      <w:pPr>
        <w:numPr>
          <w:ilvl w:val="2"/>
          <w:numId w:val="1054"/>
        </w:numPr>
        <w:pStyle w:val="Compact"/>
      </w:pPr>
      <w:r>
        <w:t xml:space="preserve">Voice command → map updates</w:t>
      </w:r>
    </w:p>
    <w:p>
      <w:pPr>
        <w:numPr>
          <w:ilvl w:val="1"/>
          <w:numId w:val="1053"/>
        </w:numPr>
        <w:pStyle w:val="Compact"/>
      </w:pPr>
      <w:r>
        <w:t xml:space="preserve">Manual testing checklist:</w:t>
      </w:r>
    </w:p>
    <w:p>
      <w:pPr>
        <w:numPr>
          <w:ilvl w:val="2"/>
          <w:numId w:val="1055"/>
        </w:numPr>
        <w:pStyle w:val="Compact"/>
      </w:pPr>
      <w:r>
        <w:t xml:space="preserve">☐ Form validation works</w:t>
      </w:r>
    </w:p>
    <w:p>
      <w:pPr>
        <w:numPr>
          <w:ilvl w:val="2"/>
          <w:numId w:val="1055"/>
        </w:numPr>
        <w:pStyle w:val="Compact"/>
      </w:pPr>
      <w:r>
        <w:t xml:space="preserve">☐ Backtest completes successfully</w:t>
      </w:r>
    </w:p>
    <w:p>
      <w:pPr>
        <w:numPr>
          <w:ilvl w:val="2"/>
          <w:numId w:val="1055"/>
        </w:numPr>
        <w:pStyle w:val="Compact"/>
      </w:pPr>
      <w:r>
        <w:t xml:space="preserve">☐ Charts render correctly</w:t>
      </w:r>
    </w:p>
    <w:p>
      <w:pPr>
        <w:numPr>
          <w:ilvl w:val="2"/>
          <w:numId w:val="1055"/>
        </w:numPr>
        <w:pStyle w:val="Compact"/>
      </w:pPr>
      <w:r>
        <w:t xml:space="preserve">☐ Map loads without lag</w:t>
      </w:r>
    </w:p>
    <w:p>
      <w:pPr>
        <w:numPr>
          <w:ilvl w:val="2"/>
          <w:numId w:val="1055"/>
        </w:numPr>
        <w:pStyle w:val="Compact"/>
      </w:pPr>
      <w:r>
        <w:t xml:space="preserve">☐ Voice output works</w:t>
      </w:r>
    </w:p>
    <w:p>
      <w:pPr>
        <w:numPr>
          <w:ilvl w:val="2"/>
          <w:numId w:val="1055"/>
        </w:numPr>
        <w:pStyle w:val="Compact"/>
      </w:pPr>
      <w:r>
        <w:t xml:space="preserve">☐ Mobile responsive</w:t>
      </w:r>
    </w:p>
    <w:p>
      <w:pPr>
        <w:numPr>
          <w:ilvl w:val="2"/>
          <w:numId w:val="1055"/>
        </w:numPr>
        <w:pStyle w:val="Compact"/>
      </w:pPr>
      <w:r>
        <w:t xml:space="preserve">☐ Error cases handled gracefully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Documentation</w:t>
      </w:r>
    </w:p>
    <w:p>
      <w:pPr>
        <w:numPr>
          <w:ilvl w:val="1"/>
          <w:numId w:val="1056"/>
        </w:numPr>
        <w:pStyle w:val="Compact"/>
      </w:pPr>
      <w:r>
        <w:t xml:space="preserve">Create user guide:</w:t>
      </w:r>
    </w:p>
    <w:p>
      <w:pPr>
        <w:numPr>
          <w:ilvl w:val="2"/>
          <w:numId w:val="1057"/>
        </w:numPr>
        <w:pStyle w:val="Compact"/>
      </w:pPr>
      <w:r>
        <w:t xml:space="preserve">How to run a backtest</w:t>
      </w:r>
    </w:p>
    <w:p>
      <w:pPr>
        <w:numPr>
          <w:ilvl w:val="2"/>
          <w:numId w:val="1057"/>
        </w:numPr>
        <w:pStyle w:val="Compact"/>
      </w:pPr>
      <w:r>
        <w:t xml:space="preserve">How to interpret results</w:t>
      </w:r>
    </w:p>
    <w:p>
      <w:pPr>
        <w:numPr>
          <w:ilvl w:val="2"/>
          <w:numId w:val="1057"/>
        </w:numPr>
        <w:pStyle w:val="Compact"/>
      </w:pPr>
      <w:r>
        <w:t xml:space="preserve">How to use voice commands</w:t>
      </w:r>
    </w:p>
    <w:p>
      <w:pPr>
        <w:numPr>
          <w:ilvl w:val="2"/>
          <w:numId w:val="1057"/>
        </w:numPr>
        <w:pStyle w:val="Compact"/>
      </w:pPr>
      <w:r>
        <w:t xml:space="preserve">How to drill down into events</w:t>
      </w:r>
    </w:p>
    <w:p>
      <w:pPr>
        <w:numPr>
          <w:ilvl w:val="1"/>
          <w:numId w:val="1056"/>
        </w:numPr>
        <w:pStyle w:val="Compact"/>
      </w:pPr>
      <w:r>
        <w:t xml:space="preserve">Create developer guide:</w:t>
      </w:r>
    </w:p>
    <w:p>
      <w:pPr>
        <w:numPr>
          <w:ilvl w:val="2"/>
          <w:numId w:val="1058"/>
        </w:numPr>
        <w:pStyle w:val="Compact"/>
      </w:pPr>
      <w:r>
        <w:t xml:space="preserve">API contract (endpoints, request/response)</w:t>
      </w:r>
    </w:p>
    <w:p>
      <w:pPr>
        <w:numPr>
          <w:ilvl w:val="2"/>
          <w:numId w:val="1058"/>
        </w:numPr>
        <w:pStyle w:val="Compact"/>
      </w:pPr>
      <w:r>
        <w:t xml:space="preserve">Component architecture</w:t>
      </w:r>
    </w:p>
    <w:p>
      <w:pPr>
        <w:numPr>
          <w:ilvl w:val="2"/>
          <w:numId w:val="1058"/>
        </w:numPr>
        <w:pStyle w:val="Compact"/>
      </w:pPr>
      <w:r>
        <w:t xml:space="preserve">How to add new features</w:t>
      </w:r>
    </w:p>
    <w:p>
      <w:pPr>
        <w:numPr>
          <w:ilvl w:val="1"/>
          <w:numId w:val="1056"/>
        </w:numPr>
        <w:pStyle w:val="Compact"/>
      </w:pPr>
      <w:r>
        <w:t xml:space="preserve">Create deployment guide:</w:t>
      </w:r>
    </w:p>
    <w:p>
      <w:pPr>
        <w:numPr>
          <w:ilvl w:val="2"/>
          <w:numId w:val="1059"/>
        </w:numPr>
        <w:pStyle w:val="Compact"/>
      </w:pPr>
      <w:r>
        <w:t xml:space="preserve">How to deploy to production</w:t>
      </w:r>
    </w:p>
    <w:p>
      <w:pPr>
        <w:numPr>
          <w:ilvl w:val="2"/>
          <w:numId w:val="1059"/>
        </w:numPr>
        <w:pStyle w:val="Compact"/>
      </w:pPr>
      <w:r>
        <w:t xml:space="preserve">How to scale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Demo Preparation</w:t>
      </w:r>
    </w:p>
    <w:p>
      <w:pPr>
        <w:numPr>
          <w:ilvl w:val="1"/>
          <w:numId w:val="1060"/>
        </w:numPr>
        <w:pStyle w:val="Compact"/>
      </w:pPr>
      <w:r>
        <w:t xml:space="preserve">Create compelling demo data set:</w:t>
      </w:r>
    </w:p>
    <w:p>
      <w:pPr>
        <w:numPr>
          <w:ilvl w:val="2"/>
          <w:numId w:val="1061"/>
        </w:numPr>
        <w:pStyle w:val="Compact"/>
      </w:pPr>
      <w:r>
        <w:t xml:space="preserve">1000+ historical events</w:t>
      </w:r>
    </w:p>
    <w:p>
      <w:pPr>
        <w:numPr>
          <w:ilvl w:val="2"/>
          <w:numId w:val="1061"/>
        </w:numPr>
        <w:pStyle w:val="Compact"/>
      </w:pPr>
      <w:r>
        <w:t xml:space="preserve">5+ years of price data</w:t>
      </w:r>
    </w:p>
    <w:p>
      <w:pPr>
        <w:numPr>
          <w:ilvl w:val="2"/>
          <w:numId w:val="1061"/>
        </w:numPr>
        <w:pStyle w:val="Compact"/>
      </w:pPr>
      <w:r>
        <w:t xml:space="preserve">Diverse geopolitical events</w:t>
      </w:r>
    </w:p>
    <w:p>
      <w:pPr>
        <w:numPr>
          <w:ilvl w:val="1"/>
          <w:numId w:val="1060"/>
        </w:numPr>
        <w:pStyle w:val="Compact"/>
      </w:pPr>
      <w:r>
        <w:t xml:space="preserve">Script demo narrative:</w:t>
      </w:r>
    </w:p>
    <w:p>
      <w:pPr>
        <w:numPr>
          <w:ilvl w:val="2"/>
          <w:numId w:val="1062"/>
        </w:numPr>
        <w:pStyle w:val="Compact"/>
      </w:pPr>
      <w:r>
        <w:t xml:space="preserve">Show live events on world map</w:t>
      </w:r>
    </w:p>
    <w:p>
      <w:pPr>
        <w:numPr>
          <w:ilvl w:val="2"/>
          <w:numId w:val="1062"/>
        </w:numPr>
        <w:pStyle w:val="Compact"/>
      </w:pPr>
      <w:r>
        <w:t xml:space="preserve">Click event → see details + linked signal</w:t>
      </w:r>
    </w:p>
    <w:p>
      <w:pPr>
        <w:numPr>
          <w:ilvl w:val="2"/>
          <w:numId w:val="1062"/>
        </w:numPr>
        <w:pStyle w:val="Compact"/>
      </w:pPr>
      <w:r>
        <w:t xml:space="preserve">Use voice to zoom to region</w:t>
      </w:r>
    </w:p>
    <w:p>
      <w:pPr>
        <w:numPr>
          <w:ilvl w:val="2"/>
          <w:numId w:val="1062"/>
        </w:numPr>
        <w:pStyle w:val="Compact"/>
      </w:pPr>
      <w:r>
        <w:t xml:space="preserve">Show sector risk heatmap</w:t>
      </w:r>
    </w:p>
    <w:p>
      <w:pPr>
        <w:numPr>
          <w:ilvl w:val="2"/>
          <w:numId w:val="1062"/>
        </w:numPr>
        <w:pStyle w:val="Compact"/>
      </w:pPr>
      <w:r>
        <w:t xml:space="preserve">Run backtest on 2-year period</w:t>
      </w:r>
    </w:p>
    <w:p>
      <w:pPr>
        <w:numPr>
          <w:ilvl w:val="2"/>
          <w:numId w:val="1062"/>
        </w:numPr>
        <w:pStyle w:val="Compact"/>
      </w:pPr>
      <w:r>
        <w:t xml:space="preserve">Show backtest results and trade history</w:t>
      </w:r>
    </w:p>
    <w:p>
      <w:pPr>
        <w:numPr>
          <w:ilvl w:val="2"/>
          <w:numId w:val="1062"/>
        </w:numPr>
        <w:pStyle w:val="Compact"/>
      </w:pPr>
      <w:r>
        <w:t xml:space="preserve">Highlight best trade explanation</w:t>
      </w:r>
    </w:p>
    <w:p>
      <w:pPr>
        <w:numPr>
          <w:ilvl w:val="1"/>
          <w:numId w:val="1060"/>
        </w:numPr>
        <w:pStyle w:val="Compact"/>
      </w:pPr>
      <w:r>
        <w:t xml:space="preserve">Dry-run presentation 2-3 times</w:t>
      </w:r>
    </w:p>
    <w:p>
      <w:pPr>
        <w:numPr>
          <w:ilvl w:val="1"/>
          <w:numId w:val="1060"/>
        </w:numPr>
        <w:pStyle w:val="Compact"/>
      </w:pPr>
      <w:r>
        <w:t xml:space="preserve">Prepare fallback (static screenshots) if live demo fails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Code Quality</w:t>
      </w:r>
    </w:p>
    <w:p>
      <w:pPr>
        <w:numPr>
          <w:ilvl w:val="1"/>
          <w:numId w:val="1063"/>
        </w:numPr>
        <w:pStyle w:val="Compact"/>
      </w:pPr>
      <w:r>
        <w:t xml:space="preserve">Final code review of all components</w:t>
      </w:r>
    </w:p>
    <w:p>
      <w:pPr>
        <w:numPr>
          <w:ilvl w:val="1"/>
          <w:numId w:val="1063"/>
        </w:numPr>
        <w:pStyle w:val="Compact"/>
      </w:pPr>
      <w:r>
        <w:t xml:space="preserve">Ensure no console errors or warnings</w:t>
      </w:r>
    </w:p>
    <w:p>
      <w:pPr>
        <w:numPr>
          <w:ilvl w:val="1"/>
          <w:numId w:val="1063"/>
        </w:numPr>
        <w:pStyle w:val="Compact"/>
      </w:pPr>
      <w:r>
        <w:t xml:space="preserve">Remove debug code and console.logs</w:t>
      </w:r>
    </w:p>
    <w:p>
      <w:pPr>
        <w:numPr>
          <w:ilvl w:val="1"/>
          <w:numId w:val="1063"/>
        </w:numPr>
        <w:pStyle w:val="Compact"/>
      </w:pPr>
      <w:r>
        <w:t xml:space="preserve">Format code consistently (use Prettier)</w:t>
      </w:r>
    </w:p>
    <w:p>
      <w:pPr>
        <w:numPr>
          <w:ilvl w:val="1"/>
          <w:numId w:val="1063"/>
        </w:numPr>
        <w:pStyle w:val="Compact"/>
      </w:pPr>
      <w:r>
        <w:t xml:space="preserve">Add comments to complex logic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Performance Optimization</w:t>
      </w:r>
    </w:p>
    <w:p>
      <w:pPr>
        <w:numPr>
          <w:ilvl w:val="1"/>
          <w:numId w:val="1064"/>
        </w:numPr>
        <w:pStyle w:val="Compact"/>
      </w:pPr>
      <w:r>
        <w:t xml:space="preserve">Optimize large data renders (virtualize trade table)</w:t>
      </w:r>
    </w:p>
    <w:p>
      <w:pPr>
        <w:numPr>
          <w:ilvl w:val="1"/>
          <w:numId w:val="1064"/>
        </w:numPr>
        <w:pStyle w:val="Compact"/>
      </w:pPr>
      <w:r>
        <w:t xml:space="preserve">Lazy-load map and charts (only load when needed)</w:t>
      </w:r>
    </w:p>
    <w:p>
      <w:pPr>
        <w:numPr>
          <w:ilvl w:val="1"/>
          <w:numId w:val="1064"/>
        </w:numPr>
        <w:pStyle w:val="Compact"/>
      </w:pPr>
      <w:r>
        <w:t xml:space="preserve">Minimize bundle size (code splitting, tree shaking)</w:t>
      </w:r>
    </w:p>
    <w:p>
      <w:pPr>
        <w:numPr>
          <w:ilvl w:val="1"/>
          <w:numId w:val="1064"/>
        </w:numPr>
        <w:pStyle w:val="Compact"/>
      </w:pPr>
      <w:r>
        <w:t xml:space="preserve">Test performance on slower connection (throttle in DevTools)</w:t>
      </w:r>
    </w:p>
    <w:bookmarkEnd w:id="37"/>
    <w:bookmarkStart w:id="38" w:name="deliverables-5"/>
    <w:p>
      <w:pPr>
        <w:pStyle w:val="Heading4"/>
      </w:pPr>
      <w:r>
        <w:t xml:space="preserve">Deliverables:</w:t>
      </w:r>
    </w:p>
    <w:p>
      <w:pPr>
        <w:numPr>
          <w:ilvl w:val="0"/>
          <w:numId w:val="1065"/>
        </w:numPr>
        <w:pStyle w:val="Compact"/>
      </w:pPr>
      <w:r>
        <w:t xml:space="preserve">Polished, production-ready frontend</w:t>
      </w:r>
    </w:p>
    <w:p>
      <w:pPr>
        <w:numPr>
          <w:ilvl w:val="0"/>
          <w:numId w:val="1065"/>
        </w:numPr>
        <w:pStyle w:val="Compact"/>
      </w:pPr>
      <w:r>
        <w:t xml:space="preserve">Comprehensive test coverage (50%+)</w:t>
      </w:r>
    </w:p>
    <w:p>
      <w:pPr>
        <w:numPr>
          <w:ilvl w:val="0"/>
          <w:numId w:val="1065"/>
        </w:numPr>
        <w:pStyle w:val="Compact"/>
      </w:pPr>
      <w:r>
        <w:t xml:space="preserve">Full user and developer documentation</w:t>
      </w:r>
    </w:p>
    <w:p>
      <w:pPr>
        <w:numPr>
          <w:ilvl w:val="0"/>
          <w:numId w:val="1065"/>
        </w:numPr>
        <w:pStyle w:val="Compact"/>
      </w:pPr>
      <w:r>
        <w:t xml:space="preserve">Demo script and presentation materials</w:t>
      </w:r>
    </w:p>
    <w:p>
      <w:pPr>
        <w:numPr>
          <w:ilvl w:val="0"/>
          <w:numId w:val="1065"/>
        </w:numPr>
        <w:pStyle w:val="Compact"/>
      </w:pPr>
      <w:r>
        <w:t xml:space="preserve">Performance optimized for smooth experience</w:t>
      </w:r>
    </w:p>
    <w:p>
      <w:pPr>
        <w:numPr>
          <w:ilvl w:val="0"/>
          <w:numId w:val="1065"/>
        </w:numPr>
        <w:pStyle w:val="Compact"/>
      </w:pPr>
      <w:r>
        <w:t xml:space="preserve">All features working reliably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integration-points"/>
    <w:p>
      <w:pPr>
        <w:pStyle w:val="Heading2"/>
      </w:pPr>
      <w:r>
        <w:t xml:space="preserve">Integration Points</w:t>
      </w:r>
    </w:p>
    <w:bookmarkStart w:id="41" w:name="with-engineer-1-backend"/>
    <w:p>
      <w:pPr>
        <w:pStyle w:val="Heading3"/>
      </w:pPr>
      <w:r>
        <w:t xml:space="preserve">With Engineer 1 (Backend):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Consume:</w:t>
      </w:r>
      <w:r>
        <w:t xml:space="preserve"> </w:t>
      </w:r>
      <w:r>
        <w:t xml:space="preserve">API endpoints for signals, backtests, events, health status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Provide:</w:t>
      </w:r>
      <w:r>
        <w:t xml:space="preserve"> </w:t>
      </w:r>
      <w:r>
        <w:t xml:space="preserve">User feedback on data accuracy and UI needs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Weekly syncs:</w:t>
      </w:r>
      <w:r>
        <w:t xml:space="preserve"> </w:t>
      </w:r>
      <w:r>
        <w:t xml:space="preserve">Ensure API response format matches frontend expectations</w:t>
      </w:r>
    </w:p>
    <w:bookmarkEnd w:id="41"/>
    <w:bookmarkStart w:id="42" w:name="with-engineer-2-aiml"/>
    <w:p>
      <w:pPr>
        <w:pStyle w:val="Heading3"/>
      </w:pPr>
      <w:r>
        <w:t xml:space="preserve">With Engineer 2 (AI/ML):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Consume:</w:t>
      </w:r>
      <w:r>
        <w:t xml:space="preserve"> </w:t>
      </w:r>
      <w:r>
        <w:t xml:space="preserve">Enriched event data through backend API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Provide:</w:t>
      </w:r>
      <w:r>
        <w:t xml:space="preserve"> </w:t>
      </w:r>
      <w:r>
        <w:t xml:space="preserve">Feedback on sentiment accuracy and entity extraction quality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No direct integration</w:t>
      </w:r>
      <w:r>
        <w:t xml:space="preserve"> </w:t>
      </w:r>
      <w:r>
        <w:t xml:space="preserve">(goes through backend)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ey-technologies-resources"/>
    <w:p>
      <w:pPr>
        <w:pStyle w:val="Heading2"/>
      </w:pPr>
      <w:r>
        <w:t xml:space="preserve">Key Technologies &amp; Resources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24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Modern, hooks-based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Globe.gl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globe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on Three.js; stunning interactive 3D globes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React-native charting 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Speech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browser API; good cross-browser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Promise-based, good 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CSS; rapid UI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Jest + React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React testing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Reproducible frontend deployments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voice-control-examples"/>
    <w:p>
      <w:pPr>
        <w:pStyle w:val="Heading2"/>
      </w:pPr>
      <w:r>
        <w:t xml:space="preserve">Voice Control Examples</w:t>
      </w:r>
    </w:p>
    <w:p>
      <w:pPr>
        <w:pStyle w:val="FirstParagraph"/>
      </w:pPr>
      <w:r>
        <w:rPr>
          <w:bCs/>
          <w:b/>
        </w:rPr>
        <w:t xml:space="preserve">Speech Output Examples:</w:t>
      </w:r>
    </w:p>
    <w:p>
      <w:pPr>
        <w:pStyle w:val="SourceCode"/>
      </w:pPr>
      <w:r>
        <w:rPr>
          <w:rStyle w:val="VerbatimChar"/>
        </w:rPr>
        <w:t xml:space="preserve">"Event: Military conflict in the Black Sea. Affects: Energy and Defense sectors. </w:t>
      </w:r>
      <w:r>
        <w:br/>
      </w:r>
      <w:r>
        <w:rPr>
          <w:rStyle w:val="VerbatimChar"/>
        </w:rPr>
        <w:t xml:space="preserve">Sentiment: Negative. Risk level: High."</w:t>
      </w:r>
      <w:r>
        <w:br/>
      </w:r>
      <w:r>
        <w:br/>
      </w:r>
      <w:r>
        <w:rPr>
          <w:rStyle w:val="VerbatimChar"/>
        </w:rPr>
        <w:t xml:space="preserve">"Current geopolitical risk score: 0.68. Energy sector: High risk. Defense sector: </w:t>
      </w:r>
      <w:r>
        <w:br/>
      </w:r>
      <w:r>
        <w:rPr>
          <w:rStyle w:val="VerbatimChar"/>
        </w:rPr>
        <w:t xml:space="preserve">Medium-high risk. Finance sector: Medium risk."</w:t>
      </w:r>
      <w:r>
        <w:br/>
      </w:r>
      <w:r>
        <w:br/>
      </w:r>
      <w:r>
        <w:rPr>
          <w:rStyle w:val="VerbatimChar"/>
        </w:rPr>
        <w:t xml:space="preserve">"Long signal generated on energy sector due to supply disruption in Middle East."</w:t>
      </w:r>
    </w:p>
    <w:p>
      <w:pPr>
        <w:pStyle w:val="FirstParagraph"/>
      </w:pPr>
      <w:r>
        <w:rPr>
          <w:bCs/>
          <w:b/>
        </w:rPr>
        <w:t xml:space="preserve">Voice Input Examples (Fallback Buttons):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Show energy-related events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Rotate globe to Middle East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Highlight defense alerts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 was the last signal?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Show LONG signals only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Zoom into India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Display all conflicts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Focus on NATO countries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Start w:id="46" w:name="success-criteria"/>
    <w:p>
      <w:pPr>
        <w:pStyle w:val="Heading2"/>
      </w:pPr>
      <w:r>
        <w:t xml:space="preserve">Success Criteria</w:t>
      </w:r>
    </w:p>
    <w:p>
      <w:pPr>
        <w:numPr>
          <w:ilvl w:val="0"/>
          <w:numId w:val="1068"/>
        </w:numPr>
        <w:pStyle w:val="Compact"/>
      </w:pPr>
      <w:r>
        <w:t xml:space="preserve">☐ Dashboard displays all backtesting metrics correctly</w:t>
      </w:r>
    </w:p>
    <w:p>
      <w:pPr>
        <w:numPr>
          <w:ilvl w:val="0"/>
          <w:numId w:val="1068"/>
        </w:numPr>
        <w:pStyle w:val="Compact"/>
      </w:pPr>
      <w:r>
        <w:t xml:space="preserve">☐ Trade history table shows 100+ trades without lag</w:t>
      </w:r>
    </w:p>
    <w:p>
      <w:pPr>
        <w:numPr>
          <w:ilvl w:val="0"/>
          <w:numId w:val="1068"/>
        </w:numPr>
        <w:pStyle w:val="Compact"/>
      </w:pPr>
      <w:r>
        <w:t xml:space="preserve">☐ 3D globe loads and renders smoothly in &lt;3 seconds</w:t>
      </w:r>
    </w:p>
    <w:p>
      <w:pPr>
        <w:numPr>
          <w:ilvl w:val="0"/>
          <w:numId w:val="1068"/>
        </w:numPr>
        <w:pStyle w:val="Compact"/>
      </w:pPr>
      <w:r>
        <w:t xml:space="preserve">☐ Event points visible, clickable, and properly colored by sentiment</w:t>
      </w:r>
    </w:p>
    <w:p>
      <w:pPr>
        <w:numPr>
          <w:ilvl w:val="0"/>
          <w:numId w:val="1068"/>
        </w:numPr>
        <w:pStyle w:val="Compact"/>
      </w:pPr>
      <w:r>
        <w:t xml:space="preserve">☐ Globe rotation and zoom controls responsive</w:t>
      </w:r>
    </w:p>
    <w:p>
      <w:pPr>
        <w:numPr>
          <w:ilvl w:val="0"/>
          <w:numId w:val="1068"/>
        </w:numPr>
        <w:pStyle w:val="Compact"/>
      </w:pPr>
      <w:r>
        <w:t xml:space="preserve">☐ Voice output (speech synthesis) working reliably</w:t>
      </w:r>
    </w:p>
    <w:p>
      <w:pPr>
        <w:numPr>
          <w:ilvl w:val="0"/>
          <w:numId w:val="1068"/>
        </w:numPr>
        <w:pStyle w:val="Compact"/>
      </w:pPr>
      <w:r>
        <w:t xml:space="preserve">☐ (Optional) Voice input commands working with fallback buttons</w:t>
      </w:r>
    </w:p>
    <w:p>
      <w:pPr>
        <w:numPr>
          <w:ilvl w:val="0"/>
          <w:numId w:val="1068"/>
        </w:numPr>
        <w:pStyle w:val="Compact"/>
      </w:pPr>
      <w:r>
        <w:t xml:space="preserve">☐ Mobile responsive (globe downsamples for mobile performance)</w:t>
      </w:r>
    </w:p>
    <w:p>
      <w:pPr>
        <w:numPr>
          <w:ilvl w:val="0"/>
          <w:numId w:val="1068"/>
        </w:numPr>
        <w:pStyle w:val="Compact"/>
      </w:pPr>
      <w:r>
        <w:t xml:space="preserve">☐ No console errors or WebGL warnings</w:t>
      </w:r>
    </w:p>
    <w:p>
      <w:pPr>
        <w:numPr>
          <w:ilvl w:val="0"/>
          <w:numId w:val="1068"/>
        </w:numPr>
        <w:pStyle w:val="Compact"/>
      </w:pPr>
      <w:r>
        <w:t xml:space="preserve">☐ Production deployment successful</w:t>
      </w:r>
    </w:p>
    <w:p>
      <w:pPr>
        <w:numPr>
          <w:ilvl w:val="0"/>
          <w:numId w:val="1068"/>
        </w:numPr>
        <w:pStyle w:val="Compact"/>
      </w:pPr>
      <w:r>
        <w:t xml:space="preserve">☐ Demo runs smoothly without crashes on target hardware</w:t>
      </w:r>
    </w:p>
    <w:p>
      <w:pPr>
        <w:numPr>
          <w:ilvl w:val="0"/>
          <w:numId w:val="1068"/>
        </w:numPr>
        <w:pStyle w:val="Compact"/>
      </w:pPr>
      <w:r>
        <w:t xml:space="preserve">☐ Code coverage &gt;50%</w:t>
      </w:r>
    </w:p>
    <w:p>
      <w:r>
        <w:pict>
          <v:rect style="width:0;height:1.5pt" o:hralign="center" o:hrstd="t" o:hr="t"/>
        </w:pict>
      </w:r>
    </w:p>
    <w:bookmarkEnd w:id="46"/>
    <w:bookmarkStart w:id="47" w:name="common-pitfalls-to-avoid"/>
    <w:p>
      <w:pPr>
        <w:pStyle w:val="Heading2"/>
      </w:pPr>
      <w:r>
        <w:t xml:space="preserve">Common Pitfalls to Avoid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Over-complex state management</w:t>
      </w:r>
      <w:r>
        <w:t xml:space="preserve"> </w:t>
      </w:r>
      <w:r>
        <w:t xml:space="preserve">- Keep component state simple; use props drilling initially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Slow initial page load</w:t>
      </w:r>
      <w:r>
        <w:t xml:space="preserve"> </w:t>
      </w:r>
      <w:r>
        <w:t xml:space="preserve">- Lazy-load components, code split by route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Globe performance</w:t>
      </w:r>
      <w:r>
        <w:t xml:space="preserve"> </w:t>
      </w:r>
      <w:r>
        <w:t xml:space="preserve">- Rendering 1000+ points in 3D can be slow; cluster events aggressively, use LOD (level of detail)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Voice recognition unreliable</w:t>
      </w:r>
      <w:r>
        <w:t xml:space="preserve"> </w:t>
      </w:r>
      <w:r>
        <w:t xml:space="preserve">- Always provide button fallbacks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No error handling</w:t>
      </w:r>
      <w:r>
        <w:t xml:space="preserve"> </w:t>
      </w:r>
      <w:r>
        <w:t xml:space="preserve">- Display user-friendly messages; log technical errors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Unresponsive design</w:t>
      </w:r>
      <w:r>
        <w:t xml:space="preserve"> </w:t>
      </w:r>
      <w:r>
        <w:t xml:space="preserve">- Test on mobile early and often (3D globe can be heavy on mobile)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Hardcoded API URLs</w:t>
      </w:r>
      <w:r>
        <w:t xml:space="preserve"> </w:t>
      </w:r>
      <w:r>
        <w:t xml:space="preserve">- Use environment variables for flexibility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Three.js/WebGL errors</w:t>
      </w:r>
      <w:r>
        <w:t xml:space="preserve"> </w:t>
      </w:r>
      <w:r>
        <w:t xml:space="preserve">- Test in multiple browsers; ensure GPU acceleration enabled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2026-05-30T15:37:30Z</dcterms:created>
  <dcterms:modified xsi:type="dcterms:W3CDTF">2026-05-30T15:37:30Z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