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n1svbup32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Unified Login Strategy – Login Behavior Confirmation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80.677607199576"/>
        <w:gridCol w:w="4479.322392800424"/>
        <w:tblGridChange w:id="0">
          <w:tblGrid>
            <w:gridCol w:w="4880.677607199576"/>
            <w:gridCol w:w="4479.32239280042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 user signs up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  <w:t xml:space="preserve"> (email: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alice@example.com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Account created with email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alice@example.com</w:t>
            </w:r>
            <w:r w:rsidDel="00000000" w:rsidR="00000000" w:rsidRPr="00000000">
              <w:rPr>
                <w:rtl w:val="0"/>
              </w:rPr>
              <w:t xml:space="preserve">, no password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Same user logs in later via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email/password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alice@example.com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Works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if a password was later set</w:t>
            </w:r>
            <w:r w:rsidDel="00000000" w:rsidR="00000000" w:rsidRPr="00000000">
              <w:rPr>
                <w:rtl w:val="0"/>
              </w:rPr>
              <w:t xml:space="preserve"> via settings modal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Same user logs in via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  <w:t xml:space="preserve">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alice@example.com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Seamlessly logs into same account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 user signs up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email only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bob@example.com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Account created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bob@example.com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User later logs in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Google or LinkedIn</w:t>
            </w:r>
            <w:r w:rsidDel="00000000" w:rsidR="00000000" w:rsidRPr="00000000">
              <w:rPr>
                <w:rtl w:val="0"/>
              </w:rPr>
              <w:t xml:space="preserve"> (same email)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Logs into same account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duplicates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Any method pulls same email → same user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One account per email only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password isn't set yet → email login fails until it's 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Prompt user with password modal after first login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creates password via security modal on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Enables email/password login from then on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cjz6bqt5xa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System Design Summary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Email = Primary Identifier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🌐 </w:t>
      </w:r>
      <w:r w:rsidDel="00000000" w:rsidR="00000000" w:rsidRPr="00000000">
        <w:rPr>
          <w:b w:val="1"/>
          <w:bCs w:val="1"/>
          <w:rtl w:val="0"/>
        </w:rPr>
        <w:t xml:space="preserve">Social logins extract email</w:t>
      </w:r>
      <w:r w:rsidDel="00000000" w:rsidR="00000000" w:rsidRPr="00000000">
        <w:rPr>
          <w:rtl w:val="0"/>
        </w:rPr>
        <w:t xml:space="preserve"> and match to existing user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🔁 </w:t>
      </w:r>
      <w:r w:rsidDel="00000000" w:rsidR="00000000" w:rsidRPr="00000000">
        <w:rPr>
          <w:b w:val="1"/>
          <w:bCs w:val="1"/>
          <w:rtl w:val="0"/>
        </w:rPr>
        <w:t xml:space="preserve">No provider switching</w:t>
      </w:r>
      <w:r w:rsidDel="00000000" w:rsidR="00000000" w:rsidRPr="00000000">
        <w:rPr>
          <w:rtl w:val="0"/>
        </w:rPr>
        <w:t xml:space="preserve"> needed — email maps everything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🔐 </w:t>
      </w:r>
      <w:r w:rsidDel="00000000" w:rsidR="00000000" w:rsidRPr="00000000">
        <w:rPr>
          <w:b w:val="1"/>
          <w:bCs w:val="1"/>
          <w:rtl w:val="0"/>
        </w:rPr>
        <w:t xml:space="preserve">Password is optional</w:t>
      </w:r>
      <w:r w:rsidDel="00000000" w:rsidR="00000000" w:rsidRPr="00000000">
        <w:rPr>
          <w:rtl w:val="0"/>
        </w:rPr>
        <w:t xml:space="preserve"> at signup; added later via settings modal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Unified account regardless of login method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