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Post-onboarding password popup logic: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9ckq2vw8p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Password Creation Flow for New Users (Post-Onboarding)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tfsniy6s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Context: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users register with </w:t>
      </w:r>
      <w:r w:rsidDel="00000000" w:rsidR="00000000" w:rsidRPr="00000000">
        <w:rPr>
          <w:b w:val="1"/>
          <w:bCs w:val="1"/>
          <w:rtl w:val="0"/>
        </w:rPr>
        <w:t xml:space="preserve">email only</w:t>
      </w:r>
      <w:r w:rsidDel="00000000" w:rsidR="00000000" w:rsidRPr="00000000">
        <w:rPr>
          <w:rtl w:val="0"/>
        </w:rPr>
        <w:t xml:space="preserve"> (no password initially)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after onboarding, they are prompted to </w:t>
      </w:r>
      <w:r w:rsidDel="00000000" w:rsidR="00000000" w:rsidRPr="00000000">
        <w:rPr>
          <w:b w:val="1"/>
          <w:bCs w:val="1"/>
          <w:rtl w:val="0"/>
        </w:rPr>
        <w:t xml:space="preserve">secure their account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prompt is a </w:t>
      </w:r>
      <w:r w:rsidDel="00000000" w:rsidR="00000000" w:rsidRPr="00000000">
        <w:rPr>
          <w:b w:val="1"/>
          <w:bCs w:val="1"/>
          <w:rtl w:val="0"/>
        </w:rPr>
        <w:t xml:space="preserve">step-by-step modal window</w:t>
      </w:r>
      <w:r w:rsidDel="00000000" w:rsidR="00000000" w:rsidRPr="00000000">
        <w:rPr>
          <w:rtl w:val="0"/>
        </w:rPr>
        <w:t xml:space="preserve">, not a full page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flow is part of a 3-step security onboarding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g2hog08f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Step-by-Step 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wolbrv6eb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1: Create Password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 Title:</w:t>
      </w:r>
      <w:r w:rsidDel="00000000" w:rsidR="00000000" w:rsidRPr="00000000">
        <w:rPr>
          <w:rtl w:val="0"/>
        </w:rPr>
        <w:t xml:space="preserve"> “Secure your account”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Password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 Password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8 characters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lowercase letter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uppercase letter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number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symbol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Form validation must enforce this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kfa8absz4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2: Set Up Two-Factor Authentication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Field: Phone number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 (555) 000-0000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 Send a </w:t>
      </w:r>
      <w:r w:rsidDel="00000000" w:rsidR="00000000" w:rsidRPr="00000000">
        <w:rPr>
          <w:b w:val="1"/>
          <w:bCs w:val="1"/>
          <w:rtl w:val="0"/>
        </w:rPr>
        <w:t xml:space="preserve">magic link</w:t>
      </w:r>
      <w:r w:rsidDel="00000000" w:rsidR="00000000" w:rsidRPr="00000000">
        <w:rPr>
          <w:rtl w:val="0"/>
        </w:rPr>
        <w:t xml:space="preserve"> to this phone number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means SMS login via OTP/magic link, not password reset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5c0kb6v6r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3: Phone Verification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confirms: “We sent a magic link to the number ending in 7890”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resend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= user can now enter the app fully secured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qxuhtiiyi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When Should This Modal Appear?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the 3-step password/security setup modal </w:t>
      </w:r>
      <w:r w:rsidDel="00000000" w:rsidR="00000000" w:rsidRPr="00000000">
        <w:rPr>
          <w:b w:val="1"/>
          <w:bCs w:val="1"/>
          <w:rtl w:val="0"/>
        </w:rPr>
        <w:t xml:space="preserve">immediately 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finishes onboarding </w:t>
      </w:r>
      <w:r w:rsidDel="00000000" w:rsidR="00000000" w:rsidRPr="00000000">
        <w:rPr>
          <w:b w:val="1"/>
          <w:bCs w:val="1"/>
          <w:rtl w:val="0"/>
        </w:rPr>
        <w:t xml:space="preserve">and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does </w:t>
      </w:r>
      <w:r w:rsidDel="00000000" w:rsidR="00000000" w:rsidRPr="00000000">
        <w:rPr>
          <w:b w:val="1"/>
          <w:bCs w:val="1"/>
          <w:rtl w:val="0"/>
        </w:rPr>
        <w:t xml:space="preserve">not have a password or 2FA phone number on file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triggered by a backend flag like: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!user.has2FA)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showSecurityModal();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w726doj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What to Store in Backend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completes this flow, store: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Hashed password (from Step 1)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phone number (from Step 2/3)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securitySetupComplete = true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way, the modal never reappears again.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pmuau5km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Takeaway</w:t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145"/>
        <w:tblGridChange w:id="0">
          <w:tblGrid>
            <w:gridCol w:w="186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Popup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After onboarding, if no password or 2FA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Require strong password &amp; confirmation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Phone input + send magic 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Confirm via SMS magic 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Modal dismissed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Only after full 2FA + password is set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