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sj3nxsycg2w" w:id="0"/>
      <w:bookmarkEnd w:id="0"/>
      <w:r w:rsidDel="00000000" w:rsidR="00000000" w:rsidRPr="00000000">
        <w:rPr>
          <w:b w:val="1"/>
          <w:bCs w:val="1"/>
          <w:sz w:val="46"/>
          <w:szCs w:val="46"/>
          <w:rtl w:val="0"/>
        </w:rPr>
        <w:t xml:space="preserve">Rejecting Nonsense Autocomplete Entries</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docs/autocomplete/validation/rejecting-nonsense.md</w:t>
      </w:r>
    </w:p>
    <w:p w:rsidR="00000000" w:rsidDel="00000000" w:rsidP="00000000" w:rsidRDefault="00000000" w:rsidRPr="00000000" w14:paraId="00000003">
      <w:pPr>
        <w:spacing w:after="240" w:before="240" w:lineRule="auto"/>
        <w:rPr/>
      </w:pPr>
      <w:r w:rsidDel="00000000" w:rsidR="00000000" w:rsidRPr="00000000">
        <w:rPr>
          <w:rtl w:val="0"/>
        </w:rPr>
        <w:t xml:space="preserve">This guide outlines how to detect and reject autocomplete entries that are grammatically valid but irrelevant, absurd, or unrelated to the talent marketplace. It applies to all user-generated content types: job titles, skills, certifications, tags, and categories. Industry entries are not user-generated and must be sourced from the approved external api or static list managed by the platform. This document supports your moderation pipeline across all autocomplete content types and enforces strict content integrity aligned with platform standards.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4vbqdbaj9utr" w:id="1"/>
      <w:bookmarkEnd w:id="1"/>
      <w:r w:rsidDel="00000000" w:rsidR="00000000" w:rsidRPr="00000000">
        <w:rPr>
          <w:b w:val="1"/>
          <w:bCs w:val="1"/>
          <w:sz w:val="34"/>
          <w:szCs w:val="34"/>
          <w:rtl w:val="0"/>
        </w:rPr>
        <w:t xml:space="preserve">🎯 Objective</w:t>
      </w:r>
    </w:p>
    <w:p w:rsidR="00000000" w:rsidDel="00000000" w:rsidP="00000000" w:rsidRDefault="00000000" w:rsidRPr="00000000" w14:paraId="00000006">
      <w:pPr>
        <w:spacing w:after="240" w:before="240" w:lineRule="auto"/>
        <w:rPr/>
      </w:pPr>
      <w:r w:rsidDel="00000000" w:rsidR="00000000" w:rsidRPr="00000000">
        <w:rPr>
          <w:rtl w:val="0"/>
        </w:rPr>
        <w:t xml:space="preserve">Prevent autocomplete entries that pass spellcheck and profanity filters but are not suitable for public or professional use on the platform.</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3p6bdhau0jcb" w:id="2"/>
      <w:bookmarkEnd w:id="2"/>
      <w:r w:rsidDel="00000000" w:rsidR="00000000" w:rsidRPr="00000000">
        <w:rPr>
          <w:b w:val="1"/>
          <w:bCs w:val="1"/>
          <w:sz w:val="34"/>
          <w:szCs w:val="34"/>
          <w:rtl w:val="0"/>
        </w:rPr>
        <w:t xml:space="preserve">💡 Examples of Rejected Terms</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3020"/>
        <w:gridCol w:w="4535"/>
        <w:tblGridChange w:id="0">
          <w:tblGrid>
            <w:gridCol w:w="1430"/>
            <w:gridCol w:w="3020"/>
            <w:gridCol w:w="45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Entry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Label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Reason for Rejection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Job 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Dungeon Master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Fictional role with no career relevance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Skill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Jedi Mind Tricks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Pop culture reference + no valid match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Industry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Rainbow Industrial Complex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Fabricated industry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Tag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Goblin Marketing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Meme reference + category mismatch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Certification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Nude Stunt Coordination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Inappropriate term + not category-matchable</w:t>
            </w:r>
          </w:p>
        </w:tc>
      </w:tr>
    </w:tbl>
    <w:p w:rsidR="00000000" w:rsidDel="00000000" w:rsidP="00000000" w:rsidRDefault="00000000" w:rsidRPr="00000000" w14:paraId="0000001B">
      <w:pPr>
        <w:spacing w:after="240" w:before="240" w:lineRule="auto"/>
        <w:rPr/>
      </w:pPr>
      <w:r w:rsidDel="00000000" w:rsidR="00000000" w:rsidRPr="00000000">
        <w:rPr>
          <w:rtl w:val="0"/>
        </w:rPr>
        <w:t xml:space="preserve">Prevent autocomplete entries that pass spellcheck and profanity filters but are not suitable for public or professional use on the platform.</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5daxw5ehhs6s" w:id="3"/>
      <w:bookmarkEnd w:id="3"/>
      <w:r w:rsidDel="00000000" w:rsidR="00000000" w:rsidRPr="00000000">
        <w:rPr>
          <w:rFonts w:ascii="Arial Unicode MS" w:cs="Arial Unicode MS" w:eastAsia="Arial Unicode MS" w:hAnsi="Arial Unicode MS"/>
          <w:b w:val="1"/>
          <w:bCs w:val="1"/>
          <w:sz w:val="34"/>
          <w:szCs w:val="34"/>
          <w:rtl w:val="0"/>
        </w:rPr>
        <w:t xml:space="preserve">✅ Step 1: Heuristic Filters (Nonsense Keyword Blocklist)</w:t>
      </w:r>
    </w:p>
    <w:p w:rsidR="00000000" w:rsidDel="00000000" w:rsidP="00000000" w:rsidRDefault="00000000" w:rsidRPr="00000000" w14:paraId="0000001E">
      <w:pPr>
        <w:spacing w:after="240" w:before="240" w:lineRule="auto"/>
        <w:rPr/>
      </w:pPr>
      <w:r w:rsidDel="00000000" w:rsidR="00000000" w:rsidRPr="00000000">
        <w:rPr>
          <w:rtl w:val="0"/>
        </w:rPr>
        <w:t xml:space="preserve">Use the shared nonsense keyword blocklist stored in:</w:t>
      </w:r>
    </w:p>
    <w:p w:rsidR="00000000" w:rsidDel="00000000" w:rsidP="00000000" w:rsidRDefault="00000000" w:rsidRPr="00000000" w14:paraId="0000001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/data/autocomplete/blocklists/nonsense_keywords.json</w: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u95pf765unam" w:id="4"/>
      <w:bookmarkEnd w:id="4"/>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Rejection Rules:</w:t>
      </w:r>
    </w:p>
    <w:p w:rsidR="00000000" w:rsidDel="00000000" w:rsidP="00000000" w:rsidRDefault="00000000" w:rsidRPr="00000000" w14:paraId="00000021">
      <w:pPr>
        <w:numPr>
          <w:ilvl w:val="0"/>
          <w:numId w:val="6"/>
        </w:numPr>
        <w:spacing w:after="0" w:afterAutospacing="0" w:before="240" w:lineRule="auto"/>
        <w:ind w:left="720" w:hanging="360"/>
      </w:pPr>
      <w:r w:rsidDel="00000000" w:rsidR="00000000" w:rsidRPr="00000000">
        <w:rPr>
          <w:rtl w:val="0"/>
        </w:rPr>
        <w:t xml:space="preserve">Reject any entry if </w:t>
      </w:r>
      <w:r w:rsidDel="00000000" w:rsidR="00000000" w:rsidRPr="00000000">
        <w:rPr>
          <w:b w:val="1"/>
          <w:bCs w:val="1"/>
          <w:rtl w:val="0"/>
        </w:rPr>
        <w:t xml:space="preserve">1 or more</w:t>
      </w:r>
      <w:r w:rsidDel="00000000" w:rsidR="00000000" w:rsidRPr="00000000">
        <w:rPr>
          <w:rtl w:val="0"/>
        </w:rPr>
        <w:t xml:space="preserve"> words match the blocklist.</w:t>
        <w:br w:type="textWrapping"/>
      </w:r>
    </w:p>
    <w:p w:rsidR="00000000" w:rsidDel="00000000" w:rsidP="00000000" w:rsidRDefault="00000000" w:rsidRPr="00000000" w14:paraId="00000022">
      <w:pPr>
        <w:numPr>
          <w:ilvl w:val="0"/>
          <w:numId w:val="6"/>
        </w:numPr>
        <w:spacing w:after="240" w:before="0" w:beforeAutospacing="0" w:lineRule="auto"/>
        <w:ind w:left="720" w:hanging="360"/>
      </w:pPr>
      <w:r w:rsidDel="00000000" w:rsidR="00000000" w:rsidRPr="00000000">
        <w:rPr>
          <w:rtl w:val="0"/>
        </w:rPr>
        <w:t xml:space="preserve">Reject any entry if </w:t>
      </w:r>
      <w:r w:rsidDel="00000000" w:rsidR="00000000" w:rsidRPr="00000000">
        <w:rPr>
          <w:b w:val="1"/>
          <w:bCs w:val="1"/>
          <w:rtl w:val="0"/>
        </w:rPr>
        <w:t xml:space="preserve">more than 1</w:t>
      </w:r>
      <w:r w:rsidDel="00000000" w:rsidR="00000000" w:rsidRPr="00000000">
        <w:rPr>
          <w:rtl w:val="0"/>
        </w:rPr>
        <w:t xml:space="preserve"> word in the label matches any nonsense word subset (e.g., fictional, slang, absurd terms).</w:t>
        <w:br w:type="textWrapping"/>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otipuyyc5wyq" w:id="5"/>
      <w:bookmarkEnd w:id="5"/>
      <w:r w:rsidDel="00000000" w:rsidR="00000000" w:rsidRPr="00000000">
        <w:rPr>
          <w:rFonts w:ascii="Arial Unicode MS" w:cs="Arial Unicode MS" w:eastAsia="Arial Unicode MS" w:hAnsi="Arial Unicode MS"/>
          <w:b w:val="1"/>
          <w:bCs w:val="1"/>
          <w:sz w:val="34"/>
          <w:szCs w:val="34"/>
          <w:rtl w:val="0"/>
        </w:rPr>
        <w:t xml:space="preserve">✅ Step 2: Category Match Validation</w:t>
      </w:r>
    </w:p>
    <w:p w:rsidR="00000000" w:rsidDel="00000000" w:rsidP="00000000" w:rsidRDefault="00000000" w:rsidRPr="00000000" w14:paraId="00000025">
      <w:pPr>
        <w:spacing w:after="240" w:before="240" w:lineRule="auto"/>
        <w:rPr/>
      </w:pPr>
      <w:r w:rsidDel="00000000" w:rsidR="00000000" w:rsidRPr="00000000">
        <w:rPr>
          <w:rtl w:val="0"/>
        </w:rPr>
        <w:t xml:space="preserve">Every entry must match a valid, active category from the </w:t>
      </w:r>
      <w:r w:rsidDel="00000000" w:rsidR="00000000" w:rsidRPr="00000000">
        <w:rPr>
          <w:rFonts w:ascii="Roboto Mono" w:cs="Roboto Mono" w:eastAsia="Roboto Mono" w:hAnsi="Roboto Mono"/>
          <w:color w:val="188038"/>
          <w:rtl w:val="0"/>
        </w:rPr>
        <w:t xml:space="preserve">categories</w:t>
      </w:r>
      <w:r w:rsidDel="00000000" w:rsidR="00000000" w:rsidRPr="00000000">
        <w:rPr>
          <w:rtl w:val="0"/>
        </w:rPr>
        <w:t xml:space="preserve"> table in PostgreSQL, as synced with Strapi CMS.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8dz5lqg8l3yl" w:id="6"/>
      <w:bookmarkEnd w:id="6"/>
      <w:r w:rsidDel="00000000" w:rsidR="00000000" w:rsidRPr="00000000">
        <w:rPr>
          <w:b w:val="1"/>
          <w:bCs w:val="1"/>
          <w:color w:val="000000"/>
          <w:sz w:val="26"/>
          <w:szCs w:val="26"/>
          <w:rtl w:val="0"/>
        </w:rPr>
        <w:t xml:space="preserve">Rejection Rules:</w:t>
      </w:r>
    </w:p>
    <w:p w:rsidR="00000000" w:rsidDel="00000000" w:rsidP="00000000" w:rsidRDefault="00000000" w:rsidRPr="00000000" w14:paraId="00000027">
      <w:pPr>
        <w:numPr>
          <w:ilvl w:val="0"/>
          <w:numId w:val="5"/>
        </w:numPr>
        <w:spacing w:after="0" w:afterAutospacing="0" w:before="240" w:lineRule="auto"/>
        <w:ind w:left="720" w:hanging="360"/>
      </w:pPr>
      <w:r w:rsidDel="00000000" w:rsidR="00000000" w:rsidRPr="00000000">
        <w:rPr>
          <w:rtl w:val="0"/>
        </w:rPr>
        <w:t xml:space="preserve">Reject if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br w:type="textWrapping"/>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Reject if </w:t>
      </w:r>
      <w:r w:rsidDel="00000000" w:rsidR="00000000" w:rsidRPr="00000000">
        <w:rPr>
          <w:rFonts w:ascii="Roboto Mono" w:cs="Roboto Mono" w:eastAsia="Roboto Mono" w:hAnsi="Roboto Mono"/>
          <w:color w:val="188038"/>
          <w:rtl w:val="0"/>
        </w:rPr>
        <w:t xml:space="preserve">is_active</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for the matched category.</w:t>
        <w:br w:type="textWrapping"/>
      </w:r>
    </w:p>
    <w:p w:rsidR="00000000" w:rsidDel="00000000" w:rsidP="00000000" w:rsidRDefault="00000000" w:rsidRPr="00000000" w14:paraId="00000029">
      <w:pPr>
        <w:numPr>
          <w:ilvl w:val="0"/>
          <w:numId w:val="5"/>
        </w:numPr>
        <w:spacing w:after="240" w:before="0" w:beforeAutospacing="0" w:lineRule="auto"/>
        <w:ind w:left="720" w:hanging="360"/>
      </w:pPr>
      <w:r w:rsidDel="00000000" w:rsidR="00000000" w:rsidRPr="00000000">
        <w:rPr>
          <w:rtl w:val="0"/>
        </w:rPr>
        <w:t xml:space="preserve">Reject if the assigned category is mismatched based on predefined rules in:</w:t>
        <w:br w:type="textWrapping"/>
      </w:r>
    </w:p>
    <w:p w:rsidR="00000000" w:rsidDel="00000000" w:rsidP="00000000" w:rsidRDefault="00000000" w:rsidRPr="00000000" w14:paraId="0000002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/data/autocomplete/mappings/category_rules.json</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qieyf6jdzk7n" w:id="7"/>
      <w:bookmarkEnd w:id="7"/>
      <w:r w:rsidDel="00000000" w:rsidR="00000000" w:rsidRPr="00000000">
        <w:rPr>
          <w:rFonts w:ascii="Arial Unicode MS" w:cs="Arial Unicode MS" w:eastAsia="Arial Unicode MS" w:hAnsi="Arial Unicode MS"/>
          <w:b w:val="1"/>
          <w:bCs w:val="1"/>
          <w:sz w:val="34"/>
          <w:szCs w:val="34"/>
          <w:rtl w:val="0"/>
        </w:rPr>
        <w:t xml:space="preserve">✅ Step 3: Semantic Similarity Filtering</w:t>
      </w:r>
    </w:p>
    <w:p w:rsidR="00000000" w:rsidDel="00000000" w:rsidP="00000000" w:rsidRDefault="00000000" w:rsidRPr="00000000" w14:paraId="0000002D">
      <w:pPr>
        <w:spacing w:after="240" w:before="240" w:lineRule="auto"/>
        <w:rPr/>
      </w:pPr>
      <w:r w:rsidDel="00000000" w:rsidR="00000000" w:rsidRPr="00000000">
        <w:rPr>
          <w:rtl w:val="0"/>
        </w:rPr>
        <w:t xml:space="preserve">Use the </w:t>
      </w:r>
      <w:r w:rsidDel="00000000" w:rsidR="00000000" w:rsidRPr="00000000">
        <w:rPr>
          <w:rFonts w:ascii="Roboto Mono" w:cs="Roboto Mono" w:eastAsia="Roboto Mono" w:hAnsi="Roboto Mono"/>
          <w:color w:val="188038"/>
          <w:rtl w:val="0"/>
        </w:rPr>
        <w:t xml:space="preserve">all-MiniLM-L6-v2</w:t>
      </w:r>
      <w:r w:rsidDel="00000000" w:rsidR="00000000" w:rsidRPr="00000000">
        <w:rPr>
          <w:rtl w:val="0"/>
        </w:rPr>
        <w:t xml:space="preserve"> model from SentenceTransformers to embed entries.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ksh41ygtdhg6" w:id="8"/>
      <w:bookmarkEnd w:id="8"/>
      <w:r w:rsidDel="00000000" w:rsidR="00000000" w:rsidRPr="00000000">
        <w:rPr>
          <w:b w:val="1"/>
          <w:bCs w:val="1"/>
          <w:color w:val="000000"/>
          <w:sz w:val="26"/>
          <w:szCs w:val="26"/>
          <w:rtl w:val="0"/>
        </w:rPr>
        <w:t xml:space="preserve">Rejection Rules:</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rtl w:val="0"/>
        </w:rPr>
        <w:t xml:space="preserve">Reject if cosine similarity to </w:t>
      </w:r>
      <w:r w:rsidDel="00000000" w:rsidR="00000000" w:rsidRPr="00000000">
        <w:rPr>
          <w:b w:val="1"/>
          <w:bCs w:val="1"/>
          <w:rtl w:val="0"/>
        </w:rPr>
        <w:t xml:space="preserve">all approved entries of the same type</w:t>
      </w:r>
      <w:r w:rsidDel="00000000" w:rsidR="00000000" w:rsidRPr="00000000">
        <w:rPr>
          <w:rtl w:val="0"/>
        </w:rPr>
        <w:t xml:space="preserve"> is below </w:t>
      </w:r>
      <w:r w:rsidDel="00000000" w:rsidR="00000000" w:rsidRPr="00000000">
        <w:rPr>
          <w:rFonts w:ascii="Roboto Mono" w:cs="Roboto Mono" w:eastAsia="Roboto Mono" w:hAnsi="Roboto Mono"/>
          <w:color w:val="188038"/>
          <w:rtl w:val="0"/>
        </w:rPr>
        <w:t xml:space="preserve">0.75</w:t>
      </w:r>
      <w:r w:rsidDel="00000000" w:rsidR="00000000" w:rsidRPr="00000000">
        <w:rPr>
          <w:rtl w:val="0"/>
        </w:rPr>
        <w:t xml:space="preserve">.</w:t>
        <w:br w:type="textWrapping"/>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rtl w:val="0"/>
        </w:rPr>
        <w:t xml:space="preserve">Embeddings must be calculated and compared using pre-approved baseline vectors stored in:</w:t>
        <w:br w:type="textWrapping"/>
      </w:r>
    </w:p>
    <w:p w:rsidR="00000000" w:rsidDel="00000000" w:rsidP="00000000" w:rsidRDefault="00000000" w:rsidRPr="00000000" w14:paraId="0000003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/data/autocomplete/semantic_baselines/{type}.json</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14li0odfyf2c" w:id="9"/>
      <w:bookmarkEnd w:id="9"/>
      <w:r w:rsidDel="00000000" w:rsidR="00000000" w:rsidRPr="00000000">
        <w:rPr>
          <w:rFonts w:ascii="Arial Unicode MS" w:cs="Arial Unicode MS" w:eastAsia="Arial Unicode MS" w:hAnsi="Arial Unicode MS"/>
          <w:b w:val="1"/>
          <w:bCs w:val="1"/>
          <w:sz w:val="34"/>
          <w:szCs w:val="34"/>
          <w:rtl w:val="0"/>
        </w:rPr>
        <w:t xml:space="preserve">✅ Step 4: Marketplace Relevance Classifier</w:t>
      </w:r>
    </w:p>
    <w:p w:rsidR="00000000" w:rsidDel="00000000" w:rsidP="00000000" w:rsidRDefault="00000000" w:rsidRPr="00000000" w14:paraId="00000034">
      <w:pPr>
        <w:spacing w:after="240" w:before="240" w:lineRule="auto"/>
        <w:rPr/>
      </w:pPr>
      <w:r w:rsidDel="00000000" w:rsidR="00000000" w:rsidRPr="00000000">
        <w:rPr>
          <w:rtl w:val="0"/>
        </w:rPr>
        <w:t xml:space="preserve">Train and deploy a binary classifier that predicts relevance to the marketplace.</w:t>
        <w:br w:type="textWrapping"/>
        <w:t xml:space="preserve"> This classifier must:</w:t>
      </w:r>
    </w:p>
    <w:p w:rsidR="00000000" w:rsidDel="00000000" w:rsidP="00000000" w:rsidRDefault="00000000" w:rsidRPr="00000000" w14:paraId="00000035">
      <w:pPr>
        <w:numPr>
          <w:ilvl w:val="0"/>
          <w:numId w:val="7"/>
        </w:numPr>
        <w:spacing w:after="0" w:afterAutospacing="0" w:before="240" w:lineRule="auto"/>
        <w:ind w:left="720" w:hanging="360"/>
      </w:pPr>
      <w:r w:rsidDel="00000000" w:rsidR="00000000" w:rsidRPr="00000000">
        <w:rPr>
          <w:rtl w:val="0"/>
        </w:rPr>
        <w:t xml:space="preserve">Return a confidence score from 0 to 1</w:t>
        <w:br w:type="textWrapping"/>
      </w:r>
    </w:p>
    <w:p w:rsidR="00000000" w:rsidDel="00000000" w:rsidP="00000000" w:rsidRDefault="00000000" w:rsidRPr="00000000" w14:paraId="00000036">
      <w:pPr>
        <w:numPr>
          <w:ilvl w:val="0"/>
          <w:numId w:val="7"/>
        </w:numPr>
        <w:spacing w:after="240" w:before="0" w:beforeAutospacing="0" w:lineRule="auto"/>
        <w:ind w:left="720" w:hanging="360"/>
      </w:pPr>
      <w:r w:rsidDel="00000000" w:rsidR="00000000" w:rsidRPr="00000000">
        <w:rPr>
          <w:rtl w:val="0"/>
        </w:rPr>
        <w:t xml:space="preserve">Be applied after heuristic and semantic filters</w:t>
        <w:br w:type="textWrapping"/>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yr9jizyh31rw" w:id="10"/>
      <w:bookmarkEnd w:id="10"/>
      <w:r w:rsidDel="00000000" w:rsidR="00000000" w:rsidRPr="00000000">
        <w:rPr>
          <w:b w:val="1"/>
          <w:bCs w:val="1"/>
          <w:color w:val="000000"/>
          <w:sz w:val="26"/>
          <w:szCs w:val="26"/>
          <w:rtl w:val="0"/>
        </w:rPr>
        <w:t xml:space="preserve">Example Input Format:</w:t>
      </w:r>
    </w:p>
    <w:p w:rsidR="00000000" w:rsidDel="00000000" w:rsidP="00000000" w:rsidRDefault="00000000" w:rsidRPr="00000000" w14:paraId="00000038">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"label":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"Underwater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Firefighter",</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"job_title"</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vnx08x8u6k0j" w:id="11"/>
      <w:bookmarkEnd w:id="11"/>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Example Output Format:</w:t>
      </w:r>
    </w:p>
    <w:p w:rsidR="00000000" w:rsidDel="00000000" w:rsidP="00000000" w:rsidRDefault="00000000" w:rsidRPr="00000000" w14:paraId="0000003D">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"label":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"Underwater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Firefighter",</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"job_title",</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"classifier_score":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0.42</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6kd5znsulusv" w:id="12"/>
      <w:bookmarkEnd w:id="12"/>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Rejection Rules:</w:t>
      </w:r>
    </w:p>
    <w:p w:rsidR="00000000" w:rsidDel="00000000" w:rsidP="00000000" w:rsidRDefault="00000000" w:rsidRPr="00000000" w14:paraId="00000043">
      <w:pPr>
        <w:numPr>
          <w:ilvl w:val="0"/>
          <w:numId w:val="3"/>
        </w:numPr>
        <w:spacing w:after="0" w:afterAutospacing="0" w:before="240" w:lineRule="auto"/>
        <w:ind w:left="720" w:hanging="360"/>
      </w:pPr>
      <w:r w:rsidDel="00000000" w:rsidR="00000000" w:rsidRPr="00000000">
        <w:rPr>
          <w:rtl w:val="0"/>
        </w:rPr>
        <w:t xml:space="preserve">Reject any entry where model score &lt; </w:t>
      </w:r>
      <w:r w:rsidDel="00000000" w:rsidR="00000000" w:rsidRPr="00000000">
        <w:rPr>
          <w:rFonts w:ascii="Roboto Mono" w:cs="Roboto Mono" w:eastAsia="Roboto Mono" w:hAnsi="Roboto Mono"/>
          <w:color w:val="188038"/>
          <w:rtl w:val="0"/>
        </w:rPr>
        <w:t xml:space="preserve">0.65</w:t>
      </w:r>
      <w:r w:rsidDel="00000000" w:rsidR="00000000" w:rsidRPr="00000000">
        <w:rPr>
          <w:rtl w:val="0"/>
        </w:rPr>
        <w:t xml:space="preserve">.</w:t>
        <w:br w:type="textWrapping"/>
      </w:r>
    </w:p>
    <w:p w:rsidR="00000000" w:rsidDel="00000000" w:rsidP="00000000" w:rsidRDefault="00000000" w:rsidRPr="00000000" w14:paraId="00000044">
      <w:pPr>
        <w:numPr>
          <w:ilvl w:val="0"/>
          <w:numId w:val="3"/>
        </w:numPr>
        <w:spacing w:after="240" w:before="0" w:beforeAutospacing="0" w:lineRule="auto"/>
        <w:ind w:left="720" w:hanging="360"/>
      </w:pPr>
      <w:r w:rsidDel="00000000" w:rsidR="00000000" w:rsidRPr="00000000">
        <w:rPr>
          <w:rtl w:val="0"/>
        </w:rPr>
        <w:t xml:space="preserve">Classifier</w:t>
      </w:r>
      <w:r w:rsidDel="00000000" w:rsidR="00000000" w:rsidRPr="00000000">
        <w:rPr>
          <w:rtl w:val="0"/>
        </w:rPr>
        <w:t xml:space="preserve"> must be trained using approved vs. rejected entries from your moderation logs.</w:t>
        <w:br w:type="textWrapping"/>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b6sfohx6x9ib" w:id="13"/>
      <w:bookmarkEnd w:id="13"/>
      <w:r w:rsidDel="00000000" w:rsidR="00000000" w:rsidRPr="00000000">
        <w:rPr>
          <w:rFonts w:ascii="Arial Unicode MS" w:cs="Arial Unicode MS" w:eastAsia="Arial Unicode MS" w:hAnsi="Arial Unicode MS"/>
          <w:b w:val="1"/>
          <w:bCs w:val="1"/>
          <w:sz w:val="34"/>
          <w:szCs w:val="34"/>
          <w:rtl w:val="0"/>
        </w:rPr>
        <w:t xml:space="preserve">❌ Universal Rejection Rules</w:t>
      </w:r>
    </w:p>
    <w:p w:rsidR="00000000" w:rsidDel="00000000" w:rsidP="00000000" w:rsidRDefault="00000000" w:rsidRPr="00000000" w14:paraId="00000047">
      <w:pPr>
        <w:spacing w:after="240" w:before="240" w:lineRule="auto"/>
        <w:rPr/>
      </w:pPr>
      <w:r w:rsidDel="00000000" w:rsidR="00000000" w:rsidRPr="00000000">
        <w:rPr>
          <w:rtl w:val="0"/>
        </w:rPr>
        <w:t xml:space="preserve">Reject any entry under the following conditions:</w:t>
      </w:r>
    </w:p>
    <w:p w:rsidR="00000000" w:rsidDel="00000000" w:rsidP="00000000" w:rsidRDefault="00000000" w:rsidRPr="00000000" w14:paraId="00000048">
      <w:pPr>
        <w:numPr>
          <w:ilvl w:val="0"/>
          <w:numId w:val="4"/>
        </w:numPr>
        <w:spacing w:after="0" w:afterAutospacing="0" w:before="240" w:lineRule="auto"/>
        <w:ind w:left="720" w:hanging="360"/>
      </w:pPr>
      <w:r w:rsidDel="00000000" w:rsidR="00000000" w:rsidRPr="00000000">
        <w:rPr>
          <w:rtl w:val="0"/>
        </w:rPr>
        <w:t xml:space="preserve">Contains at least one word from the nonsense blocklist</w:t>
        <w:br w:type="textWrapping"/>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rtl w:val="0"/>
        </w:rPr>
        <w:t xml:space="preserve">Cannot be matched to an active category</w:t>
        <w:br w:type="textWrapping"/>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Cosine similarity to all approved entries is &lt; </w:t>
      </w:r>
      <w:r w:rsidDel="00000000" w:rsidR="00000000" w:rsidRPr="00000000">
        <w:rPr>
          <w:rFonts w:ascii="Roboto Mono" w:cs="Roboto Mono" w:eastAsia="Roboto Mono" w:hAnsi="Roboto Mono"/>
          <w:color w:val="188038"/>
          <w:rtl w:val="0"/>
        </w:rPr>
        <w:t xml:space="preserve">0.75</w:t>
        <w:br w:type="textWrapping"/>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Marketplace classifier score is &lt; </w:t>
      </w:r>
      <w:r w:rsidDel="00000000" w:rsidR="00000000" w:rsidRPr="00000000">
        <w:rPr>
          <w:rFonts w:ascii="Roboto Mono" w:cs="Roboto Mono" w:eastAsia="Roboto Mono" w:hAnsi="Roboto Mono"/>
          <w:color w:val="188038"/>
          <w:rtl w:val="0"/>
        </w:rPr>
        <w:t xml:space="preserve">0.65</w:t>
        <w:br w:type="textWrapping"/>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Length is &lt; 3 characters or &gt; 100 characters</w:t>
        <w:br w:type="textWrapping"/>
      </w:r>
    </w:p>
    <w:p w:rsidR="00000000" w:rsidDel="00000000" w:rsidP="00000000" w:rsidRDefault="00000000" w:rsidRPr="00000000" w14:paraId="0000004D">
      <w:pPr>
        <w:numPr>
          <w:ilvl w:val="0"/>
          <w:numId w:val="4"/>
        </w:numPr>
        <w:spacing w:after="240" w:before="0" w:beforeAutospacing="0" w:lineRule="auto"/>
        <w:ind w:left="720" w:hanging="360"/>
      </w:pPr>
      <w:r w:rsidDel="00000000" w:rsidR="00000000" w:rsidRPr="00000000">
        <w:rPr>
          <w:rtl w:val="0"/>
        </w:rPr>
        <w:t xml:space="preserve">Entry includes more than 4 words</w:t>
        <w:br w:type="textWrapping"/>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yhr5712x1r3w" w:id="14"/>
      <w:bookmarkEnd w:id="14"/>
      <w:r w:rsidDel="00000000" w:rsidR="00000000" w:rsidRPr="00000000">
        <w:rPr>
          <w:b w:val="1"/>
          <w:bCs w:val="1"/>
          <w:sz w:val="34"/>
          <w:szCs w:val="34"/>
          <w:rtl w:val="0"/>
        </w:rPr>
        <w:t xml:space="preserve">🗃️ Storage of Rejected Entries</w:t>
      </w:r>
    </w:p>
    <w:p w:rsidR="00000000" w:rsidDel="00000000" w:rsidP="00000000" w:rsidRDefault="00000000" w:rsidRPr="00000000" w14:paraId="00000050">
      <w:pPr>
        <w:spacing w:after="240" w:before="240" w:lineRule="auto"/>
        <w:rPr/>
      </w:pPr>
      <w:r w:rsidDel="00000000" w:rsidR="00000000" w:rsidRPr="00000000">
        <w:rPr>
          <w:rtl w:val="0"/>
        </w:rPr>
        <w:t xml:space="preserve">Rejected entries must be logged by type:</w:t>
      </w:r>
    </w:p>
    <w:p w:rsidR="00000000" w:rsidDel="00000000" w:rsidP="00000000" w:rsidRDefault="00000000" w:rsidRPr="00000000" w14:paraId="0000005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/data/user_suggestions/rejected/skills_rejected.json</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/data/user_suggestions/rejected/job_titles_rejected.json</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/data/user_suggestions/rejected/certifications_rejected.json</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/data/user_suggestions/rejected/tags_rejected.json</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/data/user_suggestions/rejected/categories_rejected.json</w: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Log Format:</w:t>
      </w:r>
    </w:p>
    <w:p w:rsidR="00000000" w:rsidDel="00000000" w:rsidP="00000000" w:rsidRDefault="00000000" w:rsidRPr="00000000" w14:paraId="0000005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"label":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"Goblin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Marketing",</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"nonsense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keyword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mismatch",</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"2025-05-13T17:00:00Z"</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wdfq03bt68nu" w:id="15"/>
      <w:bookmarkEnd w:id="15"/>
      <w:r w:rsidDel="00000000" w:rsidR="00000000" w:rsidRPr="00000000">
        <w:rPr>
          <w:b w:val="1"/>
          <w:bCs w:val="1"/>
          <w:sz w:val="34"/>
          <w:szCs w:val="34"/>
          <w:rtl w:val="0"/>
        </w:rPr>
        <w:t xml:space="preserve">🔧 Maintenance Protocols</w:t>
      </w:r>
    </w:p>
    <w:p w:rsidR="00000000" w:rsidDel="00000000" w:rsidP="00000000" w:rsidRDefault="00000000" w:rsidRPr="00000000" w14:paraId="00000060">
      <w:pPr>
        <w:numPr>
          <w:ilvl w:val="0"/>
          <w:numId w:val="1"/>
        </w:numPr>
        <w:spacing w:after="0" w:afterAutospacing="0" w:before="240" w:lineRule="auto"/>
        <w:ind w:left="720" w:hanging="360"/>
      </w:pPr>
      <w:r w:rsidDel="00000000" w:rsidR="00000000" w:rsidRPr="00000000">
        <w:rPr>
          <w:rtl w:val="0"/>
        </w:rPr>
        <w:t xml:space="preserve">Update the blocklist in </w:t>
      </w:r>
      <w:r w:rsidDel="00000000" w:rsidR="00000000" w:rsidRPr="00000000">
        <w:rPr>
          <w:rFonts w:ascii="Roboto Mono" w:cs="Roboto Mono" w:eastAsia="Roboto Mono" w:hAnsi="Roboto Mono"/>
          <w:color w:val="188038"/>
          <w:rtl w:val="0"/>
        </w:rPr>
        <w:t xml:space="preserve">/blocklists/nonsense_keywords.json</w:t>
      </w:r>
      <w:r w:rsidDel="00000000" w:rsidR="00000000" w:rsidRPr="00000000">
        <w:rPr>
          <w:rtl w:val="0"/>
        </w:rPr>
        <w:t xml:space="preserve"> every 90 days</w:t>
        <w:br w:type="textWrapping"/>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rtl w:val="0"/>
        </w:rPr>
        <w:t xml:space="preserve">Refresh semantic baseline vectors weekly</w:t>
        <w:br w:type="textWrapping"/>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rtl w:val="0"/>
        </w:rPr>
        <w:t xml:space="preserve">Retrain the classifier monthly using the latest moderation logs</w:t>
        <w:br w:type="textWrapping"/>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rtl w:val="0"/>
        </w:rPr>
        <w:t xml:space="preserve">Log all rejected entries automatically with timestamp and reason</w:t>
        <w:br w:type="textWrapping"/>
      </w:r>
    </w:p>
    <w:p w:rsidR="00000000" w:rsidDel="00000000" w:rsidP="00000000" w:rsidRDefault="00000000" w:rsidRPr="00000000" w14:paraId="00000064">
      <w:pPr>
        <w:numPr>
          <w:ilvl w:val="0"/>
          <w:numId w:val="1"/>
        </w:numPr>
        <w:spacing w:after="240" w:before="0" w:beforeAutospacing="0" w:lineRule="auto"/>
        <w:ind w:left="720" w:hanging="360"/>
      </w:pPr>
      <w:r w:rsidDel="00000000" w:rsidR="00000000" w:rsidRPr="00000000">
        <w:rPr>
          <w:rtl w:val="0"/>
        </w:rPr>
        <w:t xml:space="preserve">Flag edge cases to </w:t>
      </w:r>
      <w:r w:rsidDel="00000000" w:rsidR="00000000" w:rsidRPr="00000000">
        <w:rPr>
          <w:rFonts w:ascii="Roboto Mono" w:cs="Roboto Mono" w:eastAsia="Roboto Mono" w:hAnsi="Roboto Mono"/>
          <w:color w:val="188038"/>
          <w:rtl w:val="0"/>
        </w:rPr>
        <w:t xml:space="preserve">/data/user_suggestions/needs_manual_review.json</w:t>
        <w:br w:type="textWrapping"/>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