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mlxsiljrv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01- Strapi ↔ NestJS Marketplace Category Sync – Full Integration Guide (Hybrid SEO Version)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7vaip9p0s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full step-by-step integration instructions for syncing marketplace categories and tags between </w:t>
      </w:r>
      <w:r w:rsidDel="00000000" w:rsidR="00000000" w:rsidRPr="00000000">
        <w:rPr>
          <w:b w:val="1"/>
          <w:bCs w:val="1"/>
          <w:rtl w:val="0"/>
        </w:rPr>
        <w:t xml:space="preserve">Strapi CMS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NestJS backend database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nesting support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UUIDs for cross-referencing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webhook sync + fallback cron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Auto-approval and unpublished workflow for user-generated subcategories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SEO approach (automatic + optional overrides)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synchronization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and deletion handling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n8qqsih60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Database Models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5tlic4zgj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Strapi Category Model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Auto (Strapi default)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: UUID (shared with NestJS)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String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: Unique string (URL)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Text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: Relation to self (unlimited nesting)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: Relation to Tag model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DateTime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: DateTime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</w:t>
      </w:r>
      <w:r w:rsidDel="00000000" w:rsidR="00000000" w:rsidRPr="00000000">
        <w:rPr>
          <w:rtl w:val="0"/>
        </w:rPr>
        <w:t xml:space="preserve">: Boolean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: Boolean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</w:t>
      </w:r>
      <w:r w:rsidDel="00000000" w:rsidR="00000000" w:rsidRPr="00000000">
        <w:rPr>
          <w:rtl w:val="0"/>
        </w:rPr>
        <w:t xml:space="preserve">: String (optional)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</w:t>
      </w:r>
      <w:r w:rsidDel="00000000" w:rsidR="00000000" w:rsidRPr="00000000">
        <w:rPr>
          <w:rtl w:val="0"/>
        </w:rPr>
        <w:t xml:space="preserve">: String (optional)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5g7eb55x5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NestJS Category Model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Auto increment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: UUID (same as Strapi)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String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: String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Text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: UUID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: Relation to Tag entity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DateTime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: DateTime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</w:t>
      </w:r>
      <w:r w:rsidDel="00000000" w:rsidR="00000000" w:rsidRPr="00000000">
        <w:rPr>
          <w:rtl w:val="0"/>
        </w:rPr>
        <w:t xml:space="preserve">: Boolean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: Boolean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</w:t>
      </w:r>
      <w:r w:rsidDel="00000000" w:rsidR="00000000" w:rsidRPr="00000000">
        <w:rPr>
          <w:rtl w:val="0"/>
        </w:rPr>
        <w:t xml:space="preserve">: String (optional)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</w:t>
      </w:r>
      <w:r w:rsidDel="00000000" w:rsidR="00000000" w:rsidRPr="00000000">
        <w:rPr>
          <w:rtl w:val="0"/>
        </w:rPr>
        <w:t xml:space="preserve">: String (optional)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t43f5f62s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Model (Both Systems)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Auto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: UUID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String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: String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: DateTime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t32y53d8n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Unlimited Nesting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 can have unlimited parent-child relationships.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Strapi and NestJS models use recursive relations to support a hierarchy similar to WordPress.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4orrkro0c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Hybrid SEO Approach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kw3ayh1ih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Template SEO (Default)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categories and subcategories automatically generate a page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/categories/:slug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SEO for auto-generated pages: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 {Category Name} Projects &amp; Talent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description&gt;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top services, teams, and jobs in {Category Name}.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n1n4im1jt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Overrides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can 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</w:t>
      </w:r>
      <w:r w:rsidDel="00000000" w:rsidR="00000000" w:rsidRPr="00000000">
        <w:rPr>
          <w:rtl w:val="0"/>
        </w:rPr>
        <w:t xml:space="preserve"> in Strapi.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these fields are filled, they override the default SEO template.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blank, dynamic defaults are applied.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dabb4gb10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 Behavior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fields are synced both ways.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fields are ignored, and both systems fall back to dynamic SEO defaults.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o8tb7di5j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Real-Time Webhook Sync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3nsc2ulme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Strapi → NestJS (Admin Updates)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Category created/updated/deleted in Strapi.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Webhook sends category JSON to NestJS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/api/categories/sync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NestJS Controller Example: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@Post('sync')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syncCategory(@Body()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this.categoryService.syncFromStrapi(categoryDto);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Service Logic: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Upsert by UUID.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parent relationship.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tags.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SEO overrides if present.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deleted: mark inactive and trigger reassignment.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ay1n7fxep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NestJS → Strapi (User/AI-Generated Subcategories)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New subcategory passes autocomplete filters.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Push to Strapi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 = 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Example: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pushCategoryToStrapi(category: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CategoryEntity)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category.uuid,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category.slug,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category.parent_id,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category.seo_meta_title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category.seo_meta_description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category.tags.map(t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t.uuid),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this.httpService.post('https://strapi.api/categories',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${process.env.STRAPI_TOKEN}`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wfw6cksn4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Cron Fallback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every 10 min to compare timestamps.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Syncs any missing or outdated categories and tags.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9agrt60im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Auto-Approval Workflow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Subcategories created under existing parents can be auto-approved.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Auto-approved categories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 =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 = 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review unpublished categories in Strapi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zw26u6b9d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Deletion and Rename Handling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Rename:</w:t>
      </w:r>
      <w:r w:rsidDel="00000000" w:rsidR="00000000" w:rsidRPr="00000000">
        <w:rPr>
          <w:rtl w:val="0"/>
        </w:rPr>
        <w:t xml:space="preserve"> Immediate sync in both systems.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must reassign content to a new category or roll up to parent.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 manual reassignment over automatic.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reassignment, delete category in both DBs.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7gwnod0dk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Tag Sync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Tags share UUIDs.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updates follow the same webhook + cron sync rules.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1v4xsisgq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Step-by-Step Setup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seo_meta_description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published_in_marketplace</w:t>
      </w:r>
      <w:r w:rsidDel="00000000" w:rsidR="00000000" w:rsidRPr="00000000">
        <w:rPr>
          <w:rtl w:val="0"/>
        </w:rPr>
        <w:t xml:space="preserve"> to both Strapi and NestJS models.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Strapi webhooks for category lifecycle events.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NestJS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/categories/sync</w:t>
      </w:r>
      <w:r w:rsidDel="00000000" w:rsidR="00000000" w:rsidRPr="00000000">
        <w:rPr>
          <w:rtl w:val="0"/>
        </w:rPr>
        <w:t xml:space="preserve"> endpoint.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NestJS category service with upsert and tag sync logic.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NestJS → Strapi push service for user/AI-generated categories.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cron job to NestJS for fallback sync.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deletion reassignment workflow in NestJS.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dynamic SEO defaults in Next.js category page template.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auto-generated subcategory SEO using default template.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optional override fields in Strapi to ensure they override defaults.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clpctsbc5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Developer Notes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nesting requires recursive query helpers in both systems.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 generation must be unique and URL-safe.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is required to allow admin to filter new categories for manual review.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fields are optional; dynamic templates ensure new categories are SEO-ready instantly.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