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ptpvx6lbw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&amp; QA (Postman + SQL + Cypress)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covers the </w:t>
      </w:r>
      <w:r w:rsidDel="00000000" w:rsidR="00000000" w:rsidRPr="00000000">
        <w:rPr>
          <w:b w:val="1"/>
          <w:bCs w:val="1"/>
          <w:rtl w:val="0"/>
        </w:rPr>
        <w:t xml:space="preserve">Category Pages (L1/L2/L3)</w:t>
      </w:r>
      <w:r w:rsidDel="00000000" w:rsidR="00000000" w:rsidRPr="00000000">
        <w:rPr>
          <w:rtl w:val="0"/>
        </w:rPr>
        <w:t xml:space="preserve">. It tells you exactly </w:t>
      </w:r>
      <w:r w:rsidDel="00000000" w:rsidR="00000000" w:rsidRPr="00000000">
        <w:rPr>
          <w:b w:val="1"/>
          <w:bCs w:val="1"/>
          <w:rtl w:val="0"/>
        </w:rPr>
        <w:t xml:space="preserve">what to 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where the tests 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sfo31bghq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Category Pages (L1/L2/L3) per designs: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 pages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Show‑All / Projects / Services / Teams / Talent</w:t>
      </w:r>
      <w:r w:rsidDel="00000000" w:rsidR="00000000" w:rsidRPr="00000000">
        <w:rPr>
          <w:rtl w:val="0"/>
        </w:rPr>
        <w:t xml:space="preserve"> (not tabs).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Suggestion modules:</w:t>
      </w:r>
      <w:r w:rsidDel="00000000" w:rsidR="00000000" w:rsidRPr="00000000">
        <w:rPr>
          <w:rtl w:val="0"/>
        </w:rPr>
        <w:t xml:space="preserve"> Related Categories (semantic), Trending, Popular, Related Skills.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Published‑only</w:t>
      </w:r>
      <w:r w:rsidDel="00000000" w:rsidR="00000000" w:rsidRPr="00000000">
        <w:rPr>
          <w:rtl w:val="0"/>
        </w:rPr>
        <w:t xml:space="preserve"> visibility on public pages.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evaluator</w:t>
      </w:r>
      <w:r w:rsidDel="00000000" w:rsidR="00000000" w:rsidRPr="00000000">
        <w:rPr>
          <w:rtl w:val="0"/>
        </w:rPr>
        <w:t xml:space="preserve"> correctness in blocks.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 with cursors</w:t>
      </w:r>
      <w:r w:rsidDel="00000000" w:rsidR="00000000" w:rsidRPr="00000000">
        <w:rPr>
          <w:rtl w:val="0"/>
        </w:rPr>
        <w:t xml:space="preserve"> (no duplicates).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defaults + overrides (title/description, JSON‑LD breadcrumbs, canonical, OG/Twitter).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Selective revalidation</w:t>
      </w:r>
      <w:r w:rsidDel="00000000" w:rsidR="00000000" w:rsidRPr="00000000">
        <w:rPr>
          <w:rtl w:val="0"/>
        </w:rPr>
        <w:t xml:space="preserve"> after relevant data changes.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Compatibility smoke checks</w:t>
      </w:r>
      <w:r w:rsidDel="00000000" w:rsidR="00000000" w:rsidRPr="00000000">
        <w:rPr>
          <w:rtl w:val="0"/>
        </w:rPr>
        <w:t xml:space="preserve"> that the page payload reflects changes after webhook/cron — </w:t>
      </w:r>
      <w:r w:rsidDel="00000000" w:rsidR="00000000" w:rsidRPr="00000000">
        <w:rPr>
          <w:b w:val="1"/>
          <w:bCs w:val="1"/>
          <w:rtl w:val="0"/>
        </w:rPr>
        <w:t xml:space="preserve">without calling other services directly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 scope limit</w:t>
      </w:r>
      <w:r w:rsidDel="00000000" w:rsidR="00000000" w:rsidRPr="00000000">
        <w:rPr>
          <w:rtl w:val="0"/>
        </w:rPr>
        <w:t xml:space="preserve">: Tests must hit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/api/category-pages/:slug[?kind=…]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Next.js UI</w:t>
      </w:r>
      <w:r w:rsidDel="00000000" w:rsidR="00000000" w:rsidRPr="00000000">
        <w:rPr>
          <w:rtl w:val="0"/>
        </w:rPr>
        <w:t xml:space="preserve"> that consumes it. </w:t>
      </w: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any Postman/Cypress calls straight to other upstream services.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zm28q163e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Environments &amp; Test Data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 vars: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Seed:</w:t>
      </w:r>
      <w:r w:rsidDel="00000000" w:rsidR="00000000" w:rsidRPr="00000000">
        <w:rPr>
          <w:rtl w:val="0"/>
        </w:rPr>
        <w:t xml:space="preserve"> At least one full path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→ L2 → L3</w:t>
      </w:r>
      <w:r w:rsidDel="00000000" w:rsidR="00000000" w:rsidRPr="00000000">
        <w:rPr>
          <w:rtl w:val="0"/>
        </w:rPr>
        <w:t xml:space="preserve"> with content for each entity (</w:t>
      </w:r>
      <w:r w:rsidDel="00000000" w:rsidR="00000000" w:rsidRPr="00000000">
        <w:rPr>
          <w:b w:val="1"/>
          <w:bCs w:val="1"/>
          <w:rtl w:val="0"/>
        </w:rPr>
        <w:t xml:space="preserve">Projects/Services/Teams/Talent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Publishing state:</w:t>
      </w:r>
      <w:r w:rsidDel="00000000" w:rsidR="00000000" w:rsidRPr="00000000">
        <w:rPr>
          <w:rtl w:val="0"/>
        </w:rPr>
        <w:t xml:space="preserve"> Ensure suggested categories used in tests are </w:t>
      </w: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nzji9q38q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Postman — API Contracts &amp; Behaviors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Location (repo):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qa/postman/CategoryPages.postman_collection.json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760l1wpv1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A1. Page payloads (L1/L2/L3)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(repeat for each level and each page kind):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{{NEST_URL}}/api/category-pages/:l1?kind=show-all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{{NEST_URL}}/api/category-pages/:l1/:l2?kind=show-all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{{NEST_URL}}/api/category-pages/:l1/:l2/:l3?kind=show-all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?kind=projects|services|teams|talent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rtl w:val="0"/>
        </w:rPr>
        <w:t xml:space="preserve"> (Postman “Tests” tab JavaScript):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pm.test(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"has hero, subgrid, blocks, suggestions"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pm.expect(b.hero).to.exist;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pm.expect(b.subcategories).to.be.an(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pm.expect(b.blocks).to.be.an(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pm.expect(b.suggestions).to.be.an(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pm.test(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"suggestions arrays and links are valid"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b.suggestions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"relatedCategories"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"trendingCategories"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"popularCategories"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].forEach(k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(s[k]||[]).forEach(c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pm.expect(c.link).to.match(/^\/c\/[a-z0-9\-]+(\/[a-z0-9\-]+){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}$/);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(s.relatedSkills||[]).forEach(sk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pm.expect(sk.link).to.match(/^\/skills\/[A-Za-z0-9\-._~%]+$/);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svrzu7r2kg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A2. Rule evaluator (Tax Groups) correctness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page: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Assert expected block keys exist (e.g., </w:t>
      </w:r>
      <w:r w:rsidDel="00000000" w:rsidR="00000000" w:rsidRPr="00000000">
        <w:rPr>
          <w:b w:val="1"/>
          <w:bCs w:val="1"/>
          <w:rtl w:val="0"/>
        </w:rPr>
        <w:t xml:space="preserve">Top‑Rated / Trending / New</w:t>
      </w:r>
      <w:r w:rsidDel="00000000" w:rsidR="00000000" w:rsidRPr="00000000">
        <w:rPr>
          <w:rtl w:val="0"/>
        </w:rPr>
        <w:t xml:space="preserve">) and item caps match design.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</w:t>
      </w:r>
      <w:r w:rsidDel="00000000" w:rsidR="00000000" w:rsidRPr="00000000">
        <w:rPr>
          <w:b w:val="1"/>
          <w:bCs w:val="1"/>
          <w:rtl w:val="0"/>
        </w:rPr>
        <w:t xml:space="preserve">no unpublished categories</w:t>
      </w:r>
      <w:r w:rsidDel="00000000" w:rsidR="00000000" w:rsidRPr="00000000">
        <w:rPr>
          <w:rtl w:val="0"/>
        </w:rPr>
        <w:t xml:space="preserve"> appear in any block.</w:t>
        <w:br w:type="textWrapping"/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pm.test(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unpublished categories in blocks"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(pm.response.json().blocks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blocks.flatMap(b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(b.items||[])).filter(it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it.category?.published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pm.expect(bad.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).to.eql(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0pc4uobjhq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A3. Pagination cursors (no duplicates)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IDs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nextCursor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Page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assert no overlap.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(pm.response.json().blocks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pm.collectionVariables.set(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"page1Ids"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.stringify((blk.items||[]).map(x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x.id||x.uuid)));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pm.collectionVariables.set(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"cursor"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blk.pagination?.nextCursor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.parse(pm.collectionVariables.get(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"page1Ids"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)||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"[]"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(pm.response.json().blocks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(blk.items||[]).map(x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x.id||x.uuid);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pm.test(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duplicate items across pages"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pm.expect(curr.some(id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prev.has(id))).to.eql(false));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tnrqihqbl1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A4. SEO defaults &amp; overrides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pm.test(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 object is present and populated"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pm.response.json().seo;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pm.expect(seo).to.have.property(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pm.expect(seo).to.have.property(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pm.expect(seo).to.have.property(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"canonical"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zdw4ec3e75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A5. Selective revalidation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the Next.js revalidate endpoint for the affected slugs (or let the webhook do it).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the same </w:t>
      </w:r>
      <w:r w:rsidDel="00000000" w:rsidR="00000000" w:rsidRPr="00000000">
        <w:rPr>
          <w:b w:val="1"/>
          <w:bCs w:val="1"/>
          <w:rtl w:val="0"/>
        </w:rPr>
        <w:t xml:space="preserve">Category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payload again → assert updated values.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azhhnawmv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A6. Compatibility smoke checks (existing systems)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Create/update a category through CMS → confirm the </w:t>
      </w:r>
      <w:r w:rsidDel="00000000" w:rsidR="00000000" w:rsidRPr="00000000">
        <w:rPr>
          <w:b w:val="1"/>
          <w:bCs w:val="1"/>
          <w:rtl w:val="0"/>
        </w:rPr>
        <w:t xml:space="preserve">Category Pages</w:t>
      </w:r>
      <w:r w:rsidDel="00000000" w:rsidR="00000000" w:rsidRPr="00000000">
        <w:rPr>
          <w:rtl w:val="0"/>
        </w:rPr>
        <w:t xml:space="preserve"> payload reflects it after webhook/cron.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detail or rebuild upstream flows here; just verify pages aren’t stale. </w:t>
      </w:r>
      <w:r w:rsidDel="00000000" w:rsidR="00000000" w:rsidRPr="00000000">
        <w:rPr>
          <w:b w:val="1"/>
          <w:bCs w:val="1"/>
          <w:rtl w:val="0"/>
        </w:rPr>
        <w:t xml:space="preserve">No direct calls</w:t>
      </w:r>
      <w:r w:rsidDel="00000000" w:rsidR="00000000" w:rsidRPr="00000000">
        <w:rPr>
          <w:rtl w:val="0"/>
        </w:rPr>
        <w:t xml:space="preserve"> to upstream APIs.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ykvte62tc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SQL — Read‑Only Backend Checks (optional)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Location (repo):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qa/sql/qa_category_pages.sql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 "$DATABASE_URL" -f qa/sql/qa_category_pages.sql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Prefer checks that operate on </w:t>
      </w:r>
      <w:r w:rsidDel="00000000" w:rsidR="00000000" w:rsidRPr="00000000">
        <w:rPr>
          <w:b w:val="1"/>
          <w:bCs w:val="1"/>
          <w:rtl w:val="0"/>
        </w:rPr>
        <w:t xml:space="preserve">captured assembler responses</w:t>
      </w:r>
      <w:r w:rsidDel="00000000" w:rsidR="00000000" w:rsidRPr="00000000">
        <w:rPr>
          <w:rtl w:val="0"/>
        </w:rPr>
        <w:t xml:space="preserve">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last_api_responses</w:t>
      </w:r>
      <w:r w:rsidDel="00000000" w:rsidR="00000000" w:rsidRPr="00000000">
        <w:rPr>
          <w:rtl w:val="0"/>
        </w:rPr>
        <w:t xml:space="preserve"> table) rather than querying other services directly.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Suggested categories are published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Given a captured JSON payload per page under test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'{suggestions}'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last_api_responses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capture of /api/category-pages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(elem-&gt;&gt;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)::uuid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jsonb_array_elements(suggestions-&gt;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'relatedCategories'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(elem-&gt;&gt;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)::uuid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jsonb_array_elements(suggestions-&gt;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'trendingCategories'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(elem-&gt;&gt;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)::uuid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jsonb_array_elements(suggestions-&gt;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'popularCategories'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c.published_in_marketplace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published_count,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ids.uuid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c.uuid;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Slug path resolution (L1→L2→L3) — sanity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':l1'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':l2'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parent_uuid=(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':l3'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parent_uuid=(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l1_ok,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l2_ok,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l3_ok;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3. Pagination duplicates (sample)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Given two pages of IDs captured from API, verify no overlap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page_ids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page_ids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p1.id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p2.id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p1.page_no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p2.page_no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expect 0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4. SEO overrides present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seo_meta_title,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seo_meta_description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:UUID;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bb4wdgiii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Cypress — End‑to‑End UX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Location (repo):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/apps/web/cypress/e2e/category-pages.cy.ts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879fwroqs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C1. L1 → L2 → L3 navigation + breadcrumbs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'navigates L1 → L2 → L3 with correct breadcrumbs'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cy.visit(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'/c/software-development'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cy.findByRole(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'link'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/blockchain/i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}).click();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cy.url().should(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'/c/software-development/blockchain'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cy.findByRole(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'link'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/smart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contracts/i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}).click();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cy.url().should(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'/c/software-development/blockchain/smart-contracts'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cy.findByText(/software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development/i).should(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'exist'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breadcrumb root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evtjrkhnfd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C2. Separate pages for Show‑All/Projects/Services/Teams/Talent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).forEach(kind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`renders ${kind} page`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'/c/software-development'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`${base}?kind=${kind}`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cy.visit(url);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cy.findByTestId(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'page-kind'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'have.text'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kind);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or assert via a page‑specific heading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j6lrv33c0j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C3. Suggestion modules render and link correctly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'shows suggestions with valid links'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cy.visit(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'/c/software-development/blockchain'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cy.contains(/Related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Categories/i).should(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'exist'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'a[href^="/c/"]'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).its(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'length'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'be.greaterThan'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'a[href^="/skills/"]'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).its(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'length'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'be.greaterThan'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ofh6h1ojln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C4. Pagination (no duplicate items)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'paginates a block without duplicates'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cy.request(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'/api/category-pages/software-development?kind=projects'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).then(({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(body.blocks[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]?.items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[]).map((x: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x.uuid);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body.blocks[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]?.pagination?.nextCursor;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expect(cursor).to.exist;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cy.request(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`/api/category-pages/software-development?kind=projects&amp;cursor=${encodeURIComponent(cursor)}`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).then(({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(body.blocks[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]?.items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[]).map((x: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x.uuid);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overlap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second.filter((id: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first.includes(id));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expect(overlap.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).to.eq(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4b4asbgc5m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C5. SEO defaults → overrides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'renders SEO tags from payload'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cy.visit(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'/c/qa-l1-without-seo'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cy.title().should(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'match'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/.+/);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'link[rel="canonical"]'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'have.attr'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'href'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).and(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'match'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/^https?:\/\//);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0zz0rwrubq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C6. Empty‑state fallbacks don’t break the page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'handles sparse categories gracefully'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cy.visit(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'/c/new-sparse-category'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cy.contains(/coming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soon|no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yet/i).should(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'exist'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cy.contains(/Related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Categories/i).should(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'exist'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wx4y8h2z2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Coverage Matrix (this doc covers)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defaults/overrides</w:t>
      </w:r>
      <w:r w:rsidDel="00000000" w:rsidR="00000000" w:rsidRPr="00000000">
        <w:rPr>
          <w:rtl w:val="0"/>
        </w:rPr>
        <w:t xml:space="preserve">: asserted via page render.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evaluator correctness</w:t>
      </w:r>
      <w:r w:rsidDel="00000000" w:rsidR="00000000" w:rsidRPr="00000000">
        <w:rPr>
          <w:rtl w:val="0"/>
        </w:rPr>
        <w:t xml:space="preserve">: correct blocks per page kind and level (L1/L2/L3), caps, and </w:t>
      </w:r>
      <w:r w:rsidDel="00000000" w:rsidR="00000000" w:rsidRPr="00000000">
        <w:rPr>
          <w:b w:val="1"/>
          <w:bCs w:val="1"/>
          <w:rtl w:val="0"/>
        </w:rPr>
        <w:t xml:space="preserve">no unpublished categories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: cursors present; no duplicate items across pages.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states</w:t>
      </w:r>
      <w:r w:rsidDel="00000000" w:rsidR="00000000" w:rsidRPr="00000000">
        <w:rPr>
          <w:rtl w:val="0"/>
        </w:rPr>
        <w:t xml:space="preserve">: safe UX for sparse categories, without breaking the page.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: Related/Trending/Popular/Skills present; links valid; related feels truly relevant.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Selective revalidation</w:t>
      </w:r>
      <w:r w:rsidDel="00000000" w:rsidR="00000000" w:rsidRPr="00000000">
        <w:rPr>
          <w:rtl w:val="0"/>
        </w:rPr>
        <w:t xml:space="preserve">: only affected pages revalidate.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i5uhug2z7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Deliverables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 Collection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 / Category Pages</w:t>
      </w:r>
      <w:r w:rsidDel="00000000" w:rsidR="00000000" w:rsidRPr="00000000">
        <w:rPr>
          <w:rtl w:val="0"/>
        </w:rPr>
        <w:t xml:space="preserve"> with requests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/api/category-pages/:slug?kind=…</w:t>
      </w:r>
      <w:r w:rsidDel="00000000" w:rsidR="00000000" w:rsidRPr="00000000">
        <w:rPr>
          <w:rtl w:val="0"/>
        </w:rPr>
        <w:t xml:space="preserve"> only.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script (optional)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qa/sql/qa_category_pages.sql</w:t>
      </w:r>
      <w:r w:rsidDel="00000000" w:rsidR="00000000" w:rsidRPr="00000000">
        <w:rPr>
          <w:rtl w:val="0"/>
        </w:rPr>
        <w:t xml:space="preserve"> (read‑only checks based on captured responses; avoid direct calls to other services).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Cypress tests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/apps/web/cypress/e2e/category-pages.cy.ts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 steps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Newman: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newman run qa/postman/CategoryPages.postman_collection.json --env-var NEST_URL=...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 "$DATABASE_URL" -f qa/sql/qa_category_pages.sql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Cypress: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cypress:run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ajs3ipgxd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locally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API/UI up, then: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cypress:open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or CI headless: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cypress:run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pmcr33xdi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Checklist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L1/L2/L3</w:t>
      </w:r>
      <w:r w:rsidDel="00000000" w:rsidR="00000000" w:rsidRPr="00000000">
        <w:rPr>
          <w:rtl w:val="0"/>
        </w:rPr>
        <w:t xml:space="preserve"> endpoint returns valid payload </w:t>
      </w:r>
      <w:r w:rsidDel="00000000" w:rsidR="00000000" w:rsidRPr="00000000">
        <w:rPr>
          <w:b w:val="1"/>
          <w:bCs w:val="1"/>
          <w:rtl w:val="0"/>
        </w:rPr>
        <w:t xml:space="preserve">with suggestions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Published‑only</w:t>
      </w:r>
      <w:r w:rsidDel="00000000" w:rsidR="00000000" w:rsidRPr="00000000">
        <w:rPr>
          <w:rtl w:val="0"/>
        </w:rPr>
        <w:t xml:space="preserve"> categories appear on public pages.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obey </w:t>
      </w:r>
      <w:r w:rsidDel="00000000" w:rsidR="00000000" w:rsidRPr="00000000">
        <w:rPr>
          <w:b w:val="1"/>
          <w:bCs w:val="1"/>
          <w:rtl w:val="0"/>
        </w:rPr>
        <w:t xml:space="preserve">rule evaluator</w:t>
      </w:r>
      <w:r w:rsidDel="00000000" w:rsidR="00000000" w:rsidRPr="00000000">
        <w:rPr>
          <w:rtl w:val="0"/>
        </w:rPr>
        <w:t xml:space="preserve"> and caps, with proper </w:t>
      </w:r>
      <w:r w:rsidDel="00000000" w:rsidR="00000000" w:rsidRPr="00000000">
        <w:rPr>
          <w:b w:val="1"/>
          <w:bCs w:val="1"/>
          <w:rtl w:val="0"/>
        </w:rPr>
        <w:t xml:space="preserve">pagination cursors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duplicates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Related/Trending/Popular/Skills</w:t>
      </w:r>
      <w:r w:rsidDel="00000000" w:rsidR="00000000" w:rsidRPr="00000000">
        <w:rPr>
          <w:rtl w:val="0"/>
        </w:rPr>
        <w:t xml:space="preserve"> modules render with valid links (and related feels semantically relevant).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defaults render; overrides take effect when set.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Selective revalidation</w:t>
      </w:r>
      <w:r w:rsidDel="00000000" w:rsidR="00000000" w:rsidRPr="00000000">
        <w:rPr>
          <w:rtl w:val="0"/>
        </w:rPr>
        <w:t xml:space="preserve"> updates only affected pages.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suite passes end‑to‑end.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9r1d52y2o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implement or document category‑service internals here.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single source</w:t>
      </w:r>
      <w:r w:rsidDel="00000000" w:rsidR="00000000" w:rsidRPr="00000000">
        <w:rPr>
          <w:rtl w:val="0"/>
        </w:rPr>
        <w:t xml:space="preserve"> for what to test in this sprint for </w:t>
      </w:r>
      <w:r w:rsidDel="00000000" w:rsidR="00000000" w:rsidRPr="00000000">
        <w:rPr>
          <w:b w:val="1"/>
          <w:bCs w:val="1"/>
          <w:rtl w:val="0"/>
        </w:rPr>
        <w:t xml:space="preserve">Category Pages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