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63s9dipxk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4 — Category Page Assemblers (API)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L1/L2/L3 Payloads (Show‑All / Projects / Services / Teams / Talent)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Create a unified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/api/category-pages/:slug</w:t>
      </w:r>
      <w:r w:rsidDel="00000000" w:rsidR="00000000" w:rsidRPr="00000000">
        <w:rPr>
          <w:rtl w:val="0"/>
        </w:rPr>
        <w:t xml:space="preserve">) that assembles all blocks (Show‑All, Projects, Services, Teams, Talent, plus optional Guides &amp; Courses editorial blocks) into a consistent JSON response for category pages.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Note: This rewrite removes any reference to a separate “Similarity/Suggestions service.” “Related Categories” is produced </w:t>
      </w:r>
      <w:r w:rsidDel="00000000" w:rsidR="00000000" w:rsidRPr="00000000">
        <w:rPr>
          <w:b w:val="1"/>
          <w:bCs w:val="1"/>
          <w:rtl w:val="0"/>
        </w:rPr>
        <w:t xml:space="preserve">locally</w:t>
      </w:r>
      <w:r w:rsidDel="00000000" w:rsidR="00000000" w:rsidRPr="00000000">
        <w:rPr>
          <w:rtl w:val="0"/>
        </w:rPr>
        <w:t xml:space="preserve"> via the Hugging Face embeddings component described in Doc 10. All other parts remain unchanged unless explicitly noted below.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 Pages module lives inside the Categories microservice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API Contract (unchanged keys + suggestions)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Each category page payload contains: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level:</w:t>
      </w:r>
      <w:r w:rsidDel="00000000" w:rsidR="00000000" w:rsidRPr="00000000">
        <w:rPr>
          <w:rtl w:val="0"/>
        </w:rPr>
        <w:t xml:space="preserve"> L1 / L2 / L3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slugPath:</w:t>
      </w:r>
      <w:r w:rsidDel="00000000" w:rsidR="00000000" w:rsidRPr="00000000">
        <w:rPr>
          <w:rtl w:val="0"/>
        </w:rPr>
        <w:t xml:space="preserve"> array of slugs,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["software-development","blockchain","smart-contracts"]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uuids:</w:t>
      </w:r>
      <w:r w:rsidDel="00000000" w:rsidR="00000000" w:rsidRPr="00000000">
        <w:rPr>
          <w:rtl w:val="0"/>
        </w:rPr>
        <w:t xml:space="preserve"> L1, L2, L3 UUIDs for DB queries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breadcrumbs:</w:t>
      </w:r>
      <w:r w:rsidDel="00000000" w:rsidR="00000000" w:rsidRPr="00000000">
        <w:rPr>
          <w:rtl w:val="0"/>
        </w:rPr>
        <w:t xml:space="preserve"> full path hierarchy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seo:</w:t>
      </w:r>
      <w:r w:rsidDel="00000000" w:rsidR="00000000" w:rsidRPr="00000000">
        <w:rPr>
          <w:rtl w:val="0"/>
        </w:rPr>
        <w:t xml:space="preserve"> title/description/canonical (hybrid SEO)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hero:</w:t>
      </w:r>
      <w:r w:rsidDel="00000000" w:rsidR="00000000" w:rsidRPr="00000000">
        <w:rPr>
          <w:rtl w:val="0"/>
        </w:rPr>
        <w:t xml:space="preserve"> optional hero section (curated editorial, pulled from Strapi)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subcategories:</w:t>
      </w:r>
      <w:r w:rsidDel="00000000" w:rsidR="00000000" w:rsidRPr="00000000">
        <w:rPr>
          <w:rtl w:val="0"/>
        </w:rPr>
        <w:t xml:space="preserve"> children categories of this node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blocks:</w:t>
      </w:r>
      <w:r w:rsidDel="00000000" w:rsidR="00000000" w:rsidRPr="00000000">
        <w:rPr>
          <w:rtl w:val="0"/>
        </w:rPr>
        <w:t xml:space="preserve"> dynamic content blocks from Tax Groups (Projects, Services, Teams, Talent, etc.)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pagination:</w:t>
      </w:r>
      <w:r w:rsidDel="00000000" w:rsidR="00000000" w:rsidRPr="00000000">
        <w:rPr>
          <w:rtl w:val="0"/>
        </w:rPr>
        <w:t xml:space="preserve"> cursor metadata for “load more”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suggestions:</w:t>
      </w:r>
      <w:r w:rsidDel="00000000" w:rsidR="00000000" w:rsidRPr="00000000">
        <w:rPr>
          <w:rtl w:val="0"/>
        </w:rPr>
        <w:t xml:space="preserve"> suggestion modules (Related/Trending/Popular categories, Related skills)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/apps/api/src/category-pages/types.ts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PagePayload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l2?: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l3?: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breadcrumbs: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Array&lt;{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canonical: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hero?: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link?: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Array&lt;{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BlockSpec[]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pagination?: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nextCursor?: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CategoryPageSuggestions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BlockSpec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'grid'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'carousel'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entity: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'guides'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'courses'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pagination?: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nextCursor?: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SuggestedCategory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SuggestedSkill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CategoryPageSuggestions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relatedCategories: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SuggestedCategory[]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trendingCategories: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SuggestedCategory[]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popularCategories: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SuggestedCategory[]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relatedSkills: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SuggestedSkill[]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asgqs2i5w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Controller (route &amp; kind)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/apps/api/src/category-pages/category-pages.controller.ts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Param,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'express'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CategoryPagesService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'./category-pages.service'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@Controller(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'api/category-pages'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CategoryPagesController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constructor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svc: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CategoryPagesService)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@Get(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'*'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resolve(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@Param()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@Query(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'kind'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@Res()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res.req.path.replace(/^\/api\/category-pages\//,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.split(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.filter(Boolean)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.svc.buildPagePayload(slug,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kind)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(!payload)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res.status(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404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'Category not found or unpublished'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res.json(payload)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pkzmpinou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Service &amp; Assembler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alnosh4ql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Service (build page payload)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The service resolves the category (level/uuids/breadcrumbs/published), collects subcategories, fetches Tax Groups (rules), composes the blocks via evaluators, and then builds </w:t>
      </w:r>
      <w:r w:rsidDel="00000000" w:rsidR="00000000" w:rsidRPr="00000000">
        <w:rPr>
          <w:b w:val="1"/>
          <w:bCs w:val="1"/>
          <w:rtl w:val="0"/>
        </w:rPr>
        <w:t xml:space="preserve">suggestions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bCs w:val="1"/>
          <w:rtl w:val="0"/>
        </w:rPr>
        <w:t xml:space="preserve">local Hugging Face embeddings helper</w:t>
      </w:r>
      <w:r w:rsidDel="00000000" w:rsidR="00000000" w:rsidRPr="00000000">
        <w:rPr>
          <w:rtl w:val="0"/>
        </w:rPr>
        <w:t xml:space="preserve"> (no external similarity service).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/apps/api/src/category-pages/category-pages.service.ts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CategoryRepo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'../repos/category.repo'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TaxGroupRepo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'../repos/taxgroup.repo'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Assembler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'./assembler'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getSeoForPath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'../seo/seo'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PagePayload,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CategoryPageSuggestions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'./types'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buildSuggestions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'./suggestions/local'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local HF helper (Doc 10)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CategoryPagesService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constructor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CategoryRepo,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taxGroups: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TaxGroupRepo,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assembler: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Assembler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buildPagePayload(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Promise&lt;PagePayload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resolved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.categories.resolvePath(slugPath)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(!resolved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!resolved.published)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.categories.childrenOf(resolved.uuids[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`l${resolved.level}`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.taxGroups.forPath(resolved.uuids,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resolved.level)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.assembler.composeBlocks(resolved.uuids,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resolved.level,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rules,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kind)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Suggestions via local embeddings + repo heuristics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CategoryPageSuggestions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buildSuggestions({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.categories,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currentUuid: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resolved.uuids[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`l${resolved.level}`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l1Slug: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slugPath[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limit: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related: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trending: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popular: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getSeoForPath(slugPath)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resolved.level,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resolved.uuids,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breadcrumbs: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resolved.breadcrumbs,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hero: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resolved.hero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subcategories,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pagination: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purdw5y9o2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Assembler (evaluators &amp; blocks)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/apps/api/src/category-pages/assembler.ts</w:t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EvaluatorFactory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'./evaluators/factory'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BlockSpec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'./types'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Assembler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constructor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factory: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EvaluatorFactory)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composeBlocks(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l2?: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l3?: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rules: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Promise&lt;BlockSpec[]&gt;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BlockSpec[]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rules)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(rule.pageKind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rule.pageKind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kind)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evaluator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.factory.forEntity(rule.entity,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rule.kind)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evaluator.run({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level,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limit: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rule.limit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Carousel guard: require at least 3× grid size</w:t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(rule.carousel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items.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(rule.gridSize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blocks.push({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`rule-${rule.id}`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rule.carousel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'carousel'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'grid'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entity: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rule.entity,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items.slice(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rule.limit),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pagination: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items.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rule.limit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nextCursor: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items[items.length-1].uuid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gr2ajwxz0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Hero / Editorial Blocks (from Strapi)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Some L1/L2 pages (per design) may include a hero banner or editorial sections (Guides, Courses). These can be authored in Strapi and injected into the payload.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Strapi example (attributes):</w:t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"hero_title"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"hero_image"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"media"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"hero_link"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 assembler sets these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payload.hero</w:t>
      </w:r>
      <w:r w:rsidDel="00000000" w:rsidR="00000000" w:rsidRPr="00000000">
        <w:rPr>
          <w:rtl w:val="0"/>
        </w:rPr>
        <w:t xml:space="preserve"> when present.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sr9gw1bm8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Pagination (cursors, no duplicates)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nextCursor</w:t>
      </w:r>
      <w:r w:rsidDel="00000000" w:rsidR="00000000" w:rsidRPr="00000000">
        <w:rPr>
          <w:rtl w:val="0"/>
        </w:rPr>
        <w:t xml:space="preserve"> in a block when the evaluator indicates more results.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may call the same endpoint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?cursor=...</w:t>
      </w:r>
      <w:r w:rsidDel="00000000" w:rsidR="00000000" w:rsidRPr="00000000">
        <w:rPr>
          <w:rtl w:val="0"/>
        </w:rPr>
        <w:t xml:space="preserve"> to fetch next items for that block.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endless carousel scrolling; cap carousel scrolls to your product limit (e.g., 10 pages max).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Snippet:</w:t>
      </w:r>
    </w:p>
    <w:p w:rsidR="00000000" w:rsidDel="00000000" w:rsidP="00000000" w:rsidRDefault="00000000" w:rsidRPr="00000000" w14:paraId="000000C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pagination: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items.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rule.limit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nextCursor: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items[items.length-1].uuid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1zrxa5vq7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Testing (API &amp; UI)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/api/category-pages/:l1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level=1, breadcrumbs, L2 subcategories, hero, blocks, suggestions.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/api/category-pages/:l1/:l2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level=2, L3 subcategories, blocks, suggestions.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/api/category-pages/:l1/:l2/:l3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level=3, blocks, suggestions.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Verify: carousel guard (≥ 3× grid), pagination cursors, SEO object present, </w:t>
      </w:r>
      <w:r w:rsidDel="00000000" w:rsidR="00000000" w:rsidRPr="00000000">
        <w:rPr>
          <w:b w:val="1"/>
          <w:bCs w:val="1"/>
          <w:rtl w:val="0"/>
        </w:rPr>
        <w:t xml:space="preserve">suggestions arrays</w:t>
      </w:r>
      <w:r w:rsidDel="00000000" w:rsidR="00000000" w:rsidRPr="00000000">
        <w:rPr>
          <w:rtl w:val="0"/>
        </w:rPr>
        <w:t xml:space="preserve"> exist with valid links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/c/...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/skills/:slug</w:t>
      </w:r>
      <w:r w:rsidDel="00000000" w:rsidR="00000000" w:rsidRPr="00000000">
        <w:rPr>
          <w:rtl w:val="0"/>
        </w:rPr>
        <w:t xml:space="preserve">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