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 Installment Plan – Edge Case Handling</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how the platform should handle rare or problematic edge cases related to installment plan subscriptions. All behavior defined here must be implemented to ensure payment reliability, fraud resistance, and a smooth client experience.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9ee8njdk76r" w:id="0"/>
      <w:bookmarkEnd w:id="0"/>
      <w:r w:rsidDel="00000000" w:rsidR="00000000" w:rsidRPr="00000000">
        <w:rPr>
          <w:b w:val="1"/>
          <w:bCs w:val="1"/>
          <w:color w:val="000000"/>
          <w:sz w:val="26"/>
          <w:szCs w:val="26"/>
          <w:rtl w:val="0"/>
        </w:rPr>
        <w:t xml:space="preserve">🚫 1. User Abandons Checkout After Selecting Installments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User selects "Pay in Installments," chooses frequency, then abandons checkout before paying deposit.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No Stripe subscription should be created.</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No database record for installment plan is saved.</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If partial data exists (e.g. temp selection in Redis), auto-clean up after 30 min.</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06dp6zdnb6p" w:id="1"/>
      <w:bookmarkEnd w:id="1"/>
      <w:r w:rsidDel="00000000" w:rsidR="00000000" w:rsidRPr="00000000">
        <w:rPr>
          <w:rFonts w:ascii="Arial Unicode MS" w:cs="Arial Unicode MS" w:eastAsia="Arial Unicode MS" w:hAnsi="Arial Unicode MS"/>
          <w:b w:val="1"/>
          <w:bCs w:val="1"/>
          <w:color w:val="000000"/>
          <w:sz w:val="26"/>
          <w:szCs w:val="26"/>
          <w:rtl w:val="0"/>
        </w:rPr>
        <w:t xml:space="preserve">❌ 2. User Attempts to Checkout Without Paying Deposit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User tries to skip deposit and proceed to subscription creation.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System should </w:t>
      </w:r>
      <w:r w:rsidDel="00000000" w:rsidR="00000000" w:rsidRPr="00000000">
        <w:rPr>
          <w:b w:val="1"/>
          <w:bCs w:val="1"/>
          <w:rtl w:val="0"/>
        </w:rPr>
        <w:t xml:space="preserve">prevent submission</w:t>
      </w:r>
      <w:r w:rsidDel="00000000" w:rsidR="00000000" w:rsidRPr="00000000">
        <w:rPr>
          <w:rtl w:val="0"/>
        </w:rPr>
        <w:t xml:space="preserve"> without deposit.</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Frontend should disable "Continue" unless deposit is confirmed.</w:t>
        <w:br w:type="textWrapping"/>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Backend should validate that first payment has </w:t>
      </w:r>
      <w:r w:rsidDel="00000000" w:rsidR="00000000" w:rsidRPr="00000000">
        <w:rPr>
          <w:rFonts w:ascii="Roboto Mono" w:cs="Roboto Mono" w:eastAsia="Roboto Mono" w:hAnsi="Roboto Mono"/>
          <w:color w:val="188038"/>
          <w:rtl w:val="0"/>
        </w:rPr>
        <w:t xml:space="preserve">depositPaid: true</w:t>
      </w:r>
      <w:r w:rsidDel="00000000" w:rsidR="00000000" w:rsidRPr="00000000">
        <w:rPr>
          <w:rtl w:val="0"/>
        </w:rPr>
        <w:t xml:space="preserve">.</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csadk3aazw" w:id="2"/>
      <w:bookmarkEnd w:id="2"/>
      <w:r w:rsidDel="00000000" w:rsidR="00000000" w:rsidRPr="00000000">
        <w:rPr>
          <w:b w:val="1"/>
          <w:bCs w:val="1"/>
          <w:color w:val="000000"/>
          <w:sz w:val="26"/>
          <w:szCs w:val="26"/>
          <w:rtl w:val="0"/>
        </w:rPr>
        <w:t xml:space="preserve">🔄 3. Stripe Subscription Created But Webhook Fails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User successfully pays deposit, but </w:t>
      </w:r>
      <w:r w:rsidDel="00000000" w:rsidR="00000000" w:rsidRPr="00000000">
        <w:rPr>
          <w:rFonts w:ascii="Roboto Mono" w:cs="Roboto Mono" w:eastAsia="Roboto Mono" w:hAnsi="Roboto Mono"/>
          <w:color w:val="188038"/>
          <w:rtl w:val="0"/>
        </w:rPr>
        <w:t xml:space="preserve">checkout.session.completed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invoice.paid</w:t>
      </w:r>
      <w:r w:rsidDel="00000000" w:rsidR="00000000" w:rsidRPr="00000000">
        <w:rPr>
          <w:rtl w:val="0"/>
        </w:rPr>
        <w:t xml:space="preserve"> webhook fails to trigger.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Implement webhook retry logic (Stripe retries automatically for 3 days).</w:t>
        <w:br w:type="textWrapping"/>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Fallback logic: Cron job checks for Stripe subscriptions with missing </w:t>
      </w:r>
      <w:r w:rsidDel="00000000" w:rsidR="00000000" w:rsidRPr="00000000">
        <w:rPr>
          <w:rFonts w:ascii="Roboto Mono" w:cs="Roboto Mono" w:eastAsia="Roboto Mono" w:hAnsi="Roboto Mono"/>
          <w:color w:val="188038"/>
          <w:rtl w:val="0"/>
        </w:rPr>
        <w:t xml:space="preserve">verifiedAt</w:t>
      </w:r>
      <w:r w:rsidDel="00000000" w:rsidR="00000000" w:rsidRPr="00000000">
        <w:rPr>
          <w:rtl w:val="0"/>
        </w:rPr>
        <w:t xml:space="preserve"> timestamp and reprocesses them.</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6zju6hndh0mz" w:id="3"/>
      <w:bookmarkEnd w:id="3"/>
      <w:r w:rsidDel="00000000" w:rsidR="00000000" w:rsidRPr="00000000">
        <w:rPr>
          <w:b w:val="1"/>
          <w:bCs w:val="1"/>
          <w:color w:val="000000"/>
          <w:sz w:val="26"/>
          <w:szCs w:val="26"/>
          <w:rtl w:val="0"/>
        </w:rPr>
        <w:t xml:space="preserve">🧾 4. Project Start Date Doesn't Match Payment Timestamp</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Payment succeeded but project </w:t>
      </w:r>
      <w:r w:rsidDel="00000000" w:rsidR="00000000" w:rsidRPr="00000000">
        <w:rPr>
          <w:rFonts w:ascii="Roboto Mono" w:cs="Roboto Mono" w:eastAsia="Roboto Mono" w:hAnsi="Roboto Mono"/>
          <w:color w:val="188038"/>
          <w:rtl w:val="0"/>
        </w:rPr>
        <w:t xml:space="preserve">startDate</w:t>
      </w:r>
      <w:r w:rsidDel="00000000" w:rsidR="00000000" w:rsidRPr="00000000">
        <w:rPr>
          <w:rtl w:val="0"/>
        </w:rPr>
        <w:t xml:space="preserve"> was miscalculated (e.g. off by 1 day).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Always set </w:t>
      </w:r>
      <w:r w:rsidDel="00000000" w:rsidR="00000000" w:rsidRPr="00000000">
        <w:rPr>
          <w:rFonts w:ascii="Roboto Mono" w:cs="Roboto Mono" w:eastAsia="Roboto Mono" w:hAnsi="Roboto Mono"/>
          <w:color w:val="188038"/>
          <w:rtl w:val="0"/>
        </w:rPr>
        <w:t xml:space="preserve">startDate = deposit.timestamp</w:t>
      </w:r>
      <w:r w:rsidDel="00000000" w:rsidR="00000000" w:rsidRPr="00000000">
        <w:rPr>
          <w:rtl w:val="0"/>
        </w:rPr>
        <w:t xml:space="preserve"> in backend after confirmation.</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Disregard frontend-selected dates if mismatched.</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zjeayf6i7en" w:id="4"/>
      <w:bookmarkEnd w:id="4"/>
      <w:r w:rsidDel="00000000" w:rsidR="00000000" w:rsidRPr="00000000">
        <w:rPr>
          <w:b w:val="1"/>
          <w:bCs w:val="1"/>
          <w:color w:val="000000"/>
          <w:sz w:val="26"/>
          <w:szCs w:val="26"/>
          <w:rtl w:val="0"/>
        </w:rPr>
        <w:t xml:space="preserve">🔁 5. Duplicate Subscription Attempts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User refreshes browser or double-clicks “Start Installments,” triggering multiple subscription attempts.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Use idempotency keys when creating subscription.</w:t>
        <w:br w:type="textWrapping"/>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Backend should check for existing active Stripe subscription for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contractId</w:t>
      </w:r>
      <w:r w:rsidDel="00000000" w:rsidR="00000000" w:rsidRPr="00000000">
        <w:rPr>
          <w:rtl w:val="0"/>
        </w:rPr>
        <w:t xml:space="preserve"> before creating a new one.</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l7c7i7uwrtt" w:id="5"/>
      <w:bookmarkEnd w:id="5"/>
      <w:r w:rsidDel="00000000" w:rsidR="00000000" w:rsidRPr="00000000">
        <w:rPr>
          <w:b w:val="1"/>
          <w:bCs w:val="1"/>
          <w:color w:val="000000"/>
          <w:sz w:val="26"/>
          <w:szCs w:val="26"/>
          <w:rtl w:val="0"/>
        </w:rPr>
        <w:t xml:space="preserve">⚠️ 6. Switch from Installments to Pay-in-Full Mid-Checkout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User starts installment plan then switches to pay-in-full option.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Frontend clears Stripe session and destroys in-memory state.</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Backend must validate that only one payment type is submitted.</w:t>
        <w:br w:type="textWrapping"/>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If conflicting intent is detected, block checkout and alert user.</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kxg7jjz8nxv8" w:id="6"/>
      <w:bookmarkEnd w:id="6"/>
      <w:r w:rsidDel="00000000" w:rsidR="00000000" w:rsidRPr="00000000">
        <w:rPr>
          <w:b w:val="1"/>
          <w:bCs w:val="1"/>
          <w:color w:val="000000"/>
          <w:sz w:val="26"/>
          <w:szCs w:val="26"/>
          <w:rtl w:val="0"/>
        </w:rPr>
        <w:t xml:space="preserve">🏷️ 7. Metadata Inconsistencies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Stripe payment metadata is incomplete or missing (e.g. no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installmentFrequency</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System should not mark payment as valid.</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Send internal alert to admin with Stripe ID and user email.</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Developer console must log a warning.</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p0xj2itlja1" w:id="7"/>
      <w:bookmarkEnd w:id="7"/>
      <w:r w:rsidDel="00000000" w:rsidR="00000000" w:rsidRPr="00000000">
        <w:rPr>
          <w:b w:val="1"/>
          <w:bCs w:val="1"/>
          <w:color w:val="000000"/>
          <w:sz w:val="26"/>
          <w:szCs w:val="26"/>
          <w:rtl w:val="0"/>
        </w:rPr>
        <w:t xml:space="preserve">🧮 8. Total Payments Do Not Match Project Budget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Due to rounding or misconfig, total sum of all payments != project total.</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First payment (deposit) is rounded down</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Final payment is automatically adjusted to match total project budget</w:t>
        <w:br w:type="textWrapping"/>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Display logic shows correct installment breakdown up front</w:t>
        <w:br w:type="textWrapping"/>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