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3r38wtzx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22: Regular Maintenance &amp; Updates for Media Moderation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b673nt22s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for keeping your </w:t>
      </w:r>
      <w:r w:rsidDel="00000000" w:rsidR="00000000" w:rsidRPr="00000000">
        <w:rPr>
          <w:b w:val="1"/>
          <w:bCs w:val="1"/>
          <w:rtl w:val="0"/>
        </w:rPr>
        <w:t xml:space="preserve">Hugging Face–based media moderation models</w:t>
      </w:r>
      <w:r w:rsidDel="00000000" w:rsidR="00000000" w:rsidRPr="00000000">
        <w:rPr>
          <w:rtl w:val="0"/>
        </w:rPr>
        <w:t xml:space="preserve"> up to date. Whenever a new or improved model is released, you’ll update the reference in your code, verify its performance against existing test suites, and deploy it with minimal disruption.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storage remains unchanged.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dmpr3h25r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Monitoring for New Model Releases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 to the Hugging Face model repository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openai/clip-vit-base-patch16</w:t>
      </w:r>
      <w:r w:rsidDel="00000000" w:rsidR="00000000" w:rsidRPr="00000000">
        <w:rPr>
          <w:rtl w:val="0"/>
        </w:rPr>
        <w:t xml:space="preserve">) for release notifications.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changelogs</w:t>
      </w:r>
      <w:r w:rsidDel="00000000" w:rsidR="00000000" w:rsidRPr="00000000">
        <w:rPr>
          <w:rtl w:val="0"/>
        </w:rPr>
        <w:t xml:space="preserve">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https://huggingface.co/models</w:t>
        </w:r>
      </w:hyperlink>
      <w:r w:rsidDel="00000000" w:rsidR="00000000" w:rsidRPr="00000000">
        <w:rPr>
          <w:rtl w:val="0"/>
        </w:rPr>
        <w:t xml:space="preserve"> to identify models with improved explicit–content detection or performance fixes.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ljid3cfk5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Updating Your Model Reference</w:t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7vtcfjalcp3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Environment Variable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update the model identifier used by your inference client: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-HF_INFERENCE_API_URL=https://api-inference.huggingface.co/models/openai/clip-vit-base-patch16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+HF_INFERENCE_API_URL=https://api-inference.huggingface.co/models/openai/clip-vit-base-patch16-v2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you use a direct model package (offline inference), update accordingly: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-HF_CLIP_MODEL=openai/clip-vit-base-patch16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+HF_CLIP_MODEL=openai/clip-vit-base-patch16-v2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u98leb22no5" w:id="5"/>
      <w:bookmarkEnd w:id="5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Code Change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src/media/hugging-face.service.ts</w:t>
      </w:r>
      <w:r w:rsidDel="00000000" w:rsidR="00000000" w:rsidRPr="00000000">
        <w:rPr>
          <w:rtl w:val="0"/>
        </w:rPr>
        <w:t xml:space="preserve">, ensure the constructor or initializer picks up the new env var: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src/media/hugging-face.service.ts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process.env.HF_INFERENCE_API_URL;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No other code changes are needed if your service reads the URL from env.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fwqdpjl1g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Threshold Adjustments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updating to a new model, you may need to recalibrate your “explicit” threshold: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tighten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parseFloat(process.env.EXPLICIT_THRESHOLD)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results.find(r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r.label.toLowerCase().includes('explicit'));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explicit.score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EXPLICIT_THRESHOLD;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as needed: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EXPLICIT_THRESHOLD=0.6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dhdgnh2hv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Testing the New Model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yx522j8fs56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Unit Tests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test/media/hugging-face.service.spec.ts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beforeAll(()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process.env.HF_INFERENCE_API_URL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'https://api-inference.huggingface.co/models/openai/clip-vit-base-patch16-v2';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service.moderateImage('https://…/explicit-sample.jpg');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expect(result).toBe(false);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service.moderateImage('https://…/safe-sample.jpg');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expect(result).toBe(true);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pci5iegdba8" w:id="9"/>
      <w:bookmarkEnd w:id="9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Integration Tests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test/validate-media.spec.ts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test/project-media.spec.ts</w:t>
      </w:r>
      <w:r w:rsidDel="00000000" w:rsidR="00000000" w:rsidRPr="00000000">
        <w:rPr>
          <w:rtl w:val="0"/>
        </w:rPr>
        <w:t xml:space="preserve"> to ensure end-to-end flow still passes.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rn0mxg756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Deployment Procedure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the env changes and code into your staging branch.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Redeploy</w:t>
      </w:r>
      <w:r w:rsidDel="00000000" w:rsidR="00000000" w:rsidRPr="00000000">
        <w:rPr>
          <w:rtl w:val="0"/>
        </w:rPr>
        <w:t xml:space="preserve"> the Content Moderation Microservice (e.g., update your Docker image or Git tag).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Smoke-test</w:t>
      </w:r>
      <w:r w:rsidDel="00000000" w:rsidR="00000000" w:rsidRPr="00000000">
        <w:rPr>
          <w:rtl w:val="0"/>
        </w:rPr>
        <w:t xml:space="preserve"> media uploads against staging: upload both explicit and safe samples.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to production once tests pass.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vkdeceiv0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Automating Model Updates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Optionally, schedule a </w:t>
      </w:r>
      <w:r w:rsidDel="00000000" w:rsidR="00000000" w:rsidRPr="00000000">
        <w:rPr>
          <w:b w:val="1"/>
          <w:bCs w:val="1"/>
          <w:rtl w:val="0"/>
        </w:rPr>
        <w:t xml:space="preserve">weekly job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the Hugging Face model registry for new versions.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a pull request updating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HF_INFERENCE_API_URL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HF_CLIP_MODEL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team notified of available improvements without manual oversight.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process in place, your </w:t>
      </w:r>
      <w:r w:rsidDel="00000000" w:rsidR="00000000" w:rsidRPr="00000000">
        <w:rPr>
          <w:b w:val="1"/>
          <w:bCs w:val="1"/>
          <w:rtl w:val="0"/>
        </w:rPr>
        <w:t xml:space="preserve">media moderation models</w:t>
      </w:r>
      <w:r w:rsidDel="00000000" w:rsidR="00000000" w:rsidRPr="00000000">
        <w:rPr>
          <w:rtl w:val="0"/>
        </w:rPr>
        <w:t xml:space="preserve"> stay current, improving detection accuracy while maintaining your </w:t>
      </w:r>
      <w:r w:rsidDel="00000000" w:rsidR="00000000" w:rsidRPr="00000000">
        <w:rPr>
          <w:b w:val="1"/>
          <w:bCs w:val="1"/>
          <w:rtl w:val="0"/>
        </w:rPr>
        <w:t xml:space="preserve">Cloudflare–backed</w:t>
      </w:r>
      <w:r w:rsidDel="00000000" w:rsidR="00000000" w:rsidRPr="00000000">
        <w:rPr>
          <w:rtl w:val="0"/>
        </w:rPr>
        <w:t xml:space="preserve"> storage pipeline.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models" TargetMode="External"/><Relationship Id="rId7" Type="http://schemas.openxmlformats.org/officeDocument/2006/relationships/hyperlink" Target="https://huggingface.co/mode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