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ndh153se9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8: Project Submission Approval Flow (Updated Media Validation)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0x445nill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media validation</w:t>
      </w:r>
      <w:r w:rsidDel="00000000" w:rsidR="00000000" w:rsidRPr="00000000">
        <w:rPr>
          <w:rtl w:val="0"/>
        </w:rPr>
        <w:t xml:space="preserve"> portion of the </w:t>
      </w:r>
      <w:r w:rsidDel="00000000" w:rsidR="00000000" w:rsidRPr="00000000">
        <w:rPr>
          <w:b w:val="1"/>
          <w:bCs w:val="1"/>
          <w:rtl w:val="0"/>
        </w:rPr>
        <w:t xml:space="preserve">Project Submission Approval Flow</w:t>
      </w:r>
      <w:r w:rsidDel="00000000" w:rsidR="00000000" w:rsidRPr="00000000">
        <w:rPr>
          <w:rtl w:val="0"/>
        </w:rPr>
        <w:t xml:space="preserve">, incorporating our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–backed upload pipeline and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It assumes the text fields (title, description, tags, skills) follow the existing validation logic and focuses on how to handle images and videos in a Cloudflare-native way.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pi2tchvgy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Content Validation</w:t>
      </w:r>
    </w:p>
    <w:p w:rsidR="00000000" w:rsidDel="00000000" w:rsidP="00000000" w:rsidRDefault="00000000" w:rsidRPr="00000000" w14:paraId="0000000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gpvjjltmqfb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 Field Validation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(Unchanged; see Document 8 original.)</w:t>
      </w:r>
    </w:p>
    <w:p w:rsidR="00000000" w:rsidDel="00000000" w:rsidP="00000000" w:rsidRDefault="00000000" w:rsidRPr="00000000" w14:paraId="0000000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u9wkj1lakbk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 Media Validation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Raw Media to Cloudflare</w:t>
        <w:br w:type="textWrapping"/>
      </w:r>
      <w:r w:rsidDel="00000000" w:rsidR="00000000" w:rsidRPr="00000000">
        <w:rPr>
          <w:rtl w:val="0"/>
        </w:rPr>
        <w:t xml:space="preserve"> Before project submission, the frontend must upload each file via our </w:t>
      </w:r>
      <w:r w:rsidDel="00000000" w:rsidR="00000000" w:rsidRPr="00000000">
        <w:rPr>
          <w:b w:val="1"/>
          <w:bCs w:val="1"/>
          <w:rtl w:val="0"/>
        </w:rPr>
        <w:t xml:space="preserve">Media API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&lt;binary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returns a Cloudflare URL:</w:t>
        <w:br w:type="textWrapping"/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"https://imagedelivery.net/ACCOUNT_ID/KEY/public"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Include Cloudflare URLs in Submission</w:t>
        <w:br w:type="textWrapping"/>
      </w:r>
      <w:r w:rsidDel="00000000" w:rsidR="00000000" w:rsidRPr="00000000">
        <w:rPr>
          <w:rtl w:val="0"/>
        </w:rPr>
        <w:t xml:space="preserve">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</w:t>
      </w:r>
      <w:r w:rsidDel="00000000" w:rsidR="00000000" w:rsidRPr="00000000">
        <w:rPr>
          <w:rtl w:val="0"/>
        </w:rPr>
        <w:t xml:space="preserve">, use those URLs:</w:t>
        <w:br w:type="textWrapping"/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additionalImages: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Validate Media via Content Moderation API</w:t>
        <w:br w:type="textWrapping"/>
      </w:r>
      <w:r w:rsidDel="00000000" w:rsidR="00000000" w:rsidRPr="00000000">
        <w:rPr>
          <w:rtl w:val="0"/>
        </w:rPr>
        <w:t xml:space="preserve"> The Listing Microservice passes those URLs into the Content Moderation Microservice’s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/validate</w:t>
      </w:r>
      <w:r w:rsidDel="00000000" w:rsidR="00000000" w:rsidRPr="00000000">
        <w:rPr>
          <w:rtl w:val="0"/>
        </w:rPr>
        <w:t xml:space="preserve"> endpoint. That service fetches each URL (from R2), runs it through our Hugging Face + Cloudflare scan logic, and returns a single pass/fail: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listing-service/src/project/project.service.ts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validateProjectContent(dto: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additionalImages,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before)...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[featuredImage,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...additionalImages];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(videoUrl)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mediaUrls.push(videoUrl);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.post('http://content-moderation-service/api/validate',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Handle Validation Result</w:t>
        <w:br w:type="textWrapping"/>
      </w:r>
      <w:r w:rsidDel="00000000" w:rsidR="00000000" w:rsidRPr="00000000">
        <w:rPr>
          <w:rtl w:val="0"/>
        </w:rPr>
        <w:t xml:space="preserve"> In your controller, reject the submission if media validation fails:</w:t>
        <w:br w:type="textWrapping"/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listing-service/src/project/project.controller.ts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UnprocessableEntityException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'./project.service';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'./dto/create-project.dto';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@Controller('projects')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@Post('submit')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submitProject(@Body()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this.projectService.validateProjectContent(dto);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(validation.status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UnprocessableEntityException(validation.message);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…continue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these steps, all user-supplied images and videos are: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Uploaded</w:t>
      </w:r>
      <w:r w:rsidDel="00000000" w:rsidR="00000000" w:rsidRPr="00000000">
        <w:rPr>
          <w:rtl w:val="0"/>
        </w:rPr>
        <w:t xml:space="preserve"> to Cloudflare R2 via our Media API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by the Content Moderation Microservice (which fetches from R2 and runs Hugging Face + Cloudflare checks)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 or rejected</w:t>
      </w:r>
      <w:r w:rsidDel="00000000" w:rsidR="00000000" w:rsidRPr="00000000">
        <w:rPr>
          <w:rtl w:val="0"/>
        </w:rPr>
        <w:t xml:space="preserve"> as part of the overall project submission flow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a seamless, CDN-backed media pipeline integrated into your project approval system.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