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ne6p7tfhb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3: Filter Logic &amp; Categories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qr2rkgyq6yj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Overview: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the filtering logic applied to various types of content in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. The filters are applied to ensure that content complies with platform guidelines. The filtering system uses a modular approach to handle different content types and field types, ensuring scalability and easy updates to the moderation logic.</w:t>
        <w:br w:type="textWrapping"/>
        <w:br w:type="textWrapping"/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Filter Logic &amp; Categories</w:t>
      </w:r>
      <w:r w:rsidDel="00000000" w:rsidR="00000000" w:rsidRPr="00000000">
        <w:rPr>
          <w:rtl w:val="0"/>
        </w:rPr>
        <w:t xml:space="preserve"> document outlines the logic for validating various content types and fields, including profanity checks, banned keywords, file validations, and category/subcategory checks. The filtering system is built to be modular and easily customizable, allowing for the dynamic addition of new filters and content rules.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dn8r12e74cv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Content Type Filters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 processes multiple content types. Each content type may have different filter rules and validation processes, which are applied to ensure consistency and compliance with platform guidelines.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Title Validation</w:t>
      </w:r>
      <w:r w:rsidDel="00000000" w:rsidR="00000000" w:rsidRPr="00000000">
        <w:rPr>
          <w:rtl w:val="0"/>
        </w:rPr>
        <w:t xml:space="preserve">: Ensures the title does not contain profanity or invalid keywords.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 Validation</w:t>
      </w:r>
      <w:r w:rsidDel="00000000" w:rsidR="00000000" w:rsidRPr="00000000">
        <w:rPr>
          <w:rtl w:val="0"/>
        </w:rPr>
        <w:t xml:space="preserve">: Ensures that the description contains no banned words or inappropriate content.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Tags</w:t>
      </w:r>
      <w:r w:rsidDel="00000000" w:rsidR="00000000" w:rsidRPr="00000000">
        <w:rPr>
          <w:rtl w:val="0"/>
        </w:rPr>
        <w:t xml:space="preserve">: Validates tags against the list of approved tags to ensure relevance and compliance.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Text Validation</w:t>
      </w:r>
      <w:r w:rsidDel="00000000" w:rsidR="00000000" w:rsidRPr="00000000">
        <w:rPr>
          <w:rtl w:val="0"/>
        </w:rPr>
        <w:t xml:space="preserve">: Checks for profanity, spam, and inappropriate content.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Rating Validation</w:t>
      </w:r>
      <w:r w:rsidDel="00000000" w:rsidR="00000000" w:rsidRPr="00000000">
        <w:rPr>
          <w:rtl w:val="0"/>
        </w:rPr>
        <w:t xml:space="preserve">: Ensures that ratings are within valid ranges (e.g., 1-5 stars).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Profile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Bio Text</w:t>
      </w:r>
      <w:r w:rsidDel="00000000" w:rsidR="00000000" w:rsidRPr="00000000">
        <w:rPr>
          <w:rtl w:val="0"/>
        </w:rPr>
        <w:t xml:space="preserve">: Ensures that bios do not contain contact information or prohibited links (e.g., social media links, personal email).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Skills &amp; Roles</w:t>
      </w:r>
      <w:r w:rsidDel="00000000" w:rsidR="00000000" w:rsidRPr="00000000">
        <w:rPr>
          <w:rtl w:val="0"/>
        </w:rPr>
        <w:t xml:space="preserve">: Ensures that selected roles and skills are valid by checking them against predefined categories.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 Description</w:t>
      </w:r>
      <w:r w:rsidDel="00000000" w:rsidR="00000000" w:rsidRPr="00000000">
        <w:rPr>
          <w:rtl w:val="0"/>
        </w:rPr>
        <w:t xml:space="preserve">: Validates the service description to ensure it is appropriate and free of banned content.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Pricing</w:t>
      </w:r>
      <w:r w:rsidDel="00000000" w:rsidR="00000000" w:rsidRPr="00000000">
        <w:rPr>
          <w:rtl w:val="0"/>
        </w:rPr>
        <w:t xml:space="preserve">: Ensures that the pricing provided falls within predefined valid ranges.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Job Posting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Job Title</w:t>
      </w:r>
      <w:r w:rsidDel="00000000" w:rsidR="00000000" w:rsidRPr="00000000">
        <w:rPr>
          <w:rtl w:val="0"/>
        </w:rPr>
        <w:t xml:space="preserve">: Ensures that the title does not contain inappropriate or banned keywords.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Job Description</w:t>
      </w:r>
      <w:r w:rsidDel="00000000" w:rsidR="00000000" w:rsidRPr="00000000">
        <w:rPr>
          <w:rtl w:val="0"/>
        </w:rPr>
        <w:t xml:space="preserve">: Validates the job description for compliance with platform rules.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dgot53nkl1z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Field-Level Filters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 are applied to specific fields within each content type. For instance, when a user enters a </w:t>
      </w:r>
      <w:r w:rsidDel="00000000" w:rsidR="00000000" w:rsidRPr="00000000">
        <w:rPr>
          <w:b w:val="1"/>
          <w:bCs w:val="1"/>
          <w:rtl w:val="0"/>
        </w:rPr>
        <w:t xml:space="preserve">project title</w:t>
      </w:r>
      <w:r w:rsidDel="00000000" w:rsidR="00000000" w:rsidRPr="00000000">
        <w:rPr>
          <w:rtl w:val="0"/>
        </w:rPr>
        <w:t xml:space="preserve">, that field will be validated according to a set of rules. The system ensures that invalid or harmful input is rejected at the field level.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Field-level filters include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Profanity Filters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Logic</w:t>
      </w:r>
      <w:r w:rsidDel="00000000" w:rsidR="00000000" w:rsidRPr="00000000">
        <w:rPr>
          <w:rtl w:val="0"/>
        </w:rPr>
        <w:t xml:space="preserve">: Uses regular expressions or third-party APIs (e.g., </w:t>
      </w:r>
      <w:r w:rsidDel="00000000" w:rsidR="00000000" w:rsidRPr="00000000">
        <w:rPr>
          <w:b w:val="1"/>
          <w:bCs w:val="1"/>
          <w:rtl w:val="0"/>
        </w:rPr>
        <w:t xml:space="preserve">Bad Words List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Google Perspective API</w:t>
      </w:r>
      <w:r w:rsidDel="00000000" w:rsidR="00000000" w:rsidRPr="00000000">
        <w:rPr>
          <w:rtl w:val="0"/>
        </w:rPr>
        <w:t xml:space="preserve">) to scan text for offensive language.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Code Example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'bad-words';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profanity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badWords();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isValid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filter.clean(content)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(!isValid)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'rejected',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'Profanity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detected'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Banned Keywords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Logic</w:t>
      </w:r>
      <w:r w:rsidDel="00000000" w:rsidR="00000000" w:rsidRPr="00000000">
        <w:rPr>
          <w:rtl w:val="0"/>
        </w:rPr>
        <w:t xml:space="preserve">: Scans the content for keywords that are restricted by the platform (e.g., adult content, hate speech).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Code Example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bannedKeywords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['adult',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'violence',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'hate'];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containsBannedKeyword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bannedKeywords.some(keyword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content.includes(keyword));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(containsBannedKeyword)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'rejected',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'Banned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detected'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Length Validation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Logic</w:t>
      </w:r>
      <w:r w:rsidDel="00000000" w:rsidR="00000000" w:rsidRPr="00000000">
        <w:rPr>
          <w:rtl w:val="0"/>
        </w:rPr>
        <w:t xml:space="preserve">: Ensures that the length of the input (e.g., title, description) falls within acceptable ranges.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Code Example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content.title.length;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(titleLength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'rejected',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File Size &amp; Type Validation for Media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Logic</w:t>
      </w:r>
      <w:r w:rsidDel="00000000" w:rsidR="00000000" w:rsidRPr="00000000">
        <w:rPr>
          <w:rtl w:val="0"/>
        </w:rPr>
        <w:t xml:space="preserve">: Ensures that uploaded media files are of the correct type (e.g., .jpg, .mp4) and do not exceed size limits.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Code Example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allowedFileTypes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['image/jpeg',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'image/png',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'video/mp4'];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maxSize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1024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1024;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(!allowedFileTypes.includes(file.type)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file.size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maxSize)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'rejected',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'Invalid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mkh1x5giwcz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Filter Customization &amp; Management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 need to be easily customizable to handle new content types or field types. As the platform evolves, additional filters may be required.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 supports dynamic filter management, allowing admins to update or add new filters without requiring code changes.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Filter Management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Add/Remove Keywords</w:t>
      </w:r>
      <w:r w:rsidDel="00000000" w:rsidR="00000000" w:rsidRPr="00000000">
        <w:rPr>
          <w:rtl w:val="0"/>
        </w:rPr>
        <w:t xml:space="preserve">: Admins can add new banned keywords or modify the existing ones through an admin interface or API.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Code Example</w:t>
      </w:r>
      <w:r w:rsidDel="00000000" w:rsidR="00000000" w:rsidRPr="00000000">
        <w:rPr>
          <w:rtl w:val="0"/>
        </w:rPr>
        <w:t xml:space="preserve"> (Admin API for adding banned keywords):</w:t>
        <w:br w:type="textWrapping"/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@Post('admin/keywords')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addBannedKeyword(@Body()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newKeyword: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in-memory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this.keywordService.add(newKeyword);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'success',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'Banned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added'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Adjusting Filter Sensitivity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Code Example</w:t>
      </w:r>
      <w:r w:rsidDel="00000000" w:rsidR="00000000" w:rsidRPr="00000000">
        <w:rPr>
          <w:rtl w:val="0"/>
        </w:rPr>
        <w:t xml:space="preserve"> (Adjusting profanity filter threshold):</w:t>
        <w:br w:type="textWrapping"/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Adjust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sensitivity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profanity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(e.g.,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profanityFilter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badWords({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placeHolder: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'*'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(sensitivity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'strict')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profanityFilter.removeWords(['bad',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'worst']);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pds3obsh1t4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Category and Subcategory Filters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categories and subcategories must be validated to ensure that users select valid and appropriate options. This includes checking that the chosen subcategories belong to the correct parent category.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 Validation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Logic</w:t>
      </w:r>
      <w:r w:rsidDel="00000000" w:rsidR="00000000" w:rsidRPr="00000000">
        <w:rPr>
          <w:rtl w:val="0"/>
        </w:rPr>
        <w:t xml:space="preserve">: Ensures that users select valid categories (e.g., Design, Development).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Code Example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['Design',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'Development',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'Marketing'];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(!validCategories.includes(content.category))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'rejected',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'Invalid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Subcategory Validation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Logic</w:t>
      </w:r>
      <w:r w:rsidDel="00000000" w:rsidR="00000000" w:rsidRPr="00000000">
        <w:rPr>
          <w:rtl w:val="0"/>
        </w:rPr>
        <w:t xml:space="preserve">: Ensures that the subcategory selected is valid for the chosen category.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Code Example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'Design':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['UI/UX',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'Graphic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'Development':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['Frontend',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'Backend']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(!subcategories[content.category]?.includes(content.subcategory))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'rejected',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'Invalid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subcategory'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