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User Story — Talent Profile: Edit Modals (Backend updates to user-service)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Talent Profile — Edit Modals (Backend: CRUD + Validation + Progress + Uploads) for user-service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As a talent user editing my profile (authenticated owner of the profile),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want to edit my profile details through the modals (e.g., Job Title &amp; Rate, Languages, Certifications, etc.),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Benefit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 my information is saved correctly, enforced by rules from the UI, and the profile completion progress updates immediately.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the existing user-service to support all Edit Modal flows visible in the “Complete My Profile” designs in one coherent backend feature: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Provide/confirm CRUD endpoints and validation for the fields used by the Edit Modals.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every write (create/update/delete) returns updated profile progress (percent + section statuses) so the “Ready to Get Hired?” bar can refresh.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required, add new fields/tables and new endpoints (if not already present) and keep existing ones when sufficient.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pagination, simple sorting, and optional search for list screens.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needed, support file uploads with a pre-signed URL flow (e.g., Certifications attachment).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Enforce rate limiting on write operations (e.g., 10 writes/min/user).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Produce a Data Dictionary (CSV/Google Sheet) that inventories all fields from the designs and maps each to DB and API.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Deliverables inside the single document: Data Dictionary summary, DB deltas (migrations), API endpoints (request/response, errors), progress contract, upload flow, and frontend integration notes (how each modal calls the endpoints).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A) Global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 &amp; ownership enforced: only the profile owner (or admin) can write.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responses include progress: any POST/PATCH/DELETE returns { progress: { percent, sections[] } }.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 on server mirrors UI rules (no reliance on client-only checks).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Pagination: list endpoints return { data, total, limit, offset }; optional q filter and sort where applicable.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Rate limit: writes are limited to 10/min/user; on breach, return 429 rate_limit_exceeded.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shape: clear, consistent error codes for validation/limits/ownership (e.g., duplicate_resource, invalid_url, limit_exceeded, forbidden, not_found).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B) Job Title &amp; Rate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Create/Update/Delete titles with fields: job_title (required, text), client_rate (required, decimal), currency (default USD unless configured), is_default (boolean).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 3 titles per user; attempts to add a 4th return 400 max_job_titles_reached.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Exactly 1 default when list is non-empty; toggling one to default clears others.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endpoint supports pagination and sorting (e.g., client_rate, created_at).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Writes return progress payload.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C) Languages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Add/Update/Delete languages with optional variant and (if used) proficiency.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 10 languages; attempts to add an 11th return 400 languages_limit_exceeded.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Case-insensitive de-dupe of language names; optional variants allowed.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endpoint supports pagination.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Writes return progress payload.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D) Certifications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Create/Update/Delete certifications with fields: name*, issue_date* (YYYY-MM-DD), doesnt_expire (bool), expiry_date (optional; ignored when doesnt_expire=true), credential_id (optional), credential_url (optional http/https), skills (optional string[] up to 10, deduped), attachment_url (optional).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rules: issue_date not more than +90 days in the future; if doesnt_expire=false and expiry_date provided ⇒ expiry_date &gt;= issue_date.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duplicates per user on (normalized(name), issue_date, credential_id); on conflict return 400 duplicate_certification.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 flow: endpoint to issue pre-signed upload URL; after client upload, patch attachment_url.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endpoint supports pagination, q (name contains), and sort (issue_date, created_at).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Writes return progress payload.</w:t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E) Data Dictionary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single CSV/Sheet enumerates all fields for all Edit Modals, with columns like: section | field_name | type | required | rules | create_or_update | db_table | existing_in_db | api_endpoint | notes.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field is mapped to database location (table/column) and API (method/path).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Missing fields are clearly marked and included in DB migration acceptance criteria.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F) Frontend Integration Notes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each modal (Job Title &amp; Rate, Languages, Certifications…), include request/response examples showing exactly what the UI should send and what it receives (including progress).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error examples that match the UI messages (e.g., max limits, invalid URL, duplicate).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right"/>
      <w:pPr>
        <w:ind w:left="0" w:firstLine="0"/>
      </w:pPr>
      <w:rPr/>
    </w:lvl>
    <w:lvl w:ilvl="3">
      <w:start w:val="1"/>
      <w:numFmt w:val="decimal"/>
      <w:lvlText w:val="%4."/>
      <w:lvlJc w:val="left"/>
      <w:pPr>
        <w:ind w:left="0" w:firstLine="0"/>
      </w:pPr>
      <w:rPr/>
    </w:lvl>
    <w:lvl w:ilvl="4">
      <w:start w:val="1"/>
      <w:numFmt w:val="lowerLetter"/>
      <w:lvlText w:val="%5."/>
      <w:lvlJc w:val="left"/>
      <w:pPr>
        <w:ind w:left="0" w:firstLine="0"/>
      </w:pPr>
      <w:rPr/>
    </w:lvl>
    <w:lvl w:ilvl="5">
      <w:start w:val="1"/>
      <w:numFmt w:val="lowerRoman"/>
      <w:lvlText w:val="%6."/>
      <w:lvlJc w:val="right"/>
      <w:pPr>
        <w:ind w:left="0" w:firstLine="0"/>
      </w:pPr>
      <w:rPr/>
    </w:lvl>
    <w:lvl w:ilvl="6">
      <w:start w:val="1"/>
      <w:numFmt w:val="decimal"/>
      <w:lvlText w:val="%7."/>
      <w:lvlJc w:val="left"/>
      <w:pPr>
        <w:ind w:left="0" w:firstLine="0"/>
      </w:pPr>
      <w:rPr/>
    </w:lvl>
    <w:lvl w:ilvl="7">
      <w:start w:val="1"/>
      <w:numFmt w:val="lowerLetter"/>
      <w:lvlText w:val="%8."/>
      <w:lvlJc w:val="left"/>
      <w:pPr>
        <w:ind w:left="0" w:firstLine="0"/>
      </w:pPr>
      <w:rPr/>
    </w:lvl>
    <w:lvl w:ilvl="8">
      <w:start w:val="1"/>
      <w:numFmt w:val="lowerRoman"/>
      <w:lvlText w:val="%9."/>
      <w:lvlJc w:val="righ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wPq7vPO/o31j/eplLQKGjS3t3w==">CgMxLjA4AHIhMWk3U1p0UE1LRGtJU3FueEM3NTdnVEVEMUJDUVJuMG52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