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Project Details Technical Requirements – Expanded with Embedded Formulas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1xh84bga0qm" w:id="0"/>
      <w:bookmarkEnd w:id="0"/>
      <w:r w:rsidDel="00000000" w:rsidR="00000000" w:rsidRPr="00000000">
        <w:rPr>
          <w:b w:val="1"/>
          <w:bCs w:val="1"/>
          <w:color w:val="000000"/>
          <w:sz w:val="26"/>
          <w:szCs w:val="26"/>
          <w:rtl w:val="0"/>
        </w:rPr>
        <w:t xml:space="preserve">Title: Live Chat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live chat is used for users to have their questions answered by either the team lead or someone on the team.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Questions asked in the live chat are answered by the team lead. The questions are answered by other team members when the team lead is unavailable. The appearance of a green status indicator indicates that there is at least one person who is online and who can attend to the live chat. When there are two or more team members online, their names are displayed. Otherwise, the green status indicator is not displayed when there is no one on the team available.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9r2bnutvasa" w:id="1"/>
      <w:bookmarkEnd w:id="1"/>
      <w:r w:rsidDel="00000000" w:rsidR="00000000" w:rsidRPr="00000000">
        <w:rPr>
          <w:b w:val="1"/>
          <w:bCs w:val="1"/>
          <w:color w:val="000000"/>
          <w:sz w:val="26"/>
          <w:szCs w:val="26"/>
          <w:rtl w:val="0"/>
        </w:rPr>
        <w:t xml:space="preserve">Title: Total Project Price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total project cost is calculated by taking the stages of the project scope and the team members’ rates into consideration. The total cost is calculated based on the amount of hours each person works. That total is then divided by the duration, which includes week, two weeks, month, quarter, and year, to show the cost breakdown over time. When the project is shorter than a year, the year option will not be displayed in the drop-down menu.</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Formula:</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b w:val="1"/>
          <w:bCs w:val="1"/>
          <w:rtl w:val="0"/>
        </w:rPr>
        <w:t xml:space="preserve">1. Total Project Cost</w:t>
        <w:br w:type="textWrapping"/>
      </w:r>
      <w:r w:rsidDel="00000000" w:rsidR="00000000" w:rsidRPr="00000000">
        <w:rPr>
          <w:rtl w:val="0"/>
        </w:rPr>
        <w:t xml:space="preserve"> </w:t>
      </w:r>
      <w:r w:rsidDel="00000000" w:rsidR="00000000" w:rsidRPr="00000000">
        <w:rPr>
          <w:rFonts w:ascii="Andika" w:cs="Andika" w:eastAsia="Andika" w:hAnsi="Andika"/>
          <w:color w:val="188038"/>
          <w:rtl w:val="0"/>
        </w:rPr>
        <w:t xml:space="preserve">Total_Cost = (Hours₁ × Rate₁) + (Hours₂ × Rate₂) + ... + (Hoursₙ × Rateₙ)</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rtl w:val="0"/>
        </w:rPr>
        <w:t xml:space="preserve">Each team member has their own hourly rate.</w:t>
        <w:br w:type="textWrapping"/>
      </w:r>
    </w:p>
    <w:p w:rsidR="00000000" w:rsidDel="00000000" w:rsidP="00000000" w:rsidRDefault="00000000" w:rsidRPr="00000000" w14:paraId="0000000C">
      <w:pPr>
        <w:numPr>
          <w:ilvl w:val="0"/>
          <w:numId w:val="12"/>
        </w:numPr>
        <w:spacing w:after="240" w:before="0" w:beforeAutospacing="0" w:lineRule="auto"/>
        <w:ind w:left="720" w:hanging="360"/>
      </w:pPr>
      <w:r w:rsidDel="00000000" w:rsidR="00000000" w:rsidRPr="00000000">
        <w:rPr>
          <w:rtl w:val="0"/>
        </w:rPr>
        <w:t xml:space="preserve">For unassigned roles, use a default rate based on job title and region.</w:t>
        <w:br w:type="textWrapping"/>
      </w:r>
    </w:p>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b w:val="1"/>
          <w:bCs w:val="1"/>
          <w:rtl w:val="0"/>
        </w:rPr>
        <w:t xml:space="preserve">2. Cost Per Time Period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Cost_Per_Period = Total_Cost ÷ Number_of_Periods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A “period” can be week, 2 weeks, month, quarter, or year.</w:t>
        <w:br w:type="textWrapping"/>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If the project is shorter than a year, the year option is excluded.</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Example Table:</w:t>
      </w:r>
    </w:p>
    <w:p w:rsidR="00000000" w:rsidDel="00000000" w:rsidP="00000000" w:rsidRDefault="00000000" w:rsidRPr="00000000" w14:paraId="0000001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5,400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3,200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18,600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tl w:val="0"/>
        </w:rPr>
        <w:t xml:space="preserve">If the project is 3 months long:</w:t>
        <w:br w:type="textWrapping"/>
        <w:t xml:space="preserve"> </w:t>
      </w:r>
      <w:r w:rsidDel="00000000" w:rsidR="00000000" w:rsidRPr="00000000">
        <w:rPr>
          <w:rFonts w:ascii="Roboto Mono" w:cs="Roboto Mono" w:eastAsia="Roboto Mono" w:hAnsi="Roboto Mono"/>
          <w:color w:val="188038"/>
          <w:rtl w:val="0"/>
        </w:rPr>
        <w:t xml:space="preserve">Cost_Per_Month = 18,600 ÷ 3 = 6,200</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yrinaap6sdh3" w:id="2"/>
      <w:bookmarkEnd w:id="2"/>
      <w:r w:rsidDel="00000000" w:rsidR="00000000" w:rsidRPr="00000000">
        <w:rPr>
          <w:b w:val="1"/>
          <w:bCs w:val="1"/>
          <w:color w:val="000000"/>
          <w:sz w:val="26"/>
          <w:szCs w:val="26"/>
          <w:rtl w:val="0"/>
        </w:rPr>
        <w:t xml:space="preserve">Title: Project Details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details of a project are derived from the project publishing process, with the badges coming from the review system.</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e0tcoey4aaij" w:id="3"/>
      <w:bookmarkEnd w:id="3"/>
      <w:r w:rsidDel="00000000" w:rsidR="00000000" w:rsidRPr="00000000">
        <w:rPr>
          <w:b w:val="1"/>
          <w:bCs w:val="1"/>
          <w:color w:val="000000"/>
          <w:sz w:val="26"/>
          <w:szCs w:val="26"/>
          <w:rtl w:val="0"/>
        </w:rPr>
        <w:t xml:space="preserve">Title: Deliverables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deliverables of the project scope are derived from an artificial intelligence (AI) summary that uses a large language model (LLM).</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The LLM data is based on the scope and it utilizes AI to generate deliverables based on:</w:t>
      </w:r>
    </w:p>
    <w:p w:rsidR="00000000" w:rsidDel="00000000" w:rsidP="00000000" w:rsidRDefault="00000000" w:rsidRPr="00000000" w14:paraId="0000001F">
      <w:pPr>
        <w:numPr>
          <w:ilvl w:val="0"/>
          <w:numId w:val="15"/>
        </w:numPr>
        <w:spacing w:after="0" w:afterAutospacing="0" w:before="240" w:lineRule="auto"/>
        <w:ind w:left="720" w:hanging="360"/>
      </w:pPr>
      <w:r w:rsidDel="00000000" w:rsidR="00000000" w:rsidRPr="00000000">
        <w:rPr>
          <w:rtl w:val="0"/>
        </w:rPr>
        <w:t xml:space="preserve">Task title</w:t>
        <w:br w:type="textWrapping"/>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tl w:val="0"/>
        </w:rPr>
        <w:t xml:space="preserve">Job title for each assignee</w:t>
        <w:br w:type="textWrapping"/>
      </w:r>
    </w:p>
    <w:p w:rsidR="00000000" w:rsidDel="00000000" w:rsidP="00000000" w:rsidRDefault="00000000" w:rsidRPr="00000000" w14:paraId="00000021">
      <w:pPr>
        <w:numPr>
          <w:ilvl w:val="0"/>
          <w:numId w:val="15"/>
        </w:numPr>
        <w:spacing w:after="240" w:before="0" w:beforeAutospacing="0" w:lineRule="auto"/>
        <w:ind w:left="720" w:hanging="360"/>
      </w:pPr>
      <w:r w:rsidDel="00000000" w:rsidR="00000000" w:rsidRPr="00000000">
        <w:rPr>
          <w:rtl w:val="0"/>
        </w:rPr>
        <w:t xml:space="preserve">Task description</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The deliverables are edited by the team lead. Calculations are needed to determine the project duration as well as the total price of hiring each team member.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z28hk5ydmar" w:id="4"/>
      <w:bookmarkEnd w:id="4"/>
      <w:r w:rsidDel="00000000" w:rsidR="00000000" w:rsidRPr="00000000">
        <w:rPr>
          <w:b w:val="1"/>
          <w:bCs w:val="1"/>
          <w:color w:val="000000"/>
          <w:sz w:val="26"/>
          <w:szCs w:val="26"/>
          <w:rtl w:val="0"/>
        </w:rPr>
        <w:t xml:space="preserve">Title: Team Members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number of team members is chosen by the client, while the actual team members are chosen by the project owner. The project scope includes the minimum required number of team members. Clients can add more phases, which increases team size.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If a team member is assigned to a different project, a vacancy may occur and a replacement is required.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z33oc6ig8ibx" w:id="5"/>
      <w:bookmarkEnd w:id="5"/>
      <w:r w:rsidDel="00000000" w:rsidR="00000000" w:rsidRPr="00000000">
        <w:rPr>
          <w:b w:val="1"/>
          <w:bCs w:val="1"/>
          <w:color w:val="000000"/>
          <w:sz w:val="26"/>
          <w:szCs w:val="26"/>
          <w:rtl w:val="0"/>
        </w:rPr>
        <w:t xml:space="preserve">Title: Timestamps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Summary:</w:t>
      </w:r>
      <w:r w:rsidDel="00000000" w:rsidR="00000000" w:rsidRPr="00000000">
        <w:rPr>
          <w:rtl w:val="0"/>
        </w:rPr>
        <w:t xml:space="preserve"> Timestamps reflect the duration of the project:</w:t>
      </w:r>
    </w:p>
    <w:p w:rsidR="00000000" w:rsidDel="00000000" w:rsidP="00000000" w:rsidRDefault="00000000" w:rsidRPr="00000000" w14:paraId="0000002A">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duration &lt; 7 days → show days</w:t>
        <w:br w:type="textWrapping"/>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duration &lt; 4 weeks → show weeks</w:t>
        <w:br w:type="textWrapping"/>
      </w:r>
    </w:p>
    <w:p w:rsidR="00000000" w:rsidDel="00000000" w:rsidP="00000000" w:rsidRDefault="00000000" w:rsidRPr="00000000" w14:paraId="0000002C">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Otherwise → show months</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The project status changes from “Created By” to “Current Team” when more than one person is on the team.</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r4162sr3kk1" w:id="6"/>
      <w:bookmarkEnd w:id="6"/>
      <w:r w:rsidDel="00000000" w:rsidR="00000000" w:rsidRPr="00000000">
        <w:rPr>
          <w:b w:val="1"/>
          <w:bCs w:val="1"/>
          <w:color w:val="000000"/>
          <w:sz w:val="26"/>
          <w:szCs w:val="26"/>
          <w:rtl w:val="0"/>
        </w:rPr>
        <w:t xml:space="preserve">Title: Team Information Generation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team section displays:</w:t>
      </w:r>
    </w:p>
    <w:p w:rsidR="00000000" w:rsidDel="00000000" w:rsidP="00000000" w:rsidRDefault="00000000" w:rsidRPr="00000000" w14:paraId="00000031">
      <w:pPr>
        <w:numPr>
          <w:ilvl w:val="0"/>
          <w:numId w:val="16"/>
        </w:numPr>
        <w:spacing w:after="0" w:afterAutospacing="0" w:before="240" w:lineRule="auto"/>
        <w:ind w:left="720" w:hanging="360"/>
      </w:pPr>
      <w:r w:rsidDel="00000000" w:rsidR="00000000" w:rsidRPr="00000000">
        <w:rPr>
          <w:rtl w:val="0"/>
        </w:rPr>
        <w:t xml:space="preserve">First name and username of the project lead</w:t>
        <w:br w:type="textWrapping"/>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Locations of team members</w:t>
        <w:br w:type="textWrapping"/>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Languages spoken</w:t>
        <w:br w:type="textWrapping"/>
      </w:r>
    </w:p>
    <w:p w:rsidR="00000000" w:rsidDel="00000000" w:rsidP="00000000" w:rsidRDefault="00000000" w:rsidRPr="00000000" w14:paraId="00000034">
      <w:pPr>
        <w:numPr>
          <w:ilvl w:val="0"/>
          <w:numId w:val="16"/>
        </w:numPr>
        <w:spacing w:after="240" w:before="0" w:beforeAutospacing="0" w:lineRule="auto"/>
        <w:ind w:left="720" w:hanging="360"/>
      </w:pPr>
      <w:r w:rsidDel="00000000" w:rsidR="00000000" w:rsidRPr="00000000">
        <w:rPr>
          <w:rtl w:val="0"/>
        </w:rPr>
        <w:t xml:space="preserve">Top 5 skills</w:t>
        <w:br w:type="textWrapping"/>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rtl w:val="0"/>
        </w:rPr>
        <w:t xml:space="preserve">Skills are generated using rule-based keyword matching between scope tasks and team skills.</w:t>
        <w:br w:type="textWrapping"/>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rtl w:val="0"/>
        </w:rPr>
        <w:t xml:space="preserve">One skill per phase (up to 5), or two skills if fewer phases exist.</w:t>
        <w:br w:type="textWrapping"/>
      </w:r>
    </w:p>
    <w:p w:rsidR="00000000" w:rsidDel="00000000" w:rsidP="00000000" w:rsidRDefault="00000000" w:rsidRPr="00000000" w14:paraId="00000038">
      <w:pPr>
        <w:numPr>
          <w:ilvl w:val="0"/>
          <w:numId w:val="18"/>
        </w:numPr>
        <w:spacing w:after="240" w:before="0" w:beforeAutospacing="0" w:lineRule="auto"/>
        <w:ind w:left="720" w:hanging="360"/>
      </w:pPr>
      <w:r w:rsidDel="00000000" w:rsidR="00000000" w:rsidRPr="00000000">
        <w:rPr>
          <w:rtl w:val="0"/>
        </w:rPr>
        <w:t xml:space="preserve">Only two rows of clickable skills (5 total), with a non-clickable "View More" indicator.</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qnq4rts8ip2g" w:id="7"/>
      <w:bookmarkEnd w:id="7"/>
      <w:r w:rsidDel="00000000" w:rsidR="00000000" w:rsidRPr="00000000">
        <w:rPr>
          <w:b w:val="1"/>
          <w:bCs w:val="1"/>
          <w:color w:val="000000"/>
          <w:sz w:val="26"/>
          <w:szCs w:val="26"/>
          <w:rtl w:val="0"/>
        </w:rPr>
        <w:t xml:space="preserve">Title: Programming Languages and Development Tech</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programming languages and development technology tags are clickable and are linked with additional project tags.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mbfh7z3zh8t3" w:id="8"/>
      <w:bookmarkEnd w:id="8"/>
      <w:r w:rsidDel="00000000" w:rsidR="00000000" w:rsidRPr="00000000">
        <w:rPr>
          <w:b w:val="1"/>
          <w:bCs w:val="1"/>
          <w:color w:val="000000"/>
          <w:sz w:val="26"/>
          <w:szCs w:val="26"/>
          <w:rtl w:val="0"/>
        </w:rPr>
        <w:t xml:space="preserve">Title: Subcategories, Tags, and Industry</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subcategories, tags, and industry are clickable and lead to the project Search Results page with the selected subcategory and tag filter activated.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a49sxcmp46s7" w:id="9"/>
      <w:bookmarkEnd w:id="9"/>
      <w:r w:rsidDel="00000000" w:rsidR="00000000" w:rsidRPr="00000000">
        <w:rPr>
          <w:b w:val="1"/>
          <w:bCs w:val="1"/>
          <w:color w:val="000000"/>
          <w:sz w:val="26"/>
          <w:szCs w:val="26"/>
          <w:rtl w:val="0"/>
        </w:rPr>
        <w:t xml:space="preserve">Title: Date Published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Date Published feature that is displayed in the Project Details underneath the Programming Languages, Development Tech, Subcategories, and Tags is not clickable.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ut0os1qfigyr" w:id="10"/>
      <w:bookmarkEnd w:id="10"/>
      <w:r w:rsidDel="00000000" w:rsidR="00000000" w:rsidRPr="00000000">
        <w:rPr>
          <w:b w:val="1"/>
          <w:bCs w:val="1"/>
          <w:color w:val="000000"/>
          <w:sz w:val="26"/>
          <w:szCs w:val="26"/>
          <w:rtl w:val="0"/>
        </w:rPr>
        <w:t xml:space="preserve">Title: Team Lead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team lead is clickable and by clicking on the talent name and username, it will lead users to the team lead’s profile.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uimghr1uagug" w:id="11"/>
      <w:bookmarkEnd w:id="11"/>
      <w:r w:rsidDel="00000000" w:rsidR="00000000" w:rsidRPr="00000000">
        <w:rPr>
          <w:b w:val="1"/>
          <w:bCs w:val="1"/>
          <w:color w:val="000000"/>
          <w:sz w:val="26"/>
          <w:szCs w:val="26"/>
          <w:rtl w:val="0"/>
        </w:rPr>
        <w:t xml:space="preserve">Title: Skills and Expertise, Location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Skills and Expertise button and the Locations button are all clickable. When clicked, it leads users to the Talent Search Results page with the selected skill and location filter activated.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x16lx8gtruii" w:id="12"/>
      <w:bookmarkEnd w:id="12"/>
      <w:r w:rsidDel="00000000" w:rsidR="00000000" w:rsidRPr="00000000">
        <w:rPr>
          <w:b w:val="1"/>
          <w:bCs w:val="1"/>
          <w:color w:val="000000"/>
          <w:sz w:val="26"/>
          <w:szCs w:val="26"/>
          <w:rtl w:val="0"/>
        </w:rPr>
        <w:t xml:space="preserve">Title: Languages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Languages feature, which is displayed in the About The Team section, is clickable when the language is added as a filter.</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uxe48byqwo4" w:id="13"/>
      <w:bookmarkEnd w:id="13"/>
      <w:r w:rsidDel="00000000" w:rsidR="00000000" w:rsidRPr="00000000">
        <w:rPr>
          <w:b w:val="1"/>
          <w:bCs w:val="1"/>
          <w:color w:val="000000"/>
          <w:sz w:val="26"/>
          <w:szCs w:val="26"/>
          <w:rtl w:val="0"/>
        </w:rPr>
        <w:t xml:space="preserve">Title: Payment Plan Tooltip</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Summary:</w:t>
      </w:r>
      <w:r w:rsidDel="00000000" w:rsidR="00000000" w:rsidRPr="00000000">
        <w:rPr>
          <w:rtl w:val="0"/>
        </w:rPr>
        <w:t xml:space="preserve"> By clicking on the tooltip located beside the text about the payment plans, users will see a popup with more information about the different available payment plan options.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3xoajpsmutyd" w:id="14"/>
      <w:bookmarkEnd w:id="14"/>
      <w:r w:rsidDel="00000000" w:rsidR="00000000" w:rsidRPr="00000000">
        <w:rPr>
          <w:b w:val="1"/>
          <w:bCs w:val="1"/>
          <w:color w:val="000000"/>
          <w:sz w:val="26"/>
          <w:szCs w:val="26"/>
          <w:rtl w:val="0"/>
        </w:rPr>
        <w:t xml:space="preserve">Title: Rich Text Editor</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website includes a rich text editor that allows the user to:</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tl w:val="0"/>
        </w:rPr>
        <w:t xml:space="preserve">Add bullet points, numbered bullet points, checkboxes, divider lines</w:t>
        <w:br w:type="textWrapping"/>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Italicize, bold, strikethrough, underline text</w:t>
        <w:br w:type="textWrapping"/>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Users cannot change CSS styles</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Cannot add links</w:t>
        <w:br w:type="textWrapping"/>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Can only use preset sizes for H1, H2, and H3 headlines</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e68g31mkof2l" w:id="15"/>
      <w:bookmarkEnd w:id="15"/>
      <w:r w:rsidDel="00000000" w:rsidR="00000000" w:rsidRPr="00000000">
        <w:rPr>
          <w:b w:val="1"/>
          <w:bCs w:val="1"/>
          <w:color w:val="000000"/>
          <w:sz w:val="26"/>
          <w:szCs w:val="26"/>
          <w:rtl w:val="0"/>
        </w:rPr>
        <w:t xml:space="preserve">Title: Login Module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login module appears when users who are not signed in want to ‘Ask a Question’. After logging in, the module disappears and the Ask a Question module appears.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mceqldwdvl8r" w:id="16"/>
      <w:bookmarkEnd w:id="16"/>
      <w:r w:rsidDel="00000000" w:rsidR="00000000" w:rsidRPr="00000000">
        <w:rPr>
          <w:b w:val="1"/>
          <w:bCs w:val="1"/>
          <w:color w:val="000000"/>
          <w:sz w:val="26"/>
          <w:szCs w:val="26"/>
          <w:rtl w:val="0"/>
        </w:rPr>
        <w:t xml:space="preserve">Title: Save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Summary:</w:t>
      </w:r>
      <w:r w:rsidDel="00000000" w:rsidR="00000000" w:rsidRPr="00000000">
        <w:rPr>
          <w:rtl w:val="0"/>
        </w:rPr>
        <w:t xml:space="preserve"> Users can save a project to their favorites by clicking the star icon near the project price.</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Hover → “Save to favorites” message</w:t>
        <w:br w:type="textWrapping"/>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 “Saved” message</w:t>
        <w:br w:type="textWrapping"/>
      </w:r>
    </w:p>
    <w:p w:rsidR="00000000" w:rsidDel="00000000" w:rsidP="00000000" w:rsidRDefault="00000000" w:rsidRPr="00000000" w14:paraId="0000005F">
      <w:pPr>
        <w:numPr>
          <w:ilvl w:val="0"/>
          <w:numId w:val="13"/>
        </w:numPr>
        <w:spacing w:after="240" w:before="0" w:beforeAutospacing="0" w:lineRule="auto"/>
        <w:ind w:left="720" w:hanging="360"/>
      </w:pPr>
      <w:r w:rsidDel="00000000" w:rsidR="00000000" w:rsidRPr="00000000">
        <w:rPr>
          <w:rtl w:val="0"/>
        </w:rPr>
        <w:t xml:space="preserve">Saved projects appear in “My Favorites”</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vgmzssltkynz" w:id="17"/>
      <w:bookmarkEnd w:id="17"/>
      <w:r w:rsidDel="00000000" w:rsidR="00000000" w:rsidRPr="00000000">
        <w:rPr>
          <w:b w:val="1"/>
          <w:bCs w:val="1"/>
          <w:color w:val="000000"/>
          <w:sz w:val="26"/>
          <w:szCs w:val="26"/>
          <w:rtl w:val="0"/>
        </w:rPr>
        <w:t xml:space="preserve">Title: Share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Summary:</w:t>
      </w:r>
      <w:r w:rsidDel="00000000" w:rsidR="00000000" w:rsidRPr="00000000">
        <w:rPr>
          <w:rtl w:val="0"/>
        </w:rPr>
        <w:t xml:space="preserve"> Clicking the Share button (under the project price) opens the Share window.</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og50nf9zlcqw" w:id="18"/>
      <w:bookmarkEnd w:id="18"/>
      <w:r w:rsidDel="00000000" w:rsidR="00000000" w:rsidRPr="00000000">
        <w:rPr>
          <w:b w:val="1"/>
          <w:bCs w:val="1"/>
          <w:color w:val="000000"/>
          <w:sz w:val="26"/>
          <w:szCs w:val="26"/>
          <w:rtl w:val="0"/>
        </w:rPr>
        <w:t xml:space="preserve">Title: Project Scope Duration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Summary:</w:t>
      </w:r>
      <w:r w:rsidDel="00000000" w:rsidR="00000000" w:rsidRPr="00000000">
        <w:rPr>
          <w:rtl w:val="0"/>
        </w:rPr>
        <w:t xml:space="preserve"> Estimated time frame for project phases and overall completion.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Duration calculated per team member, based on hours per week</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Part-time = 20 or 30 hrs/week</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Full-time = 30+ or 40 hrs/week</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Custom schedules allowed</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First month duration determines deposit estimate</w:t>
        <w:br w:type="textWrapping"/>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Overall duration is rounded up to the nearest month</w:t>
        <w:br w:type="textWrapping"/>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Edge Case:</w:t>
      </w:r>
      <w:r w:rsidDel="00000000" w:rsidR="00000000" w:rsidRPr="00000000">
        <w:rPr>
          <w:rtl w:val="0"/>
        </w:rPr>
        <w:t xml:space="preserve"> Part-time members close to 30 hrs/week may be slightly overcharged.</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wriqxbtg7a17" w:id="19"/>
      <w:bookmarkEnd w:id="19"/>
      <w:r w:rsidDel="00000000" w:rsidR="00000000" w:rsidRPr="00000000">
        <w:rPr>
          <w:b w:val="1"/>
          <w:bCs w:val="1"/>
          <w:color w:val="000000"/>
          <w:sz w:val="26"/>
          <w:szCs w:val="26"/>
          <w:rtl w:val="0"/>
        </w:rPr>
        <w:t xml:space="preserve">Title: Top-Rated Projects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Summary:</w:t>
      </w:r>
      <w:r w:rsidDel="00000000" w:rsidR="00000000" w:rsidRPr="00000000">
        <w:rPr>
          <w:rtl w:val="0"/>
        </w:rPr>
        <w:t xml:space="preserve"> Projects with higher reviews are more likely to be top-rated.</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rtl w:val="0"/>
        </w:rPr>
        <w:t xml:space="preserve">20+ reviews</w:t>
        <w:br w:type="textWrapping"/>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rtl w:val="0"/>
        </w:rPr>
        <w:t xml:space="preserve">4.0+ average rating (scale of 1–5)</w:t>
        <w:br w:type="textWrapping"/>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Low review count = unreliable data</w:t>
        <w:br w:type="textWrapping"/>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Review authenticity can skew ratings</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8att8v3m0nd" w:id="20"/>
      <w:bookmarkEnd w:id="20"/>
      <w:r w:rsidDel="00000000" w:rsidR="00000000" w:rsidRPr="00000000">
        <w:rPr>
          <w:b w:val="1"/>
          <w:bCs w:val="1"/>
          <w:color w:val="000000"/>
          <w:sz w:val="26"/>
          <w:szCs w:val="26"/>
          <w:rtl w:val="0"/>
        </w:rPr>
        <w:t xml:space="preserve">Title: Similar Projects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Summary:</w:t>
      </w:r>
      <w:r w:rsidDel="00000000" w:rsidR="00000000" w:rsidRPr="00000000">
        <w:rPr>
          <w:rtl w:val="0"/>
        </w:rPr>
        <w:t xml:space="preserve"> Shows projects that share viewer interest history.</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7B">
      <w:pPr>
        <w:numPr>
          <w:ilvl w:val="0"/>
          <w:numId w:val="3"/>
        </w:numPr>
        <w:spacing w:after="240" w:before="240" w:lineRule="auto"/>
        <w:ind w:left="720" w:hanging="360"/>
      </w:pPr>
      <w:r w:rsidDel="00000000" w:rsidR="00000000" w:rsidRPr="00000000">
        <w:rPr>
          <w:rtl w:val="0"/>
        </w:rPr>
        <w:t xml:space="preserve">Calculates overlap of viewers between projects</w:t>
        <w:br w:type="textWrapping"/>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rtl w:val="0"/>
        </w:rPr>
        <w:t xml:space="preserve">Bias toward popular projects</w:t>
        <w:br w:type="textWrapping"/>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Ignores project content or tags</w:t>
        <w:br w:type="textWrapping"/>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No behavioral context</w:t>
        <w:br w:type="textWrapping"/>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Solution:</w:t>
      </w:r>
      <w:r w:rsidDel="00000000" w:rsidR="00000000" w:rsidRPr="00000000">
        <w:rPr>
          <w:rtl w:val="0"/>
        </w:rPr>
        <w:t xml:space="preserve"> Combine view-based score with:</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rtl w:val="0"/>
        </w:rPr>
        <w:t xml:space="preserve">Scroll depth</w:t>
        <w:br w:type="textWrapping"/>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Time spent</w:t>
        <w:br w:type="textWrapping"/>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rtl w:val="0"/>
        </w:rPr>
        <w:t xml:space="preserve">Shared tags or categories</w:t>
        <w:br w:type="textWrapping"/>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yl6rpzpcsl23" w:id="21"/>
      <w:bookmarkEnd w:id="21"/>
      <w:r w:rsidDel="00000000" w:rsidR="00000000" w:rsidRPr="00000000">
        <w:rPr>
          <w:b w:val="1"/>
          <w:bCs w:val="1"/>
          <w:color w:val="000000"/>
          <w:sz w:val="26"/>
          <w:szCs w:val="26"/>
          <w:rtl w:val="0"/>
        </w:rPr>
        <w:t xml:space="preserve">Title: Hybrid Model Recommendation Algorithm – Recommended Projects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Summary:</w:t>
      </w:r>
      <w:r w:rsidDel="00000000" w:rsidR="00000000" w:rsidRPr="00000000">
        <w:rPr>
          <w:rtl w:val="0"/>
        </w:rPr>
        <w:t xml:space="preserve"> Combines collaborative filtering + content-based filtering.</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rtl w:val="0"/>
        </w:rPr>
        <w:t xml:space="preserve">Collaborative filtering: based on similar user behavior</w:t>
        <w:br w:type="textWrapping"/>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Content-based filtering: based on project metadata and tags</w:t>
        <w:br w:type="textWrapping"/>
      </w:r>
    </w:p>
    <w:p w:rsidR="00000000" w:rsidDel="00000000" w:rsidP="00000000" w:rsidRDefault="00000000" w:rsidRPr="00000000" w14:paraId="0000008A">
      <w:pPr>
        <w:numPr>
          <w:ilvl w:val="0"/>
          <w:numId w:val="14"/>
        </w:numPr>
        <w:spacing w:after="240" w:before="0" w:beforeAutospacing="0" w:lineRule="auto"/>
        <w:ind w:left="720" w:hanging="360"/>
      </w:pPr>
      <w:r w:rsidDel="00000000" w:rsidR="00000000" w:rsidRPr="00000000">
        <w:rPr>
          <w:rtl w:val="0"/>
        </w:rPr>
        <w:t xml:space="preserve">Cold start: first-clicked project drives suggestions</w:t>
        <w:br w:type="textWrapping"/>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rtl w:val="0"/>
        </w:rPr>
        <w:t xml:space="preserve">High resource cost</w:t>
        <w:br w:type="textWrapping"/>
      </w:r>
    </w:p>
    <w:p w:rsidR="00000000" w:rsidDel="00000000" w:rsidP="00000000" w:rsidRDefault="00000000" w:rsidRPr="00000000" w14:paraId="0000008D">
      <w:pPr>
        <w:numPr>
          <w:ilvl w:val="0"/>
          <w:numId w:val="4"/>
        </w:numPr>
        <w:spacing w:after="240" w:before="0" w:beforeAutospacing="0" w:lineRule="auto"/>
        <w:ind w:left="720" w:hanging="360"/>
      </w:pPr>
      <w:r w:rsidDel="00000000" w:rsidR="00000000" w:rsidRPr="00000000">
        <w:rPr>
          <w:rtl w:val="0"/>
        </w:rPr>
        <w:t xml:space="preserve">Complex to implement, tune, and maintain</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e73ad9q5mckd" w:id="22"/>
      <w:bookmarkEnd w:id="22"/>
      <w:r w:rsidDel="00000000" w:rsidR="00000000" w:rsidRPr="00000000">
        <w:rPr>
          <w:b w:val="1"/>
          <w:bCs w:val="1"/>
          <w:color w:val="000000"/>
          <w:sz w:val="26"/>
          <w:szCs w:val="26"/>
          <w:rtl w:val="0"/>
        </w:rPr>
        <w:t xml:space="preserve">Title: Related Categories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Summary:</w:t>
      </w:r>
      <w:r w:rsidDel="00000000" w:rsidR="00000000" w:rsidRPr="00000000">
        <w:rPr>
          <w:rtl w:val="0"/>
        </w:rPr>
        <w:t xml:space="preserve"> Consist of categories with up to 5 subcategories each.</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92">
      <w:pPr>
        <w:numPr>
          <w:ilvl w:val="0"/>
          <w:numId w:val="11"/>
        </w:numPr>
        <w:spacing w:after="0" w:afterAutospacing="0" w:before="240" w:lineRule="auto"/>
        <w:ind w:left="720" w:hanging="360"/>
      </w:pPr>
      <w:r w:rsidDel="00000000" w:rsidR="00000000" w:rsidRPr="00000000">
        <w:rPr>
          <w:rtl w:val="0"/>
        </w:rPr>
        <w:t xml:space="preserve">Shallow relationships</w:t>
        <w:br w:type="textWrapping"/>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Binary match only</w:t>
        <w:br w:type="textWrapping"/>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Ignores weight/direction</w:t>
        <w:br w:type="textWrapping"/>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Hard limit of 5 subcategories</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yrgue7sam6mt" w:id="23"/>
      <w:bookmarkEnd w:id="23"/>
      <w:r w:rsidDel="00000000" w:rsidR="00000000" w:rsidRPr="00000000">
        <w:rPr>
          <w:b w:val="1"/>
          <w:bCs w:val="1"/>
          <w:color w:val="000000"/>
          <w:sz w:val="26"/>
          <w:szCs w:val="26"/>
          <w:rtl w:val="0"/>
        </w:rPr>
        <w:t xml:space="preserve">Title: Related Skills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Summary:</w:t>
      </w:r>
      <w:r w:rsidDel="00000000" w:rsidR="00000000" w:rsidRPr="00000000">
        <w:rPr>
          <w:rtl w:val="0"/>
        </w:rPr>
        <w:t xml:space="preserve"> Based on scope contents — especially job title and project type.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9A">
      <w:pPr>
        <w:numPr>
          <w:ilvl w:val="0"/>
          <w:numId w:val="17"/>
        </w:numPr>
        <w:spacing w:after="0" w:afterAutospacing="0" w:before="240" w:lineRule="auto"/>
        <w:ind w:left="720" w:hanging="360"/>
      </w:pPr>
      <w:r w:rsidDel="00000000" w:rsidR="00000000" w:rsidRPr="00000000">
        <w:rPr>
          <w:rtl w:val="0"/>
        </w:rPr>
        <w:t xml:space="preserve">Exact match only</w:t>
        <w:br w:type="textWrapping"/>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tl w:val="0"/>
        </w:rPr>
        <w:t xml:space="preserve">No semantic logic</w:t>
        <w:br w:type="textWrapping"/>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Equal weight for all fields</w:t>
        <w:br w:type="textWrapping"/>
      </w:r>
    </w:p>
    <w:p w:rsidR="00000000" w:rsidDel="00000000" w:rsidP="00000000" w:rsidRDefault="00000000" w:rsidRPr="00000000" w14:paraId="0000009D">
      <w:pPr>
        <w:numPr>
          <w:ilvl w:val="0"/>
          <w:numId w:val="17"/>
        </w:numPr>
        <w:spacing w:after="240" w:before="0" w:beforeAutospacing="0" w:lineRule="auto"/>
        <w:ind w:left="720" w:hanging="360"/>
      </w:pPr>
      <w:r w:rsidDel="00000000" w:rsidR="00000000" w:rsidRPr="00000000">
        <w:rPr>
          <w:rtl w:val="0"/>
        </w:rPr>
        <w:t xml:space="preserve">Ignores keyword frequency</w:t>
        <w:br w:type="textWrapping"/>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