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Ably Token Authentication Setup (NestJS + Microservices)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how to implement secure, token-based authentication for Ably private and presence channels in a NestJS backend environment.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4nthbqcr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restrict access to Ably channels so that only authenticated users can subscribe or publish based on their permissions (e.g., thread membership).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i25vbun3s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Backend Endpoint (NestJS)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new controller route: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@Get('/auth/ably')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@UseGuards(JwtAuthGuard)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getAblyToken(@Request()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tokenParams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ably.auth.createTokenRequest({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req.user.id.toString(),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capability: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getUserCapabilities(req.user.id)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tokenParams;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5aj8mg3rn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Capability Scopes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per-user channel access control: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getUserCapabilities(userId: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[`chat:thread-*`]: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['publish',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'subscribe',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'presence'],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[`user:${userId}`]: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['subscribe'],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[`presence:thread-*`]: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['subscribe',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'presence']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You may optionally scope each thread individually using stored thread participation data.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wlpftvid0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Frontend Auth Integration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frontend app (Next.js, React, etc.):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Ably.Realtime({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'/api/auth/ably',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currentUser.id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This will fetch a time-limited token from your server with the user’s capabilities.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qw1g6uzbf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Ably Dashboard Settings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Token Authentication Only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 API key-based direct connection for the frontend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your API keys and store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securely:</w:t>
        <w:br w:type="textWrapping"/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ABLY_API_KEY=xxx:yyy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ABLY_API_CLIENT_ID=system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0f6qm9jbp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🛡️ Security Notes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JwtAuthGuard</w:t>
      </w:r>
      <w:r w:rsidDel="00000000" w:rsidR="00000000" w:rsidRPr="00000000">
        <w:rPr>
          <w:rtl w:val="0"/>
        </w:rPr>
        <w:t xml:space="preserve"> or similar to ensure only verified users request Ably tokens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that the requesting user has rights to any threads they’re attempting to join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 token TTL (default: 1 hour)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