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Channel Permissions, Blocking &amp; Moderation Rules with Ably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how to enforce thread permissions, user blocking, and moderation rules using Ably’s capability-based token auth and channel design. These rules ensure blocked users cannot interact, and that threads remain secure.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kolx2asgh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 blocked users from joining channels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Restrict users to threads they belong to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moderation (e.g. prevent banned users from publishing)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pya6m2wuf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Capability Enforcement via Token Auth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getUserCapabilities(userId)</w:t>
      </w:r>
      <w:r w:rsidDel="00000000" w:rsidR="00000000" w:rsidRPr="00000000">
        <w:rPr>
          <w:rtl w:val="0"/>
        </w:rPr>
        <w:t xml:space="preserve"> dynamically: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getUserCapabilities(userId: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allowedThreadIds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getThreadsUserCanAccess(userId);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blockedUserIds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getBlockedUsers(userId);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lookup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Record&lt;string,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string[]&gt;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allowedThreadIds.forEach((threadId)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`chat:thread-${threadId}`;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`presence:thread-${threadId}`;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capabilities[channel]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['subscribe',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'publish'];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capabilities[presence]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['presence',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'subscribe'];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capabilities[`user:${userId}`]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['subscribe'];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capabilities;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0n3gn6j2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🙅‍♂️ Blocked User Logic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User A blocks User B: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shared thread access if it's not a system-mandated group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Remove B’s capabilities from A’s token if B attempts subscription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 message delivery, replies, and forwards across block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24u88adpk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🔄 Channel Join Validation (on Auth)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issuing a token: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is part of thread participants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requester has not been blocked by any other member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lx3hxdlqe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🔕 Moderation Rules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flags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isBanned</w:t>
      </w:r>
      <w:r w:rsidDel="00000000" w:rsidR="00000000" w:rsidRPr="00000000">
        <w:rPr>
          <w:rtl w:val="0"/>
        </w:rPr>
        <w:t xml:space="preserve"> to user profiles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Deny token generation entirely for banned users or limit to readonly:</w:t>
        <w:br w:type="textWrapping"/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(user.isBanned)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capability: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Log denied attempts for audit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send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system:notice</w:t>
      </w:r>
      <w:r w:rsidDel="00000000" w:rsidR="00000000" w:rsidRPr="00000000">
        <w:rPr>
          <w:rtl w:val="0"/>
        </w:rPr>
        <w:t xml:space="preserve"> event with ban info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ftbruxqfs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Suggested Tests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Blocked users can’t connect to mutual thread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Blocked users’ messages do not publish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generation fails when attempting unauthorized access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Banned users can’t receive a token or join presence</w:t>
        <w:br w:type="textWrapping"/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hcxhsxera3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🛡️ Backend Safeguards (Beyond Ably)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Double-check thread permissions before saving messages to DB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blocked users from any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/threads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/messages</w:t>
      </w:r>
      <w:r w:rsidDel="00000000" w:rsidR="00000000" w:rsidRPr="00000000">
        <w:rPr>
          <w:rtl w:val="0"/>
        </w:rPr>
        <w:t xml:space="preserve"> API responses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direct message initiation from blocked users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