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GROUP CHAT ENCRYPTION USE CASES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comprehensive list of </w:t>
      </w:r>
      <w:r w:rsidDel="00000000" w:rsidR="00000000" w:rsidRPr="00000000">
        <w:rPr>
          <w:b w:val="1"/>
          <w:bCs w:val="1"/>
          <w:rtl w:val="0"/>
        </w:rPr>
        <w:t xml:space="preserve">use cases</w:t>
      </w:r>
      <w:r w:rsidDel="00000000" w:rsidR="00000000" w:rsidRPr="00000000">
        <w:rPr>
          <w:rtl w:val="0"/>
        </w:rPr>
        <w:t xml:space="preserve"> to consider when implementing </w:t>
      </w:r>
      <w:r w:rsidDel="00000000" w:rsidR="00000000" w:rsidRPr="00000000">
        <w:rPr>
          <w:b w:val="1"/>
          <w:bCs w:val="1"/>
          <w:rtl w:val="0"/>
        </w:rPr>
        <w:t xml:space="preserve">group creation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adding/removing participants</w:t>
      </w:r>
      <w:r w:rsidDel="00000000" w:rsidR="00000000" w:rsidRPr="00000000">
        <w:rPr>
          <w:rtl w:val="0"/>
        </w:rPr>
        <w:t xml:space="preserve">, and managing </w:t>
      </w:r>
      <w:r w:rsidDel="00000000" w:rsidR="00000000" w:rsidRPr="00000000">
        <w:rPr>
          <w:b w:val="1"/>
          <w:bCs w:val="1"/>
          <w:rtl w:val="0"/>
        </w:rPr>
        <w:t xml:space="preserve">encryption</w:t>
      </w:r>
      <w:r w:rsidDel="00000000" w:rsidR="00000000" w:rsidRPr="00000000">
        <w:rPr>
          <w:rtl w:val="0"/>
        </w:rPr>
        <w:t xml:space="preserve"> in a fully end-to-end encrypted (E2EE) messaging system — based on the key-sharing model we've implemented: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ssa6on56y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Group Creation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Group Creation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user</w:t>
      </w:r>
      <w:r w:rsidDel="00000000" w:rsidR="00000000" w:rsidRPr="00000000">
        <w:rPr>
          <w:rtl w:val="0"/>
        </w:rPr>
        <w:t xml:space="preserve"> creates a group with 2+ participants.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new </w:t>
      </w:r>
      <w:r w:rsidDel="00000000" w:rsidR="00000000" w:rsidRPr="00000000">
        <w:rPr>
          <w:b w:val="1"/>
          <w:bCs w:val="1"/>
          <w:rtl w:val="0"/>
        </w:rPr>
        <w:t xml:space="preserve">random group encryption key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groupKey</w:t>
      </w:r>
      <w:r w:rsidDel="00000000" w:rsidR="00000000" w:rsidRPr="00000000">
        <w:rPr>
          <w:rtl w:val="0"/>
        </w:rPr>
        <w:t xml:space="preserve">) is generated.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groupKey</w:t>
      </w:r>
      <w:r w:rsidDel="00000000" w:rsidR="00000000" w:rsidRPr="00000000">
        <w:rPr>
          <w:rtl w:val="0"/>
        </w:rPr>
        <w:t xml:space="preserve"> is encrypted with each participant’s public key and stored.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Secure Storage of Encrypted groupKey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Encrypted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groupKey</w:t>
      </w:r>
      <w:r w:rsidDel="00000000" w:rsidR="00000000" w:rsidRPr="00000000">
        <w:rPr>
          <w:rtl w:val="0"/>
        </w:rPr>
        <w:t xml:space="preserve"> is stored per user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group_participants</w:t>
      </w:r>
      <w:r w:rsidDel="00000000" w:rsidR="00000000" w:rsidRPr="00000000">
        <w:rPr>
          <w:rtl w:val="0"/>
        </w:rPr>
        <w:t xml:space="preserve"> table.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unencrypted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groupKey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stored or transmitted.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 Metadata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Group name, avatar, and creator stored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</w:t>
      </w:r>
      <w:r w:rsidDel="00000000" w:rsidR="00000000" w:rsidRPr="00000000">
        <w:rPr>
          <w:rtl w:val="0"/>
        </w:rPr>
        <w:t xml:space="preserve"> table (non-sensitive).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groupId used as Ably channel name or message thread key.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mc8q5i5o64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➕ Adding a New Participant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Inviting a New Participant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existing</w:t>
      </w:r>
      <w:r w:rsidDel="00000000" w:rsidR="00000000" w:rsidRPr="00000000">
        <w:rPr>
          <w:rtl w:val="0"/>
        </w:rPr>
        <w:t xml:space="preserve"> group member invites a new user.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Frontend fetches groupKey (already decrypted for that user).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Encrypts groupKey with the new participant’s public key.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Sends encrypted groupKey to the backend and stores it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group_participants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Message History Visibility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Since the new</w:t>
      </w:r>
      <w:r w:rsidDel="00000000" w:rsidR="00000000" w:rsidRPr="00000000">
        <w:rPr>
          <w:rtl w:val="0"/>
        </w:rPr>
        <w:t xml:space="preserve"> participant receives the same groupKey, they can decrypt the </w:t>
      </w:r>
      <w:r w:rsidDel="00000000" w:rsidR="00000000" w:rsidRPr="00000000">
        <w:rPr>
          <w:b w:val="1"/>
          <w:bCs w:val="1"/>
          <w:rtl w:val="0"/>
        </w:rPr>
        <w:t xml:space="preserve">entire message history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Inbox displays a banner: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"Anna was added and can now see previous messages"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Permissions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allowed if the inviter is still a participant.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Optional: Admin-only invites or voting logic (based on platform UX).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p1oqwyobl7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➖ Removing a Participant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Voluntary Leave or Kicked Out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 user’s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group_participants</w:t>
      </w:r>
      <w:r w:rsidDel="00000000" w:rsidR="00000000" w:rsidRPr="00000000">
        <w:rPr>
          <w:rtl w:val="0"/>
        </w:rPr>
        <w:t xml:space="preserve"> record.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Optionally revoke their Ably channel access.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Further Access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Since they no longer have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groupKey</w:t>
      </w:r>
      <w:r w:rsidDel="00000000" w:rsidR="00000000" w:rsidRPr="00000000">
        <w:rPr>
          <w:rtl w:val="0"/>
        </w:rPr>
        <w:t xml:space="preserve">, they cannot decrypt any new messages.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But they </w:t>
      </w:r>
      <w:r w:rsidDel="00000000" w:rsidR="00000000" w:rsidRPr="00000000">
        <w:rPr>
          <w:b w:val="1"/>
          <w:bCs w:val="1"/>
          <w:rtl w:val="0"/>
        </w:rPr>
        <w:t xml:space="preserve">can still decrypt</w:t>
      </w:r>
      <w:r w:rsidDel="00000000" w:rsidR="00000000" w:rsidRPr="00000000">
        <w:rPr>
          <w:rtl w:val="0"/>
        </w:rPr>
        <w:t xml:space="preserve"> messages already stored locally (unless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groupKey</w:t>
      </w:r>
      <w:r w:rsidDel="00000000" w:rsidR="00000000" w:rsidRPr="00000000">
        <w:rPr>
          <w:rtl w:val="0"/>
        </w:rPr>
        <w:t xml:space="preserve"> was rotated).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j8uqr5vgd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Rotating the Group Key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 to Rotate groupKey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Sensitive context (e.g. security incident or participant removed)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 trigger by group admin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Automatically after removal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Re-Encrypting History (Optional)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revoke history access from removed user, you’d need to: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new groupKey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Re-encrypt all past messages (very expensive)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Encrypt new key for current participants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Not done by default on most platforms (e.g. WhatsApp, Signal)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awc0f6hir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Decryption Access Logic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Message Load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checks local IndexedDB or fetches encrypted groupKey.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their private key to decrypt groupKey.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groupKey to decrypt messages.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New Device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Re-fetch encrypted groupKey from server.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Decrypt it with privateKey restored from seamless backup.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message history works as expected.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dmlvdgaud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🚫 Security &amp; Abuse Considerations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Prevent Leaked Keys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groupKey is never stored unencrypted.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rotation recommended after suspicious events.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Trail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participant add/remove timestamps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which user performed the action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Disputes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Admins can decrypt content for investigation </w:t>
      </w:r>
      <w:r w:rsidDel="00000000" w:rsidR="00000000" w:rsidRPr="00000000">
        <w:rPr>
          <w:b w:val="1"/>
          <w:bCs w:val="1"/>
          <w:rtl w:val="0"/>
        </w:rPr>
        <w:t xml:space="preserve">only if permitted</w:t>
      </w:r>
      <w:r w:rsidDel="00000000" w:rsidR="00000000" w:rsidRPr="00000000">
        <w:rPr>
          <w:rtl w:val="0"/>
        </w:rPr>
        <w:t xml:space="preserve"> by terms of service and through admin-only backend tools.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7o6kj5zcg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Schema Overview (Simplified)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0vbyp3y1ag6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groups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m5bgefvkfqa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group_participants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group_participants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encrypted_group_key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(group_id,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28vt8kmpa16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messages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sender_id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i8hqelamj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Additional Use Cases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switches device → retrieves encrypted groupKey → decrypts with recovered private key.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leaves and re-joins → must be </w:t>
      </w:r>
      <w:r w:rsidDel="00000000" w:rsidR="00000000" w:rsidRPr="00000000">
        <w:rPr>
          <w:b w:val="1"/>
          <w:bCs w:val="1"/>
          <w:rtl w:val="0"/>
        </w:rPr>
        <w:t xml:space="preserve">re-invited</w:t>
      </w:r>
      <w:r w:rsidDel="00000000" w:rsidR="00000000" w:rsidRPr="00000000">
        <w:rPr>
          <w:rtl w:val="0"/>
        </w:rPr>
        <w:t xml:space="preserve"> by an existing participant to regain key.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Ably emits real-time events when members are added/removed (used to update UI).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