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Message History &amp; Replay with Ably (NestJS + Client Fetch)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implement message history and replay support using Ably’s built-in persistence. It enables your app to fetch missed or historical messages when users join a conversation or reconnect after being offline.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rvxvajx2l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message history can be fetched from Ably’s servers to populate conversation history and support offline replays.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fopa4ntef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Enabling Message History in Ably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Ably Dashboard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your app &gt; </w:t>
      </w:r>
      <w:r w:rsidDel="00000000" w:rsidR="00000000" w:rsidRPr="00000000">
        <w:rPr>
          <w:b w:val="1"/>
          <w:bCs w:val="1"/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the </w:t>
      </w:r>
      <w:r w:rsidDel="00000000" w:rsidR="00000000" w:rsidRPr="00000000">
        <w:rPr>
          <w:b w:val="1"/>
          <w:bCs w:val="1"/>
          <w:rtl w:val="0"/>
        </w:rPr>
        <w:t xml:space="preserve">Message Retention</w:t>
      </w:r>
      <w:r w:rsidDel="00000000" w:rsidR="00000000" w:rsidRPr="00000000">
        <w:rPr>
          <w:rtl w:val="0"/>
        </w:rPr>
        <w:t xml:space="preserve"> toggle (e.g., 24 hours, 72 hours, or up to 72 hours on free tier)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setting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chat:thread-*</w:t>
      </w:r>
      <w:r w:rsidDel="00000000" w:rsidR="00000000" w:rsidRPr="00000000">
        <w:rPr>
          <w:rtl w:val="0"/>
        </w:rPr>
        <w:t xml:space="preserve"> channels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h4b4hoyl5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Backend (Optional Ably Fetch from NestJS)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fetchHistory(channelName: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Promise((resolve,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this.ably.channels.get(channelName).history({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reject(err);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resolve(result.items.map(i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i.data));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may expose this via an internal route like: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/messages/thread/:id/history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Or use the main database for long-term history if you exceed Ably’s retention.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mt44jamft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Client-Side Fetch (JS SDK)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ably.channels.get(`chat:thread-${threadId}`);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channel.history({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resultPage)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resultPage.items.map(msg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msg.data);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cursor-based pagination for older messages: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resultPage.next((err,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nextPage)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glsbe796d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Notes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History only includes messages </w:t>
      </w:r>
      <w:r w:rsidDel="00000000" w:rsidR="00000000" w:rsidRPr="00000000">
        <w:rPr>
          <w:b w:val="1"/>
          <w:bCs w:val="1"/>
          <w:rtl w:val="0"/>
        </w:rPr>
        <w:t xml:space="preserve">published through Ably</w:t>
      </w:r>
      <w:r w:rsidDel="00000000" w:rsidR="00000000" w:rsidRPr="00000000">
        <w:rPr>
          <w:rtl w:val="0"/>
        </w:rPr>
        <w:t xml:space="preserve">, not directly stored in your DB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for </w:t>
      </w:r>
      <w:r w:rsidDel="00000000" w:rsidR="00000000" w:rsidRPr="00000000">
        <w:rPr>
          <w:b w:val="1"/>
          <w:bCs w:val="1"/>
          <w:rtl w:val="0"/>
        </w:rPr>
        <w:t xml:space="preserve">replay</w:t>
      </w:r>
      <w:r w:rsidDel="00000000" w:rsidR="00000000" w:rsidRPr="00000000">
        <w:rPr>
          <w:rtl w:val="0"/>
        </w:rPr>
        <w:t xml:space="preserve">, reconnect fetch, and </w:t>
      </w:r>
      <w:r w:rsidDel="00000000" w:rsidR="00000000" w:rsidRPr="00000000">
        <w:rPr>
          <w:b w:val="1"/>
          <w:bCs w:val="1"/>
          <w:rtl w:val="0"/>
        </w:rPr>
        <w:t xml:space="preserve">resilience fallback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syncing to your DB for full retention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d3wrqqti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Best Practices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Ably history for short-term caching (up to 72 hours)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sync critical messages to your PostgreSQL DB for durability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loading indicators when replaying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DB fails, Ably history can act as a temporary failover cache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