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</w:t>
      </w:r>
      <w:r w:rsidDel="00000000" w:rsidR="00000000" w:rsidRPr="00000000">
        <w:rPr>
          <w:b w:val="1"/>
          <w:bCs w:val="1"/>
          <w:rtl w:val="0"/>
        </w:rPr>
        <w:t xml:space="preserve">store uploaded files with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conversation_id</w:t>
      </w:r>
      <w:r w:rsidDel="00000000" w:rsidR="00000000" w:rsidRPr="00000000">
        <w:rPr>
          <w:rtl w:val="0"/>
        </w:rPr>
        <w:t xml:space="preserve"> — not just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jyk34funbs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Store Attachments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conversation_id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uploaded file should be associated with: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tie it to a specific chat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track who uploaded it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 but recommended) → to support direct linking between file and message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Easy retrieval of all files shared in a conversation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File history sidebar or media tab per chat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📎 Accurate rendering of message/file context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 Audit trail for disputes or moderation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w8831bvvu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Suggested Attachment Schema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message_attachments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"pdf",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"jpg",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