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Heroku Microservices Migration: .env Configuration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vt71vnipf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standardized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configuration format for each microservice in the monorepo to support successful deployment to Heroku and proper integration within the GitHub-based monorepo. It is part of the Heroku Docker-based container migration strategy. It also resolves issues developers have encountered regarding missing JWT tokens.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c49klizcx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🔢 Required Environment Variables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variables must be set </w:t>
      </w:r>
      <w:r w:rsidDel="00000000" w:rsidR="00000000" w:rsidRPr="00000000">
        <w:rPr>
          <w:b w:val="1"/>
          <w:bCs w:val="1"/>
          <w:rtl w:val="0"/>
        </w:rPr>
        <w:t xml:space="preserve">per microservice</w:t>
      </w:r>
      <w:r w:rsidDel="00000000" w:rsidR="00000000" w:rsidRPr="00000000">
        <w:rPr>
          <w:rtl w:val="0"/>
        </w:rPr>
        <w:t xml:space="preserve"> in both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and Heroku Config Vars.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vqrp2bqu84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Shared Across Services: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3wjst15zmzl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🏢 Database Configuration (PostgreSQL)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that connects to the database must define: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DATABASE_HOST=your-db-host.compute.amazonaws.com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DATABASE_PORT=5432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DATABASE_NAME=your_db_name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DATABASE_USERNAME=your_user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DATABASE_PASSWORD=your_password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These values are parsed from Heroku’s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if using add-ons.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qk0rt10wn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🔐 JWT Token Configuration (For Auth + Internal API)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services that handle auth or validate tokens must define: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JWT_SECRET=your_shared_jwt_secret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JWT_EXPIRATION=1d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  <w:t xml:space="preserve"> must be the </w:t>
      </w:r>
      <w:r w:rsidDel="00000000" w:rsidR="00000000" w:rsidRPr="00000000">
        <w:rPr>
          <w:b w:val="1"/>
          <w:bCs w:val="1"/>
          <w:rtl w:val="0"/>
        </w:rPr>
        <w:t xml:space="preserve">same across services</w:t>
      </w:r>
      <w:r w:rsidDel="00000000" w:rsidR="00000000" w:rsidRPr="00000000">
        <w:rPr>
          <w:rtl w:val="0"/>
        </w:rPr>
        <w:t xml:space="preserve"> that need to verify tokens.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 config:set JWT_SECRET=...</w:t>
      </w:r>
      <w:r w:rsidDel="00000000" w:rsidR="00000000" w:rsidRPr="00000000">
        <w:rPr>
          <w:rtl w:val="0"/>
        </w:rPr>
        <w:t xml:space="preserve"> to add the token in each Heroku app.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NestJS services must use the following snippet in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JwtModule.register({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process.env.JWT_EXPIRATION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u6hzdqcfq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Service-Specific Sample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 user-service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DATABASE_HOST=your-host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DATABASE_PORT=5432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DATABASE_NAME=users_db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DATABASE_USERNAME=your-user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DATABASE_PASSWORD=your-password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JWT_SECRET=shared_super_secret_key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JWT_EXPIRATION=1d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lwdfs249f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Setting Config Vars in Heroku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Heroku app (one per microservice):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DATABASE_HOST=your-host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DATABASE_PORT=5432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DATABASE_NAME=your-db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DATABASE_USERNAME=your-user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DATABASE_PASSWORD=your-password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JWT_SECRET=shared_jwt_secret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JWT_EXPIRATION=1d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your-heroku-app-name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nay7pq6w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Keeping GitHub in Sync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files for each service with placeholders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commit real credentials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GitHub Actions secrets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.env.production</w:t>
      </w:r>
      <w:r w:rsidDel="00000000" w:rsidR="00000000" w:rsidRPr="00000000">
        <w:rPr>
          <w:rtl w:val="0"/>
        </w:rPr>
        <w:t xml:space="preserve"> templates for CI/CD pipelines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xjy1ty8g2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Deployment Reminder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Heroku Container Registry should be used to deploy each Dockerized service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vars must be set </w:t>
      </w:r>
      <w:r w:rsidDel="00000000" w:rsidR="00000000" w:rsidRPr="00000000">
        <w:rPr>
          <w:b w:val="1"/>
          <w:bCs w:val="1"/>
          <w:rtl w:val="0"/>
        </w:rPr>
        <w:t xml:space="preserve">per app</w:t>
      </w:r>
      <w:r w:rsidDel="00000000" w:rsidR="00000000" w:rsidRPr="00000000">
        <w:rPr>
          <w:rtl w:val="0"/>
        </w:rPr>
        <w:t xml:space="preserve">, even if duplicated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4qw7k81ze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Developer Issue Note: JWT Token Not Found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directly solves the reported issue where developers could not locate or configure JWT tokens while deploying or merging microservices.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secrets are now clearly defined and required across all services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They are shown in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 config:set</w:t>
      </w:r>
      <w:r w:rsidDel="00000000" w:rsidR="00000000" w:rsidRPr="00000000">
        <w:rPr>
          <w:rtl w:val="0"/>
        </w:rPr>
        <w:t xml:space="preserve"> instructions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secrets </w:t>
      </w:r>
      <w:r w:rsidDel="00000000" w:rsidR="00000000" w:rsidRPr="00000000">
        <w:rPr>
          <w:b w:val="1"/>
          <w:bCs w:val="1"/>
          <w:rtl w:val="0"/>
        </w:rPr>
        <w:t xml:space="preserve">must be consistent across all auth-aware services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NestJS must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process.env.JWT_SECRET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</w:t>
      </w:r>
      <w:r w:rsidDel="00000000" w:rsidR="00000000" w:rsidRPr="00000000">
        <w:rPr>
          <w:rtl w:val="0"/>
        </w:rPr>
        <w:t xml:space="preserve"> configuration as shown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Following this guide ensures your services won't run into the "JWT token not found" issue again. ✅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